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22" w:rsidRDefault="00440522" w:rsidP="0044052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18 марта 2016 г.  </w:t>
      </w:r>
    </w:p>
    <w:p w:rsidR="00440522" w:rsidRDefault="00440522" w:rsidP="00440522">
      <w:pPr>
        <w:ind w:firstLine="708"/>
        <w:jc w:val="both"/>
        <w:rPr>
          <w:b/>
          <w:sz w:val="28"/>
          <w:szCs w:val="28"/>
        </w:rPr>
      </w:pPr>
    </w:p>
    <w:p w:rsidR="00440522" w:rsidRDefault="00440522" w:rsidP="0044052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Почепского района сообщает о планируемом  предоставлении в аренду земельного участка из земель населенных пунктов с кадастровым номером 32:20:0380636:70, площадью  1640 кв. метров, расположенного по адресу: Брянская область, Почепский район,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 xml:space="preserve">. Почеп, ул. Тополиная, </w:t>
      </w:r>
      <w:proofErr w:type="spellStart"/>
      <w:r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 9, с разрешенны</w:t>
      </w:r>
      <w:r w:rsidR="0062389C">
        <w:rPr>
          <w:b/>
          <w:sz w:val="28"/>
          <w:szCs w:val="28"/>
        </w:rPr>
        <w:t>м видом использования – для индивидуального жилищного строительства.</w:t>
      </w:r>
    </w:p>
    <w:p w:rsidR="00440522" w:rsidRDefault="00440522" w:rsidP="00440522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Замечания и предложения принимаются в кабинете № 5 администрации района или по тел. 3-06-11 в течени</w:t>
      </w: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30 дней со дня опубликования извещения.</w:t>
      </w:r>
    </w:p>
    <w:p w:rsidR="00440522" w:rsidRDefault="00440522" w:rsidP="00440522"/>
    <w:p w:rsidR="00BD7E7B" w:rsidRDefault="00BD7E7B"/>
    <w:sectPr w:rsidR="00BD7E7B" w:rsidSect="00BD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522"/>
    <w:rsid w:val="00321F28"/>
    <w:rsid w:val="00440522"/>
    <w:rsid w:val="0062389C"/>
    <w:rsid w:val="00BD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Степченко</dc:creator>
  <cp:keywords/>
  <dc:description/>
  <cp:lastModifiedBy>Степченко</cp:lastModifiedBy>
  <cp:revision>2</cp:revision>
  <dcterms:created xsi:type="dcterms:W3CDTF">2016-04-12T13:13:00Z</dcterms:created>
  <dcterms:modified xsi:type="dcterms:W3CDTF">2016-04-12T13:25:00Z</dcterms:modified>
</cp:coreProperties>
</file>