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F3" w:rsidRPr="008C04A0" w:rsidRDefault="00C14FF3" w:rsidP="00E1696A">
      <w:pPr>
        <w:jc w:val="center"/>
        <w:rPr>
          <w:b/>
          <w:sz w:val="28"/>
          <w:szCs w:val="28"/>
        </w:rPr>
      </w:pPr>
      <w:r w:rsidRPr="00F01D8B">
        <w:rPr>
          <w:b/>
          <w:sz w:val="28"/>
          <w:szCs w:val="28"/>
        </w:rPr>
        <w:t xml:space="preserve">Сводный годовой </w:t>
      </w:r>
      <w:r w:rsidR="00984D4D" w:rsidRPr="00F01D8B">
        <w:rPr>
          <w:b/>
          <w:sz w:val="28"/>
          <w:szCs w:val="28"/>
        </w:rPr>
        <w:t>докл</w:t>
      </w:r>
      <w:r w:rsidR="00984D4D" w:rsidRPr="008C04A0">
        <w:rPr>
          <w:b/>
          <w:sz w:val="28"/>
          <w:szCs w:val="28"/>
        </w:rPr>
        <w:t>ад</w:t>
      </w:r>
    </w:p>
    <w:p w:rsidR="00E1696A" w:rsidRPr="008C04A0" w:rsidRDefault="00E1696A" w:rsidP="00E1696A">
      <w:pPr>
        <w:jc w:val="center"/>
        <w:rPr>
          <w:b/>
          <w:sz w:val="28"/>
          <w:szCs w:val="28"/>
        </w:rPr>
      </w:pPr>
      <w:r w:rsidRPr="008C04A0">
        <w:rPr>
          <w:b/>
          <w:sz w:val="28"/>
          <w:szCs w:val="28"/>
        </w:rPr>
        <w:t xml:space="preserve">о </w:t>
      </w:r>
      <w:r w:rsidR="00C14FF3" w:rsidRPr="008C04A0">
        <w:rPr>
          <w:b/>
          <w:sz w:val="28"/>
          <w:szCs w:val="28"/>
        </w:rPr>
        <w:t xml:space="preserve">ходе </w:t>
      </w:r>
      <w:r w:rsidRPr="008C04A0">
        <w:rPr>
          <w:b/>
          <w:sz w:val="28"/>
          <w:szCs w:val="28"/>
        </w:rPr>
        <w:t xml:space="preserve">реализации и оценке эффективности </w:t>
      </w:r>
      <w:r w:rsidR="00C14FF3" w:rsidRPr="008C04A0">
        <w:rPr>
          <w:b/>
          <w:sz w:val="28"/>
          <w:szCs w:val="28"/>
        </w:rPr>
        <w:t xml:space="preserve">реализации </w:t>
      </w:r>
      <w:r w:rsidRPr="008C04A0">
        <w:rPr>
          <w:b/>
          <w:sz w:val="28"/>
          <w:szCs w:val="28"/>
        </w:rPr>
        <w:t xml:space="preserve">муниципальных </w:t>
      </w:r>
      <w:bookmarkStart w:id="0" w:name="_GoBack"/>
      <w:bookmarkEnd w:id="0"/>
      <w:r w:rsidRPr="008C04A0">
        <w:rPr>
          <w:b/>
          <w:sz w:val="28"/>
          <w:szCs w:val="28"/>
        </w:rPr>
        <w:t xml:space="preserve">программ  </w:t>
      </w:r>
      <w:proofErr w:type="spellStart"/>
      <w:r w:rsidRPr="008C04A0">
        <w:rPr>
          <w:b/>
          <w:sz w:val="28"/>
          <w:szCs w:val="28"/>
        </w:rPr>
        <w:t>Почепско</w:t>
      </w:r>
      <w:r w:rsidR="00C14FF3" w:rsidRPr="008C04A0">
        <w:rPr>
          <w:b/>
          <w:sz w:val="28"/>
          <w:szCs w:val="28"/>
        </w:rPr>
        <w:t>го</w:t>
      </w:r>
      <w:proofErr w:type="spellEnd"/>
      <w:r w:rsidRPr="008C04A0">
        <w:rPr>
          <w:b/>
          <w:sz w:val="28"/>
          <w:szCs w:val="28"/>
        </w:rPr>
        <w:t xml:space="preserve"> </w:t>
      </w:r>
      <w:r w:rsidR="00C14FF3" w:rsidRPr="008C04A0">
        <w:rPr>
          <w:b/>
          <w:sz w:val="28"/>
          <w:szCs w:val="28"/>
        </w:rPr>
        <w:t>района</w:t>
      </w:r>
      <w:r w:rsidRPr="008C04A0">
        <w:rPr>
          <w:b/>
          <w:sz w:val="28"/>
          <w:szCs w:val="28"/>
        </w:rPr>
        <w:t xml:space="preserve"> за 20</w:t>
      </w:r>
      <w:r w:rsidR="00A74D5D" w:rsidRPr="008C04A0">
        <w:rPr>
          <w:b/>
          <w:sz w:val="28"/>
          <w:szCs w:val="28"/>
        </w:rPr>
        <w:t>2</w:t>
      </w:r>
      <w:r w:rsidR="00646C17" w:rsidRPr="008C04A0">
        <w:rPr>
          <w:b/>
          <w:sz w:val="28"/>
          <w:szCs w:val="28"/>
        </w:rPr>
        <w:t>1</w:t>
      </w:r>
      <w:r w:rsidRPr="008C04A0">
        <w:rPr>
          <w:b/>
          <w:sz w:val="28"/>
          <w:szCs w:val="28"/>
        </w:rPr>
        <w:t xml:space="preserve"> год</w:t>
      </w:r>
    </w:p>
    <w:p w:rsidR="00E1696A" w:rsidRPr="008C04A0" w:rsidRDefault="00E1696A" w:rsidP="00E1696A">
      <w:pPr>
        <w:jc w:val="center"/>
        <w:rPr>
          <w:sz w:val="28"/>
          <w:szCs w:val="28"/>
        </w:rPr>
      </w:pPr>
    </w:p>
    <w:p w:rsidR="00FA53E8" w:rsidRPr="008C04A0" w:rsidRDefault="00FA53E8" w:rsidP="00FA53E8">
      <w:pPr>
        <w:pStyle w:val="Default"/>
        <w:jc w:val="both"/>
        <w:rPr>
          <w:color w:val="auto"/>
          <w:sz w:val="28"/>
          <w:szCs w:val="28"/>
        </w:rPr>
      </w:pPr>
      <w:r w:rsidRPr="008C04A0">
        <w:rPr>
          <w:color w:val="auto"/>
          <w:sz w:val="28"/>
          <w:szCs w:val="28"/>
        </w:rPr>
        <w:t xml:space="preserve"> </w:t>
      </w:r>
      <w:r w:rsidRPr="008C04A0">
        <w:rPr>
          <w:color w:val="auto"/>
          <w:sz w:val="28"/>
          <w:szCs w:val="28"/>
        </w:rPr>
        <w:tab/>
      </w:r>
      <w:proofErr w:type="gramStart"/>
      <w:r w:rsidRPr="008C04A0">
        <w:rPr>
          <w:color w:val="auto"/>
          <w:sz w:val="28"/>
          <w:szCs w:val="28"/>
        </w:rPr>
        <w:t xml:space="preserve">Сводный годовой </w:t>
      </w:r>
      <w:r w:rsidR="006B7E7E" w:rsidRPr="008C04A0">
        <w:rPr>
          <w:color w:val="auto"/>
          <w:sz w:val="28"/>
          <w:szCs w:val="28"/>
        </w:rPr>
        <w:t xml:space="preserve">доклад </w:t>
      </w:r>
      <w:r w:rsidRPr="008C04A0">
        <w:rPr>
          <w:color w:val="auto"/>
          <w:sz w:val="28"/>
          <w:szCs w:val="28"/>
        </w:rPr>
        <w:t xml:space="preserve">о ходе реализации и оценке эффективности реализации муниципальных программ </w:t>
      </w:r>
      <w:proofErr w:type="spellStart"/>
      <w:r w:rsidRPr="008C04A0">
        <w:rPr>
          <w:color w:val="auto"/>
          <w:sz w:val="28"/>
          <w:szCs w:val="28"/>
        </w:rPr>
        <w:t>Почепского</w:t>
      </w:r>
      <w:proofErr w:type="spellEnd"/>
      <w:r w:rsidRPr="008C04A0">
        <w:rPr>
          <w:color w:val="auto"/>
          <w:sz w:val="28"/>
          <w:szCs w:val="28"/>
        </w:rPr>
        <w:t xml:space="preserve"> района за 20</w:t>
      </w:r>
      <w:r w:rsidR="00A74D5D" w:rsidRPr="008C04A0">
        <w:rPr>
          <w:color w:val="auto"/>
          <w:sz w:val="28"/>
          <w:szCs w:val="28"/>
        </w:rPr>
        <w:t>2</w:t>
      </w:r>
      <w:r w:rsidR="00A306F1" w:rsidRPr="008C04A0">
        <w:rPr>
          <w:color w:val="auto"/>
          <w:sz w:val="28"/>
          <w:szCs w:val="28"/>
        </w:rPr>
        <w:t>1</w:t>
      </w:r>
      <w:r w:rsidRPr="008C04A0">
        <w:rPr>
          <w:color w:val="auto"/>
          <w:sz w:val="28"/>
          <w:szCs w:val="28"/>
        </w:rPr>
        <w:t xml:space="preserve"> год  подготовлен в соответствии с Порядком разработки, реализации и оценки эффективности муниципальных и ведомственных целевых программ </w:t>
      </w:r>
      <w:proofErr w:type="spellStart"/>
      <w:r w:rsidRPr="008C04A0">
        <w:rPr>
          <w:color w:val="auto"/>
          <w:sz w:val="28"/>
          <w:szCs w:val="28"/>
        </w:rPr>
        <w:t>Почепского</w:t>
      </w:r>
      <w:proofErr w:type="spellEnd"/>
      <w:r w:rsidRPr="008C04A0">
        <w:rPr>
          <w:color w:val="auto"/>
          <w:sz w:val="28"/>
          <w:szCs w:val="28"/>
        </w:rPr>
        <w:t xml:space="preserve"> района</w:t>
      </w:r>
      <w:r w:rsidR="004D4782" w:rsidRPr="008C04A0">
        <w:rPr>
          <w:color w:val="auto"/>
          <w:sz w:val="28"/>
          <w:szCs w:val="28"/>
        </w:rPr>
        <w:t xml:space="preserve"> (далее–Порядок)</w:t>
      </w:r>
      <w:r w:rsidRPr="008C04A0">
        <w:rPr>
          <w:color w:val="auto"/>
          <w:sz w:val="28"/>
          <w:szCs w:val="28"/>
        </w:rPr>
        <w:t xml:space="preserve"> утвержденным постановлением администрации </w:t>
      </w:r>
      <w:proofErr w:type="spellStart"/>
      <w:r w:rsidRPr="008C04A0">
        <w:rPr>
          <w:color w:val="auto"/>
          <w:sz w:val="28"/>
          <w:szCs w:val="28"/>
        </w:rPr>
        <w:t>Почепского</w:t>
      </w:r>
      <w:proofErr w:type="spellEnd"/>
      <w:r w:rsidRPr="008C04A0">
        <w:rPr>
          <w:color w:val="auto"/>
          <w:sz w:val="28"/>
          <w:szCs w:val="28"/>
        </w:rPr>
        <w:t xml:space="preserve"> района  от 18.10.2017 №814</w:t>
      </w:r>
      <w:r w:rsidR="00C14FF3" w:rsidRPr="008C04A0">
        <w:rPr>
          <w:color w:val="auto"/>
          <w:sz w:val="28"/>
          <w:szCs w:val="28"/>
        </w:rPr>
        <w:t xml:space="preserve"> на основании годовых отчетов ответственных исполнителей муниципальных программ</w:t>
      </w:r>
      <w:r w:rsidRPr="008C04A0">
        <w:rPr>
          <w:color w:val="auto"/>
          <w:sz w:val="28"/>
          <w:szCs w:val="28"/>
        </w:rPr>
        <w:t xml:space="preserve">.  </w:t>
      </w:r>
      <w:proofErr w:type="gramEnd"/>
    </w:p>
    <w:p w:rsidR="00FA63ED" w:rsidRPr="008C04A0" w:rsidRDefault="00FA63ED" w:rsidP="00A306F1">
      <w:pPr>
        <w:autoSpaceDE w:val="0"/>
        <w:autoSpaceDN w:val="0"/>
        <w:adjustRightInd w:val="0"/>
        <w:ind w:firstLine="708"/>
        <w:jc w:val="both"/>
        <w:rPr>
          <w:rFonts w:eastAsiaTheme="minorHAnsi"/>
          <w:sz w:val="28"/>
          <w:szCs w:val="28"/>
          <w:lang w:eastAsia="en-US"/>
        </w:rPr>
      </w:pPr>
      <w:r w:rsidRPr="008C04A0">
        <w:rPr>
          <w:rFonts w:eastAsiaTheme="minorHAnsi"/>
          <w:sz w:val="28"/>
          <w:szCs w:val="28"/>
          <w:lang w:eastAsia="en-US"/>
        </w:rPr>
        <w:t>В 20</w:t>
      </w:r>
      <w:r w:rsidR="00827EBD" w:rsidRPr="008C04A0">
        <w:rPr>
          <w:rFonts w:eastAsiaTheme="minorHAnsi"/>
          <w:sz w:val="28"/>
          <w:szCs w:val="28"/>
          <w:lang w:eastAsia="en-US"/>
        </w:rPr>
        <w:t>2</w:t>
      </w:r>
      <w:r w:rsidR="009D524D" w:rsidRPr="008C04A0">
        <w:rPr>
          <w:rFonts w:eastAsiaTheme="minorHAnsi"/>
          <w:sz w:val="28"/>
          <w:szCs w:val="28"/>
          <w:lang w:eastAsia="en-US"/>
        </w:rPr>
        <w:t>1</w:t>
      </w:r>
      <w:r w:rsidRPr="008C04A0">
        <w:rPr>
          <w:rFonts w:eastAsiaTheme="minorHAnsi"/>
          <w:sz w:val="28"/>
          <w:szCs w:val="28"/>
          <w:lang w:eastAsia="en-US"/>
        </w:rPr>
        <w:t xml:space="preserve"> году на территории муниципального образования действовало</w:t>
      </w:r>
    </w:p>
    <w:p w:rsidR="00FA63ED" w:rsidRPr="008C04A0" w:rsidRDefault="00FA63ED" w:rsidP="00A306F1">
      <w:pPr>
        <w:autoSpaceDE w:val="0"/>
        <w:autoSpaceDN w:val="0"/>
        <w:adjustRightInd w:val="0"/>
        <w:jc w:val="both"/>
        <w:rPr>
          <w:rFonts w:eastAsiaTheme="minorHAnsi"/>
          <w:sz w:val="28"/>
          <w:szCs w:val="28"/>
          <w:lang w:eastAsia="en-US"/>
        </w:rPr>
      </w:pPr>
      <w:r w:rsidRPr="008C04A0">
        <w:rPr>
          <w:rFonts w:eastAsiaTheme="minorHAnsi"/>
          <w:sz w:val="28"/>
          <w:szCs w:val="28"/>
          <w:lang w:eastAsia="en-US"/>
        </w:rPr>
        <w:t>1</w:t>
      </w:r>
      <w:r w:rsidR="004476F1" w:rsidRPr="008C04A0">
        <w:rPr>
          <w:rFonts w:eastAsiaTheme="minorHAnsi"/>
          <w:sz w:val="28"/>
          <w:szCs w:val="28"/>
          <w:lang w:eastAsia="en-US"/>
        </w:rPr>
        <w:t>5</w:t>
      </w:r>
      <w:r w:rsidRPr="008C04A0">
        <w:rPr>
          <w:rFonts w:eastAsiaTheme="minorHAnsi"/>
          <w:sz w:val="28"/>
          <w:szCs w:val="28"/>
          <w:lang w:eastAsia="en-US"/>
        </w:rPr>
        <w:t xml:space="preserve"> муниципальных программ, включающих </w:t>
      </w:r>
      <w:r w:rsidR="009D524D" w:rsidRPr="008C04A0">
        <w:rPr>
          <w:rFonts w:eastAsiaTheme="minorHAnsi"/>
          <w:sz w:val="28"/>
          <w:szCs w:val="28"/>
          <w:lang w:eastAsia="en-US"/>
        </w:rPr>
        <w:t>8</w:t>
      </w:r>
      <w:r w:rsidRPr="008C04A0">
        <w:rPr>
          <w:rFonts w:eastAsiaTheme="minorHAnsi"/>
          <w:sz w:val="28"/>
          <w:szCs w:val="28"/>
          <w:lang w:eastAsia="en-US"/>
        </w:rPr>
        <w:t xml:space="preserve"> подпрограмм,</w:t>
      </w:r>
      <w:r w:rsidR="00BD444E" w:rsidRPr="008C04A0">
        <w:rPr>
          <w:rFonts w:eastAsiaTheme="minorHAnsi"/>
          <w:sz w:val="28"/>
          <w:szCs w:val="28"/>
          <w:lang w:eastAsia="en-US"/>
        </w:rPr>
        <w:t xml:space="preserve"> </w:t>
      </w:r>
      <w:r w:rsidRPr="008C04A0">
        <w:rPr>
          <w:rFonts w:eastAsiaTheme="minorHAnsi"/>
          <w:sz w:val="28"/>
          <w:szCs w:val="28"/>
          <w:lang w:eastAsia="en-US"/>
        </w:rPr>
        <w:t>на реализацию которых</w:t>
      </w:r>
      <w:r w:rsidR="005D5D00" w:rsidRPr="008C04A0">
        <w:rPr>
          <w:rFonts w:eastAsiaTheme="minorHAnsi"/>
          <w:sz w:val="28"/>
          <w:szCs w:val="28"/>
          <w:lang w:eastAsia="en-US"/>
        </w:rPr>
        <w:t>,</w:t>
      </w:r>
      <w:r w:rsidRPr="008C04A0">
        <w:rPr>
          <w:rFonts w:eastAsiaTheme="minorHAnsi"/>
          <w:sz w:val="28"/>
          <w:szCs w:val="28"/>
          <w:lang w:eastAsia="en-US"/>
        </w:rPr>
        <w:t xml:space="preserve"> за счет </w:t>
      </w:r>
      <w:r w:rsidR="003A305B" w:rsidRPr="008C04A0">
        <w:rPr>
          <w:rFonts w:eastAsiaTheme="minorHAnsi"/>
          <w:sz w:val="28"/>
          <w:szCs w:val="28"/>
          <w:lang w:eastAsia="en-US"/>
        </w:rPr>
        <w:t>бюджетных средств</w:t>
      </w:r>
      <w:r w:rsidR="005D5D00" w:rsidRPr="008C04A0">
        <w:rPr>
          <w:rFonts w:eastAsiaTheme="minorHAnsi"/>
          <w:sz w:val="28"/>
          <w:szCs w:val="28"/>
          <w:lang w:eastAsia="en-US"/>
        </w:rPr>
        <w:t>,</w:t>
      </w:r>
      <w:r w:rsidR="003A305B" w:rsidRPr="008C04A0">
        <w:rPr>
          <w:rFonts w:eastAsiaTheme="minorHAnsi"/>
          <w:sz w:val="28"/>
          <w:szCs w:val="28"/>
          <w:lang w:eastAsia="en-US"/>
        </w:rPr>
        <w:t xml:space="preserve"> </w:t>
      </w:r>
      <w:r w:rsidR="00117681" w:rsidRPr="008C04A0">
        <w:rPr>
          <w:rFonts w:eastAsiaTheme="minorHAnsi"/>
          <w:sz w:val="28"/>
          <w:szCs w:val="28"/>
          <w:lang w:eastAsia="en-US"/>
        </w:rPr>
        <w:t xml:space="preserve"> </w:t>
      </w:r>
      <w:r w:rsidRPr="008C04A0">
        <w:rPr>
          <w:rFonts w:eastAsiaTheme="minorHAnsi"/>
          <w:sz w:val="28"/>
          <w:szCs w:val="28"/>
          <w:lang w:eastAsia="en-US"/>
        </w:rPr>
        <w:t>предусматривалось направить</w:t>
      </w:r>
      <w:r w:rsidR="00FE6943" w:rsidRPr="008C04A0">
        <w:rPr>
          <w:rFonts w:eastAsiaTheme="minorHAnsi"/>
          <w:sz w:val="28"/>
          <w:szCs w:val="28"/>
          <w:lang w:eastAsia="en-US"/>
        </w:rPr>
        <w:t xml:space="preserve"> </w:t>
      </w:r>
      <w:r w:rsidR="003638C1" w:rsidRPr="008C04A0">
        <w:rPr>
          <w:rFonts w:eastAsiaTheme="minorHAnsi"/>
          <w:sz w:val="28"/>
          <w:szCs w:val="28"/>
          <w:lang w:eastAsia="en-US"/>
        </w:rPr>
        <w:t>1148228154,64</w:t>
      </w:r>
      <w:r w:rsidR="00B738CD" w:rsidRPr="008C04A0">
        <w:rPr>
          <w:rFonts w:eastAsiaTheme="minorHAnsi"/>
          <w:sz w:val="28"/>
          <w:szCs w:val="28"/>
          <w:lang w:eastAsia="en-US"/>
        </w:rPr>
        <w:t xml:space="preserve"> </w:t>
      </w:r>
      <w:r w:rsidR="00FE6943" w:rsidRPr="008C04A0">
        <w:rPr>
          <w:rFonts w:eastAsiaTheme="minorHAnsi"/>
          <w:sz w:val="28"/>
          <w:szCs w:val="28"/>
          <w:lang w:eastAsia="en-US"/>
        </w:rPr>
        <w:t>рубл</w:t>
      </w:r>
      <w:r w:rsidR="00F8194E" w:rsidRPr="008C04A0">
        <w:rPr>
          <w:rFonts w:eastAsiaTheme="minorHAnsi"/>
          <w:sz w:val="28"/>
          <w:szCs w:val="28"/>
          <w:lang w:eastAsia="en-US"/>
        </w:rPr>
        <w:t>я</w:t>
      </w:r>
      <w:r w:rsidR="009B468F" w:rsidRPr="008C04A0">
        <w:rPr>
          <w:rFonts w:eastAsiaTheme="minorHAnsi"/>
          <w:sz w:val="28"/>
          <w:szCs w:val="28"/>
          <w:lang w:eastAsia="en-US"/>
        </w:rPr>
        <w:t xml:space="preserve">. </w:t>
      </w:r>
      <w:r w:rsidRPr="008C04A0">
        <w:rPr>
          <w:rFonts w:eastAsiaTheme="minorHAnsi"/>
          <w:sz w:val="28"/>
          <w:szCs w:val="28"/>
          <w:lang w:eastAsia="en-US"/>
        </w:rPr>
        <w:t xml:space="preserve">По итогам года кассовые расходы на реализацию </w:t>
      </w:r>
      <w:r w:rsidR="00057464" w:rsidRPr="008C04A0">
        <w:rPr>
          <w:rFonts w:eastAsiaTheme="minorHAnsi"/>
          <w:sz w:val="28"/>
          <w:szCs w:val="28"/>
          <w:lang w:eastAsia="en-US"/>
        </w:rPr>
        <w:t xml:space="preserve"> муниципальных программ </w:t>
      </w:r>
      <w:r w:rsidRPr="008C04A0">
        <w:rPr>
          <w:rFonts w:eastAsiaTheme="minorHAnsi"/>
          <w:sz w:val="28"/>
          <w:szCs w:val="28"/>
          <w:lang w:eastAsia="en-US"/>
        </w:rPr>
        <w:t>составили</w:t>
      </w:r>
      <w:r w:rsidR="009B468F" w:rsidRPr="008C04A0">
        <w:rPr>
          <w:rFonts w:eastAsiaTheme="minorHAnsi"/>
          <w:sz w:val="28"/>
          <w:szCs w:val="28"/>
          <w:lang w:eastAsia="en-US"/>
        </w:rPr>
        <w:t xml:space="preserve"> </w:t>
      </w:r>
      <w:r w:rsidR="00F8194E" w:rsidRPr="008C04A0">
        <w:rPr>
          <w:rFonts w:eastAsiaTheme="minorHAnsi"/>
          <w:sz w:val="28"/>
          <w:szCs w:val="28"/>
          <w:lang w:eastAsia="en-US"/>
        </w:rPr>
        <w:t>1062001028,82</w:t>
      </w:r>
      <w:r w:rsidR="00827EBD" w:rsidRPr="008C04A0">
        <w:rPr>
          <w:rFonts w:eastAsiaTheme="minorHAnsi"/>
          <w:sz w:val="28"/>
          <w:szCs w:val="28"/>
          <w:lang w:eastAsia="en-US"/>
        </w:rPr>
        <w:t xml:space="preserve"> </w:t>
      </w:r>
      <w:r w:rsidR="00F95FE9" w:rsidRPr="008C04A0">
        <w:rPr>
          <w:rFonts w:eastAsiaTheme="minorHAnsi"/>
          <w:sz w:val="28"/>
          <w:szCs w:val="28"/>
          <w:lang w:eastAsia="en-US"/>
        </w:rPr>
        <w:t>рублей</w:t>
      </w:r>
      <w:r w:rsidR="009B468F" w:rsidRPr="008C04A0">
        <w:rPr>
          <w:rFonts w:eastAsiaTheme="minorHAnsi"/>
          <w:sz w:val="28"/>
          <w:szCs w:val="28"/>
          <w:lang w:eastAsia="en-US"/>
        </w:rPr>
        <w:t>.</w:t>
      </w:r>
    </w:p>
    <w:p w:rsidR="00793C60" w:rsidRPr="008C04A0" w:rsidRDefault="00793C60" w:rsidP="009B468F">
      <w:pPr>
        <w:autoSpaceDE w:val="0"/>
        <w:autoSpaceDN w:val="0"/>
        <w:adjustRightInd w:val="0"/>
        <w:jc w:val="both"/>
        <w:rPr>
          <w:rFonts w:eastAsiaTheme="minorHAnsi"/>
          <w:sz w:val="28"/>
          <w:szCs w:val="28"/>
          <w:lang w:eastAsia="en-US"/>
        </w:rPr>
      </w:pPr>
    </w:p>
    <w:p w:rsidR="003C0133" w:rsidRPr="008C04A0" w:rsidRDefault="00FD31DC" w:rsidP="003C0133">
      <w:pPr>
        <w:pStyle w:val="a4"/>
        <w:numPr>
          <w:ilvl w:val="0"/>
          <w:numId w:val="7"/>
        </w:numPr>
        <w:ind w:left="0" w:firstLine="708"/>
        <w:jc w:val="center"/>
        <w:rPr>
          <w:b/>
          <w:sz w:val="22"/>
          <w:szCs w:val="22"/>
        </w:rPr>
      </w:pPr>
      <w:r w:rsidRPr="008C04A0">
        <w:rPr>
          <w:b/>
          <w:sz w:val="28"/>
          <w:szCs w:val="28"/>
        </w:rPr>
        <w:t xml:space="preserve">Муниципальная программа «Управление муниципальными финансами </w:t>
      </w:r>
      <w:proofErr w:type="spellStart"/>
      <w:r w:rsidRPr="008C04A0">
        <w:rPr>
          <w:b/>
          <w:sz w:val="28"/>
          <w:szCs w:val="28"/>
        </w:rPr>
        <w:t>Почепского</w:t>
      </w:r>
      <w:proofErr w:type="spellEnd"/>
      <w:r w:rsidRPr="008C04A0">
        <w:rPr>
          <w:b/>
          <w:sz w:val="28"/>
          <w:szCs w:val="28"/>
        </w:rPr>
        <w:t xml:space="preserve"> района» </w:t>
      </w:r>
    </w:p>
    <w:p w:rsidR="00A67D95" w:rsidRPr="008C04A0" w:rsidRDefault="00B16099" w:rsidP="00C75BCF">
      <w:pPr>
        <w:jc w:val="both"/>
        <w:rPr>
          <w:b/>
          <w:sz w:val="22"/>
          <w:szCs w:val="22"/>
        </w:rPr>
      </w:pPr>
      <w:r w:rsidRPr="008C04A0">
        <w:rPr>
          <w:b/>
          <w:sz w:val="22"/>
          <w:szCs w:val="22"/>
        </w:rPr>
        <w:t xml:space="preserve">           </w:t>
      </w:r>
    </w:p>
    <w:p w:rsidR="003C0133" w:rsidRPr="008C04A0" w:rsidRDefault="00B16099" w:rsidP="00A67D95">
      <w:pPr>
        <w:ind w:firstLine="708"/>
        <w:jc w:val="both"/>
        <w:rPr>
          <w:sz w:val="28"/>
          <w:szCs w:val="28"/>
        </w:rPr>
      </w:pPr>
      <w:r w:rsidRPr="008C04A0">
        <w:rPr>
          <w:b/>
          <w:sz w:val="22"/>
          <w:szCs w:val="22"/>
        </w:rPr>
        <w:t xml:space="preserve"> </w:t>
      </w:r>
      <w:r w:rsidRPr="008C04A0">
        <w:rPr>
          <w:sz w:val="28"/>
          <w:szCs w:val="28"/>
        </w:rPr>
        <w:t xml:space="preserve">Ответственный исполнитель муниципальной программы финансовое управление администрации </w:t>
      </w:r>
      <w:proofErr w:type="spellStart"/>
      <w:r w:rsidRPr="008C04A0">
        <w:rPr>
          <w:sz w:val="28"/>
          <w:szCs w:val="28"/>
        </w:rPr>
        <w:t>Почепского</w:t>
      </w:r>
      <w:proofErr w:type="spellEnd"/>
      <w:r w:rsidRPr="008C04A0">
        <w:rPr>
          <w:sz w:val="28"/>
          <w:szCs w:val="28"/>
        </w:rPr>
        <w:t xml:space="preserve"> района.</w:t>
      </w:r>
    </w:p>
    <w:p w:rsidR="00FD31DC" w:rsidRPr="008C04A0" w:rsidRDefault="00FD31DC" w:rsidP="00FD31DC">
      <w:pPr>
        <w:pStyle w:val="a4"/>
        <w:ind w:left="0" w:firstLine="708"/>
        <w:jc w:val="both"/>
        <w:rPr>
          <w:sz w:val="28"/>
          <w:szCs w:val="28"/>
        </w:rPr>
      </w:pPr>
      <w:r w:rsidRPr="008C04A0">
        <w:rPr>
          <w:sz w:val="28"/>
          <w:szCs w:val="28"/>
        </w:rPr>
        <w:t xml:space="preserve">Муниципальная программа «Управление муниципальными финансами </w:t>
      </w:r>
      <w:proofErr w:type="spellStart"/>
      <w:r w:rsidRPr="008C04A0">
        <w:rPr>
          <w:sz w:val="28"/>
          <w:szCs w:val="28"/>
        </w:rPr>
        <w:t>Почепского</w:t>
      </w:r>
      <w:proofErr w:type="spellEnd"/>
      <w:r w:rsidRPr="008C04A0">
        <w:rPr>
          <w:sz w:val="28"/>
          <w:szCs w:val="28"/>
        </w:rPr>
        <w:t xml:space="preserve"> района» утверждена  постановлением администрации </w:t>
      </w:r>
      <w:proofErr w:type="spellStart"/>
      <w:r w:rsidRPr="008C04A0">
        <w:rPr>
          <w:sz w:val="28"/>
          <w:szCs w:val="28"/>
        </w:rPr>
        <w:t>Почепского</w:t>
      </w:r>
      <w:proofErr w:type="spellEnd"/>
      <w:r w:rsidRPr="008C04A0">
        <w:rPr>
          <w:sz w:val="28"/>
          <w:szCs w:val="28"/>
        </w:rPr>
        <w:t xml:space="preserve"> района </w:t>
      </w:r>
      <w:r w:rsidR="00514187" w:rsidRPr="008C04A0">
        <w:rPr>
          <w:sz w:val="28"/>
          <w:szCs w:val="28"/>
        </w:rPr>
        <w:t xml:space="preserve">27.12.2018 </w:t>
      </w:r>
      <w:r w:rsidRPr="008C04A0">
        <w:rPr>
          <w:sz w:val="28"/>
          <w:szCs w:val="28"/>
        </w:rPr>
        <w:t>№</w:t>
      </w:r>
      <w:r w:rsidR="00514187" w:rsidRPr="008C04A0">
        <w:rPr>
          <w:sz w:val="28"/>
          <w:szCs w:val="28"/>
        </w:rPr>
        <w:t>544</w:t>
      </w:r>
      <w:r w:rsidRPr="008C04A0">
        <w:rPr>
          <w:sz w:val="28"/>
          <w:szCs w:val="28"/>
        </w:rPr>
        <w:t>.</w:t>
      </w:r>
    </w:p>
    <w:p w:rsidR="00AC1736" w:rsidRPr="008C04A0" w:rsidRDefault="00AC1736" w:rsidP="00AC1736">
      <w:pPr>
        <w:ind w:firstLine="708"/>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10"/>
        <w:gridCol w:w="2410"/>
        <w:gridCol w:w="2409"/>
      </w:tblGrid>
      <w:tr w:rsidR="008C04A0" w:rsidRPr="008C04A0" w:rsidTr="006C534B">
        <w:tc>
          <w:tcPr>
            <w:tcW w:w="2518" w:type="dxa"/>
          </w:tcPr>
          <w:p w:rsidR="00AC1736" w:rsidRPr="008C04A0" w:rsidRDefault="00AC1736" w:rsidP="002F0792">
            <w:pPr>
              <w:jc w:val="both"/>
              <w:rPr>
                <w:sz w:val="28"/>
                <w:szCs w:val="28"/>
                <w:highlight w:val="yellow"/>
              </w:rPr>
            </w:pPr>
          </w:p>
        </w:tc>
        <w:tc>
          <w:tcPr>
            <w:tcW w:w="2410" w:type="dxa"/>
          </w:tcPr>
          <w:p w:rsidR="00AC1736" w:rsidRPr="008C04A0" w:rsidRDefault="00AC1736" w:rsidP="000455CD">
            <w:pPr>
              <w:jc w:val="center"/>
              <w:rPr>
                <w:sz w:val="28"/>
                <w:szCs w:val="28"/>
              </w:rPr>
            </w:pPr>
            <w:r w:rsidRPr="008C04A0">
              <w:rPr>
                <w:sz w:val="28"/>
                <w:szCs w:val="28"/>
              </w:rPr>
              <w:t>План на 20</w:t>
            </w:r>
            <w:r w:rsidR="00A74D5D" w:rsidRPr="008C04A0">
              <w:rPr>
                <w:sz w:val="28"/>
                <w:szCs w:val="28"/>
              </w:rPr>
              <w:t>2</w:t>
            </w:r>
            <w:r w:rsidR="000455CD" w:rsidRPr="008C04A0">
              <w:rPr>
                <w:sz w:val="28"/>
                <w:szCs w:val="28"/>
              </w:rPr>
              <w:t>1</w:t>
            </w:r>
            <w:r w:rsidRPr="008C04A0">
              <w:rPr>
                <w:sz w:val="28"/>
                <w:szCs w:val="28"/>
              </w:rPr>
              <w:t xml:space="preserve"> год, рублей</w:t>
            </w:r>
          </w:p>
        </w:tc>
        <w:tc>
          <w:tcPr>
            <w:tcW w:w="2410" w:type="dxa"/>
          </w:tcPr>
          <w:p w:rsidR="00AC1736" w:rsidRPr="008C04A0" w:rsidRDefault="00AC1736" w:rsidP="006C534B">
            <w:pPr>
              <w:jc w:val="center"/>
              <w:rPr>
                <w:sz w:val="28"/>
                <w:szCs w:val="28"/>
              </w:rPr>
            </w:pPr>
            <w:r w:rsidRPr="008C04A0">
              <w:rPr>
                <w:sz w:val="28"/>
                <w:szCs w:val="28"/>
              </w:rPr>
              <w:t>Факт за 20</w:t>
            </w:r>
            <w:r w:rsidR="00A74D5D" w:rsidRPr="008C04A0">
              <w:rPr>
                <w:sz w:val="28"/>
                <w:szCs w:val="28"/>
              </w:rPr>
              <w:t>2</w:t>
            </w:r>
            <w:r w:rsidR="000455CD" w:rsidRPr="008C04A0">
              <w:rPr>
                <w:sz w:val="28"/>
                <w:szCs w:val="28"/>
              </w:rPr>
              <w:t>1</w:t>
            </w:r>
            <w:r w:rsidRPr="008C04A0">
              <w:rPr>
                <w:sz w:val="28"/>
                <w:szCs w:val="28"/>
              </w:rPr>
              <w:t xml:space="preserve"> год,</w:t>
            </w:r>
          </w:p>
          <w:p w:rsidR="00AC1736" w:rsidRPr="008C04A0" w:rsidRDefault="00AC1736" w:rsidP="006C534B">
            <w:pPr>
              <w:jc w:val="center"/>
              <w:rPr>
                <w:sz w:val="28"/>
                <w:szCs w:val="28"/>
              </w:rPr>
            </w:pPr>
            <w:r w:rsidRPr="008C04A0">
              <w:rPr>
                <w:sz w:val="28"/>
                <w:szCs w:val="28"/>
              </w:rPr>
              <w:t>рублей</w:t>
            </w:r>
          </w:p>
        </w:tc>
        <w:tc>
          <w:tcPr>
            <w:tcW w:w="2409" w:type="dxa"/>
          </w:tcPr>
          <w:p w:rsidR="00AC1736" w:rsidRPr="008C04A0" w:rsidRDefault="00AC1736" w:rsidP="006C534B">
            <w:pPr>
              <w:jc w:val="center"/>
              <w:rPr>
                <w:sz w:val="28"/>
                <w:szCs w:val="28"/>
              </w:rPr>
            </w:pPr>
            <w:r w:rsidRPr="008C04A0">
              <w:rPr>
                <w:sz w:val="28"/>
                <w:szCs w:val="28"/>
              </w:rPr>
              <w:t>Исполнение,</w:t>
            </w:r>
          </w:p>
          <w:p w:rsidR="00AC1736" w:rsidRPr="008C04A0" w:rsidRDefault="00AC1736" w:rsidP="006C534B">
            <w:pPr>
              <w:jc w:val="center"/>
              <w:rPr>
                <w:sz w:val="28"/>
                <w:szCs w:val="28"/>
              </w:rPr>
            </w:pPr>
            <w:r w:rsidRPr="008C04A0">
              <w:rPr>
                <w:sz w:val="28"/>
                <w:szCs w:val="28"/>
              </w:rPr>
              <w:t>%</w:t>
            </w:r>
          </w:p>
        </w:tc>
      </w:tr>
      <w:tr w:rsidR="00705CE9" w:rsidRPr="008C04A0" w:rsidTr="006C534B">
        <w:tc>
          <w:tcPr>
            <w:tcW w:w="2518" w:type="dxa"/>
          </w:tcPr>
          <w:p w:rsidR="000455CD" w:rsidRPr="008C04A0" w:rsidRDefault="000455CD" w:rsidP="002F0792">
            <w:pPr>
              <w:jc w:val="both"/>
              <w:rPr>
                <w:b/>
                <w:sz w:val="28"/>
                <w:szCs w:val="28"/>
              </w:rPr>
            </w:pPr>
            <w:r w:rsidRPr="008C04A0">
              <w:rPr>
                <w:b/>
                <w:sz w:val="28"/>
                <w:szCs w:val="28"/>
              </w:rPr>
              <w:t>Всего бюджетных средств</w:t>
            </w:r>
          </w:p>
        </w:tc>
        <w:tc>
          <w:tcPr>
            <w:tcW w:w="2410" w:type="dxa"/>
          </w:tcPr>
          <w:p w:rsidR="000455CD" w:rsidRPr="008C04A0" w:rsidRDefault="000455CD" w:rsidP="00D43790">
            <w:pPr>
              <w:spacing w:after="200" w:line="276" w:lineRule="auto"/>
              <w:jc w:val="center"/>
              <w:rPr>
                <w:sz w:val="22"/>
                <w:szCs w:val="22"/>
                <w:lang w:eastAsia="en-US"/>
              </w:rPr>
            </w:pPr>
            <w:r w:rsidRPr="008C04A0">
              <w:t>17 996 602,00</w:t>
            </w:r>
          </w:p>
        </w:tc>
        <w:tc>
          <w:tcPr>
            <w:tcW w:w="2410" w:type="dxa"/>
          </w:tcPr>
          <w:p w:rsidR="000455CD" w:rsidRPr="008C04A0" w:rsidRDefault="000455CD" w:rsidP="00D43790">
            <w:pPr>
              <w:spacing w:after="200" w:line="276" w:lineRule="auto"/>
              <w:jc w:val="center"/>
              <w:rPr>
                <w:sz w:val="22"/>
                <w:szCs w:val="22"/>
                <w:lang w:eastAsia="en-US"/>
              </w:rPr>
            </w:pPr>
            <w:r w:rsidRPr="008C04A0">
              <w:t>17 784 602,00</w:t>
            </w:r>
          </w:p>
        </w:tc>
        <w:tc>
          <w:tcPr>
            <w:tcW w:w="2409" w:type="dxa"/>
          </w:tcPr>
          <w:p w:rsidR="000455CD" w:rsidRPr="008C04A0" w:rsidRDefault="000455CD" w:rsidP="000455CD">
            <w:pPr>
              <w:spacing w:after="200" w:line="276" w:lineRule="auto"/>
              <w:jc w:val="center"/>
              <w:rPr>
                <w:sz w:val="22"/>
                <w:szCs w:val="22"/>
                <w:lang w:eastAsia="en-US"/>
              </w:rPr>
            </w:pPr>
            <w:r w:rsidRPr="008C04A0">
              <w:t>98,8 %</w:t>
            </w:r>
          </w:p>
        </w:tc>
      </w:tr>
    </w:tbl>
    <w:p w:rsidR="00F043C6" w:rsidRPr="008C04A0" w:rsidRDefault="00F043C6" w:rsidP="00FD31DC">
      <w:pPr>
        <w:pStyle w:val="a4"/>
        <w:ind w:left="0" w:firstLine="708"/>
        <w:jc w:val="both"/>
        <w:rPr>
          <w:sz w:val="28"/>
          <w:szCs w:val="28"/>
        </w:rPr>
      </w:pPr>
    </w:p>
    <w:p w:rsidR="000455CD" w:rsidRPr="008C04A0" w:rsidRDefault="000455CD" w:rsidP="000455CD">
      <w:pPr>
        <w:jc w:val="both"/>
        <w:rPr>
          <w:sz w:val="28"/>
          <w:szCs w:val="28"/>
        </w:rPr>
      </w:pPr>
      <w:r w:rsidRPr="008C04A0">
        <w:rPr>
          <w:sz w:val="28"/>
          <w:szCs w:val="28"/>
        </w:rPr>
        <w:t>Средства бюджета направлены на реализацию  двух подпрограмм.</w:t>
      </w:r>
    </w:p>
    <w:p w:rsidR="000455CD" w:rsidRPr="008C04A0" w:rsidRDefault="000455CD" w:rsidP="000455CD">
      <w:pPr>
        <w:jc w:val="both"/>
        <w:rPr>
          <w:sz w:val="28"/>
          <w:szCs w:val="28"/>
        </w:rPr>
      </w:pPr>
      <w:r w:rsidRPr="008C04A0">
        <w:rPr>
          <w:sz w:val="28"/>
          <w:szCs w:val="28"/>
        </w:rPr>
        <w:t xml:space="preserve">          По подпрограмме  «Управление  в сфере  муниципальных финансов»  </w:t>
      </w:r>
      <w:r w:rsidR="0000013B" w:rsidRPr="008C04A0">
        <w:rPr>
          <w:sz w:val="28"/>
          <w:szCs w:val="28"/>
        </w:rPr>
        <w:t xml:space="preserve">освоено </w:t>
      </w:r>
      <w:r w:rsidRPr="008C04A0">
        <w:rPr>
          <w:sz w:val="28"/>
          <w:szCs w:val="28"/>
        </w:rPr>
        <w:t>7 813 202,00  рублей</w:t>
      </w:r>
      <w:r w:rsidR="0000013B" w:rsidRPr="008C04A0">
        <w:rPr>
          <w:sz w:val="28"/>
          <w:szCs w:val="28"/>
        </w:rPr>
        <w:t xml:space="preserve"> (99,4%)</w:t>
      </w:r>
      <w:r w:rsidRPr="008C04A0">
        <w:rPr>
          <w:sz w:val="28"/>
          <w:szCs w:val="28"/>
        </w:rPr>
        <w:t>.</w:t>
      </w:r>
      <w:r w:rsidR="0000013B" w:rsidRPr="008C04A0">
        <w:rPr>
          <w:sz w:val="28"/>
          <w:szCs w:val="28"/>
        </w:rPr>
        <w:t xml:space="preserve"> </w:t>
      </w:r>
      <w:r w:rsidRPr="008C04A0">
        <w:rPr>
          <w:sz w:val="28"/>
          <w:szCs w:val="28"/>
        </w:rPr>
        <w:t xml:space="preserve">Бюджетные средства  направлены на обеспечение деятельности  финансового  управления администрации </w:t>
      </w:r>
      <w:proofErr w:type="spellStart"/>
      <w:r w:rsidRPr="008C04A0">
        <w:rPr>
          <w:sz w:val="28"/>
          <w:szCs w:val="28"/>
        </w:rPr>
        <w:t>Почепского</w:t>
      </w:r>
      <w:proofErr w:type="spellEnd"/>
      <w:r w:rsidRPr="008C04A0">
        <w:rPr>
          <w:sz w:val="28"/>
          <w:szCs w:val="28"/>
        </w:rPr>
        <w:t xml:space="preserve"> района. </w:t>
      </w:r>
    </w:p>
    <w:p w:rsidR="0000013B" w:rsidRPr="008C04A0" w:rsidRDefault="0000013B" w:rsidP="006C634C">
      <w:pPr>
        <w:ind w:firstLine="708"/>
        <w:jc w:val="both"/>
        <w:rPr>
          <w:sz w:val="28"/>
          <w:szCs w:val="28"/>
        </w:rPr>
      </w:pPr>
      <w:r w:rsidRPr="008C04A0">
        <w:rPr>
          <w:sz w:val="28"/>
          <w:szCs w:val="28"/>
        </w:rPr>
        <w:t>Эффективность подпрограммы выше плановой (7&gt;3).</w:t>
      </w:r>
    </w:p>
    <w:p w:rsidR="000455CD" w:rsidRPr="008C04A0" w:rsidRDefault="000455CD" w:rsidP="000455CD">
      <w:pPr>
        <w:jc w:val="both"/>
        <w:rPr>
          <w:sz w:val="28"/>
          <w:szCs w:val="28"/>
        </w:rPr>
      </w:pPr>
      <w:r w:rsidRPr="008C04A0">
        <w:rPr>
          <w:sz w:val="28"/>
          <w:szCs w:val="28"/>
        </w:rPr>
        <w:t xml:space="preserve">          </w:t>
      </w:r>
      <w:r w:rsidR="006C634C" w:rsidRPr="008C04A0">
        <w:rPr>
          <w:sz w:val="28"/>
          <w:szCs w:val="28"/>
        </w:rPr>
        <w:t xml:space="preserve"> </w:t>
      </w:r>
      <w:r w:rsidRPr="008C04A0">
        <w:rPr>
          <w:sz w:val="28"/>
          <w:szCs w:val="28"/>
        </w:rPr>
        <w:t>По подпрограмме  «Межбюджетные отношения  с муниципальными образованиями» освоено  9 971 400,0 рублей</w:t>
      </w:r>
      <w:r w:rsidR="0000013B" w:rsidRPr="008C04A0">
        <w:rPr>
          <w:sz w:val="28"/>
          <w:szCs w:val="28"/>
        </w:rPr>
        <w:t xml:space="preserve"> (98,4%)</w:t>
      </w:r>
      <w:r w:rsidRPr="008C04A0">
        <w:rPr>
          <w:sz w:val="28"/>
          <w:szCs w:val="28"/>
        </w:rPr>
        <w:t>.</w:t>
      </w:r>
    </w:p>
    <w:p w:rsidR="0000013B" w:rsidRPr="008C04A0" w:rsidRDefault="000455CD" w:rsidP="000455CD">
      <w:pPr>
        <w:jc w:val="both"/>
        <w:rPr>
          <w:sz w:val="28"/>
          <w:szCs w:val="28"/>
        </w:rPr>
      </w:pPr>
      <w:r w:rsidRPr="008C04A0">
        <w:rPr>
          <w:sz w:val="28"/>
          <w:szCs w:val="28"/>
        </w:rPr>
        <w:t xml:space="preserve">           Бюджетные средства  направлены </w:t>
      </w:r>
      <w:proofErr w:type="gramStart"/>
      <w:r w:rsidRPr="008C04A0">
        <w:rPr>
          <w:sz w:val="28"/>
          <w:szCs w:val="28"/>
        </w:rPr>
        <w:t>на</w:t>
      </w:r>
      <w:proofErr w:type="gramEnd"/>
      <w:r w:rsidR="0000013B" w:rsidRPr="008C04A0">
        <w:rPr>
          <w:sz w:val="28"/>
          <w:szCs w:val="28"/>
        </w:rPr>
        <w:t>:</w:t>
      </w:r>
    </w:p>
    <w:p w:rsidR="000455CD" w:rsidRPr="008C04A0" w:rsidRDefault="0000013B" w:rsidP="0000013B">
      <w:pPr>
        <w:ind w:firstLine="708"/>
        <w:jc w:val="both"/>
        <w:rPr>
          <w:sz w:val="28"/>
          <w:szCs w:val="28"/>
        </w:rPr>
      </w:pPr>
      <w:r w:rsidRPr="008C04A0">
        <w:rPr>
          <w:sz w:val="28"/>
          <w:szCs w:val="28"/>
        </w:rPr>
        <w:t>-</w:t>
      </w:r>
      <w:r w:rsidR="000455CD" w:rsidRPr="008C04A0">
        <w:rPr>
          <w:sz w:val="28"/>
          <w:szCs w:val="28"/>
        </w:rPr>
        <w:t xml:space="preserve">  расходы по поддержке мер  по обеспечению сбалансированности  бюджетов поселений   8 222 400,00 рублей;</w:t>
      </w:r>
    </w:p>
    <w:p w:rsidR="000455CD" w:rsidRPr="008C04A0" w:rsidRDefault="000455CD" w:rsidP="000455CD">
      <w:pPr>
        <w:jc w:val="both"/>
        <w:rPr>
          <w:sz w:val="28"/>
          <w:szCs w:val="28"/>
        </w:rPr>
      </w:pPr>
      <w:r w:rsidRPr="008C04A0">
        <w:rPr>
          <w:sz w:val="28"/>
          <w:szCs w:val="28"/>
        </w:rPr>
        <w:t xml:space="preserve">          </w:t>
      </w:r>
      <w:r w:rsidR="0000013B" w:rsidRPr="008C04A0">
        <w:rPr>
          <w:sz w:val="28"/>
          <w:szCs w:val="28"/>
        </w:rPr>
        <w:t>-</w:t>
      </w:r>
      <w:r w:rsidRPr="008C04A0">
        <w:rPr>
          <w:sz w:val="28"/>
          <w:szCs w:val="28"/>
        </w:rPr>
        <w:t xml:space="preserve">  реализацию  государственных полномочий  Брянской области  по расчету  и предоставлению дотаций на выравнивание    бюджетной  обеспеченности поселений 1 749 000,00 рублей</w:t>
      </w:r>
      <w:r w:rsidR="00CD3872" w:rsidRPr="008C04A0">
        <w:rPr>
          <w:sz w:val="28"/>
          <w:szCs w:val="28"/>
        </w:rPr>
        <w:t>.</w:t>
      </w:r>
    </w:p>
    <w:p w:rsidR="00CD3872" w:rsidRPr="008C04A0" w:rsidRDefault="00CD3872" w:rsidP="006C634C">
      <w:pPr>
        <w:ind w:firstLine="708"/>
        <w:jc w:val="both"/>
        <w:rPr>
          <w:sz w:val="28"/>
          <w:szCs w:val="28"/>
        </w:rPr>
      </w:pPr>
      <w:r w:rsidRPr="008C04A0">
        <w:rPr>
          <w:sz w:val="28"/>
          <w:szCs w:val="28"/>
        </w:rPr>
        <w:t>Эффективность подпрограммы выше плановой (4&gt;2).</w:t>
      </w:r>
    </w:p>
    <w:p w:rsidR="00293BDC" w:rsidRPr="008C04A0" w:rsidRDefault="00293BDC" w:rsidP="00293BDC">
      <w:pPr>
        <w:jc w:val="center"/>
        <w:rPr>
          <w:b/>
          <w:bCs/>
          <w:iCs/>
          <w:sz w:val="28"/>
          <w:szCs w:val="28"/>
          <w:lang w:val="x-none"/>
        </w:rPr>
      </w:pPr>
      <w:r w:rsidRPr="008C04A0">
        <w:rPr>
          <w:b/>
          <w:bCs/>
          <w:iCs/>
          <w:sz w:val="28"/>
          <w:szCs w:val="28"/>
          <w:lang w:val="x-none"/>
        </w:rPr>
        <w:lastRenderedPageBreak/>
        <w:t>Оценка эффективности реализации муниципальной программы</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4843"/>
      </w:tblGrid>
      <w:tr w:rsidR="008C04A0" w:rsidRPr="008C04A0" w:rsidTr="002F0792">
        <w:trPr>
          <w:trHeight w:val="629"/>
        </w:trPr>
        <w:tc>
          <w:tcPr>
            <w:tcW w:w="4842" w:type="dxa"/>
            <w:shd w:val="clear" w:color="auto" w:fill="auto"/>
          </w:tcPr>
          <w:p w:rsidR="00293BDC" w:rsidRPr="008C04A0" w:rsidRDefault="00293BDC" w:rsidP="002F0792">
            <w:pPr>
              <w:jc w:val="both"/>
              <w:rPr>
                <w:bCs/>
                <w:iCs/>
                <w:sz w:val="28"/>
                <w:szCs w:val="28"/>
              </w:rPr>
            </w:pPr>
            <w:r w:rsidRPr="008C04A0">
              <w:rPr>
                <w:sz w:val="28"/>
                <w:szCs w:val="28"/>
              </w:rPr>
              <w:t>Сводная оценка эффективности реализации муниципальной программы</w:t>
            </w:r>
          </w:p>
        </w:tc>
        <w:tc>
          <w:tcPr>
            <w:tcW w:w="4843" w:type="dxa"/>
          </w:tcPr>
          <w:p w:rsidR="00293BDC" w:rsidRPr="008C04A0" w:rsidRDefault="00293BDC" w:rsidP="002F0792">
            <w:pPr>
              <w:jc w:val="both"/>
              <w:rPr>
                <w:sz w:val="28"/>
                <w:szCs w:val="28"/>
              </w:rPr>
            </w:pPr>
            <w:r w:rsidRPr="008C04A0">
              <w:rPr>
                <w:sz w:val="28"/>
                <w:szCs w:val="28"/>
              </w:rPr>
              <w:t xml:space="preserve">Эффективность выше </w:t>
            </w:r>
            <w:proofErr w:type="gramStart"/>
            <w:r w:rsidRPr="008C04A0">
              <w:rPr>
                <w:sz w:val="28"/>
                <w:szCs w:val="28"/>
              </w:rPr>
              <w:t>плановой</w:t>
            </w:r>
            <w:proofErr w:type="gramEnd"/>
          </w:p>
          <w:p w:rsidR="00293BDC" w:rsidRPr="008C04A0" w:rsidRDefault="00A95E39" w:rsidP="002F0792">
            <w:pPr>
              <w:jc w:val="both"/>
              <w:rPr>
                <w:sz w:val="28"/>
                <w:szCs w:val="28"/>
                <w:lang w:val="x-none"/>
              </w:rPr>
            </w:pPr>
            <w:r w:rsidRPr="008C04A0">
              <w:rPr>
                <w:sz w:val="28"/>
                <w:szCs w:val="28"/>
              </w:rPr>
              <w:t>11</w:t>
            </w:r>
            <w:r w:rsidR="00293BDC" w:rsidRPr="008C04A0">
              <w:rPr>
                <w:sz w:val="28"/>
                <w:szCs w:val="28"/>
              </w:rPr>
              <w:t>&gt;5</w:t>
            </w:r>
          </w:p>
        </w:tc>
      </w:tr>
      <w:tr w:rsidR="00293BDC" w:rsidRPr="008C04A0" w:rsidTr="002F0792">
        <w:trPr>
          <w:trHeight w:val="961"/>
        </w:trPr>
        <w:tc>
          <w:tcPr>
            <w:tcW w:w="4842" w:type="dxa"/>
            <w:shd w:val="clear" w:color="auto" w:fill="auto"/>
          </w:tcPr>
          <w:p w:rsidR="00293BDC" w:rsidRPr="008C04A0" w:rsidRDefault="00293BDC" w:rsidP="002F0792">
            <w:pPr>
              <w:widowControl w:val="0"/>
              <w:autoSpaceDE w:val="0"/>
              <w:autoSpaceDN w:val="0"/>
              <w:adjustRightInd w:val="0"/>
              <w:spacing w:line="252" w:lineRule="auto"/>
              <w:rPr>
                <w:sz w:val="28"/>
                <w:szCs w:val="28"/>
              </w:rPr>
            </w:pPr>
            <w:r w:rsidRPr="008C04A0">
              <w:rPr>
                <w:sz w:val="28"/>
                <w:szCs w:val="28"/>
              </w:rPr>
              <w:t>Критерии принятия решений об изменении (корректировке)</w:t>
            </w:r>
          </w:p>
          <w:p w:rsidR="00293BDC" w:rsidRPr="008C04A0" w:rsidRDefault="00293BDC" w:rsidP="002F0792">
            <w:pPr>
              <w:widowControl w:val="0"/>
              <w:autoSpaceDE w:val="0"/>
              <w:autoSpaceDN w:val="0"/>
              <w:adjustRightInd w:val="0"/>
              <w:spacing w:line="252" w:lineRule="auto"/>
              <w:rPr>
                <w:sz w:val="28"/>
                <w:szCs w:val="28"/>
              </w:rPr>
            </w:pPr>
            <w:r w:rsidRPr="008C04A0">
              <w:rPr>
                <w:sz w:val="28"/>
                <w:szCs w:val="28"/>
              </w:rPr>
              <w:t xml:space="preserve">или </w:t>
            </w:r>
            <w:proofErr w:type="gramStart"/>
            <w:r w:rsidRPr="008C04A0">
              <w:rPr>
                <w:sz w:val="28"/>
                <w:szCs w:val="28"/>
              </w:rPr>
              <w:t>прекращении</w:t>
            </w:r>
            <w:proofErr w:type="gramEnd"/>
            <w:r w:rsidRPr="008C04A0">
              <w:rPr>
                <w:sz w:val="28"/>
                <w:szCs w:val="28"/>
              </w:rPr>
              <w:t xml:space="preserve"> реализации муниципальной программы</w:t>
            </w:r>
          </w:p>
          <w:p w:rsidR="00293BDC" w:rsidRPr="008C04A0" w:rsidRDefault="00293BDC" w:rsidP="002F0792">
            <w:pPr>
              <w:jc w:val="both"/>
              <w:rPr>
                <w:bCs/>
                <w:iCs/>
                <w:sz w:val="28"/>
                <w:szCs w:val="28"/>
                <w:lang w:val="x-none"/>
              </w:rPr>
            </w:pPr>
          </w:p>
        </w:tc>
        <w:tc>
          <w:tcPr>
            <w:tcW w:w="4843" w:type="dxa"/>
          </w:tcPr>
          <w:p w:rsidR="00293BDC" w:rsidRPr="008C04A0" w:rsidRDefault="00293BDC" w:rsidP="002F0792">
            <w:pPr>
              <w:widowControl w:val="0"/>
              <w:autoSpaceDE w:val="0"/>
              <w:autoSpaceDN w:val="0"/>
              <w:adjustRightInd w:val="0"/>
              <w:spacing w:line="252" w:lineRule="auto"/>
              <w:rPr>
                <w:sz w:val="28"/>
                <w:szCs w:val="28"/>
              </w:rPr>
            </w:pPr>
            <w:r w:rsidRPr="008C04A0">
              <w:rPr>
                <w:sz w:val="28"/>
                <w:szCs w:val="28"/>
              </w:rPr>
              <w:t xml:space="preserve">Реализация признается целесообразной, продолжается </w:t>
            </w:r>
          </w:p>
          <w:p w:rsidR="00293BDC" w:rsidRPr="008C04A0" w:rsidRDefault="00293BDC" w:rsidP="002F0792">
            <w:pPr>
              <w:jc w:val="both"/>
              <w:rPr>
                <w:sz w:val="28"/>
                <w:szCs w:val="28"/>
                <w:lang w:val="x-none"/>
              </w:rPr>
            </w:pPr>
            <w:r w:rsidRPr="008C04A0">
              <w:rPr>
                <w:sz w:val="28"/>
                <w:szCs w:val="28"/>
              </w:rPr>
              <w:t>финансирование мероприятий. Возможно рассмотрение вопроса о дополнительном финансировании мероприятий путем дополнительного выделения денежных средств</w:t>
            </w:r>
          </w:p>
        </w:tc>
      </w:tr>
    </w:tbl>
    <w:p w:rsidR="00AC1736" w:rsidRPr="008C04A0" w:rsidRDefault="00AC1736" w:rsidP="00AC1736">
      <w:pPr>
        <w:jc w:val="both"/>
        <w:rPr>
          <w:sz w:val="28"/>
          <w:szCs w:val="28"/>
        </w:rPr>
      </w:pPr>
    </w:p>
    <w:p w:rsidR="00F043C6" w:rsidRPr="008C04A0" w:rsidRDefault="00F043C6" w:rsidP="00F043C6">
      <w:pPr>
        <w:pStyle w:val="a4"/>
        <w:numPr>
          <w:ilvl w:val="0"/>
          <w:numId w:val="7"/>
        </w:numPr>
        <w:jc w:val="center"/>
        <w:rPr>
          <w:b/>
          <w:sz w:val="28"/>
          <w:szCs w:val="28"/>
        </w:rPr>
      </w:pPr>
      <w:r w:rsidRPr="008C04A0">
        <w:rPr>
          <w:b/>
          <w:sz w:val="28"/>
          <w:szCs w:val="28"/>
        </w:rPr>
        <w:t xml:space="preserve">Муниципальная  программа «Развитие образования </w:t>
      </w:r>
      <w:proofErr w:type="spellStart"/>
      <w:r w:rsidRPr="008C04A0">
        <w:rPr>
          <w:b/>
          <w:sz w:val="28"/>
          <w:szCs w:val="28"/>
        </w:rPr>
        <w:t>Почепского</w:t>
      </w:r>
      <w:proofErr w:type="spellEnd"/>
      <w:r w:rsidRPr="008C04A0">
        <w:rPr>
          <w:b/>
          <w:sz w:val="28"/>
          <w:szCs w:val="28"/>
        </w:rPr>
        <w:t xml:space="preserve"> муниципального района»</w:t>
      </w:r>
    </w:p>
    <w:p w:rsidR="00A67D95" w:rsidRPr="008C04A0" w:rsidRDefault="00A67D95" w:rsidP="00F112E2">
      <w:pPr>
        <w:ind w:firstLine="708"/>
        <w:jc w:val="both"/>
        <w:rPr>
          <w:sz w:val="28"/>
          <w:szCs w:val="28"/>
        </w:rPr>
      </w:pPr>
    </w:p>
    <w:p w:rsidR="00F043C6" w:rsidRPr="008C04A0" w:rsidRDefault="00B16099" w:rsidP="00F112E2">
      <w:pPr>
        <w:ind w:firstLine="708"/>
        <w:jc w:val="both"/>
        <w:rPr>
          <w:b/>
          <w:sz w:val="28"/>
          <w:szCs w:val="28"/>
        </w:rPr>
      </w:pPr>
      <w:r w:rsidRPr="008C04A0">
        <w:rPr>
          <w:sz w:val="28"/>
          <w:szCs w:val="28"/>
        </w:rPr>
        <w:t xml:space="preserve">Ответственный исполнитель муниципальной программы отдел образования администрации </w:t>
      </w:r>
      <w:proofErr w:type="spellStart"/>
      <w:r w:rsidRPr="008C04A0">
        <w:rPr>
          <w:sz w:val="28"/>
          <w:szCs w:val="28"/>
        </w:rPr>
        <w:t>Почепского</w:t>
      </w:r>
      <w:proofErr w:type="spellEnd"/>
      <w:r w:rsidRPr="008C04A0">
        <w:rPr>
          <w:sz w:val="28"/>
          <w:szCs w:val="28"/>
        </w:rPr>
        <w:t xml:space="preserve"> района.</w:t>
      </w:r>
    </w:p>
    <w:p w:rsidR="00F043C6" w:rsidRPr="008C04A0" w:rsidRDefault="00F043C6" w:rsidP="00F043C6">
      <w:pPr>
        <w:ind w:firstLine="708"/>
        <w:jc w:val="both"/>
        <w:rPr>
          <w:sz w:val="28"/>
          <w:szCs w:val="28"/>
        </w:rPr>
      </w:pPr>
      <w:r w:rsidRPr="008C04A0">
        <w:rPr>
          <w:sz w:val="28"/>
          <w:szCs w:val="28"/>
        </w:rPr>
        <w:t xml:space="preserve">Муниципальная  программа «Развитие образования </w:t>
      </w:r>
      <w:proofErr w:type="spellStart"/>
      <w:r w:rsidRPr="008C04A0">
        <w:rPr>
          <w:sz w:val="28"/>
          <w:szCs w:val="28"/>
        </w:rPr>
        <w:t>Почепского</w:t>
      </w:r>
      <w:proofErr w:type="spellEnd"/>
      <w:r w:rsidRPr="008C04A0">
        <w:rPr>
          <w:sz w:val="28"/>
          <w:szCs w:val="28"/>
        </w:rPr>
        <w:t xml:space="preserve"> муниципального района» утверждена  постановлением администрации </w:t>
      </w:r>
      <w:proofErr w:type="spellStart"/>
      <w:r w:rsidRPr="008C04A0">
        <w:rPr>
          <w:sz w:val="28"/>
          <w:szCs w:val="28"/>
        </w:rPr>
        <w:t>Почепского</w:t>
      </w:r>
      <w:proofErr w:type="spellEnd"/>
      <w:r w:rsidRPr="008C04A0">
        <w:rPr>
          <w:sz w:val="28"/>
          <w:szCs w:val="28"/>
        </w:rPr>
        <w:t xml:space="preserve"> района от </w:t>
      </w:r>
      <w:r w:rsidR="00514187" w:rsidRPr="008C04A0">
        <w:rPr>
          <w:sz w:val="28"/>
          <w:szCs w:val="28"/>
        </w:rPr>
        <w:t xml:space="preserve">26.12.2018 </w:t>
      </w:r>
      <w:r w:rsidRPr="008C04A0">
        <w:rPr>
          <w:sz w:val="28"/>
          <w:szCs w:val="28"/>
        </w:rPr>
        <w:t>№</w:t>
      </w:r>
      <w:r w:rsidR="00514187" w:rsidRPr="008C04A0">
        <w:rPr>
          <w:sz w:val="28"/>
          <w:szCs w:val="28"/>
        </w:rPr>
        <w:t>539</w:t>
      </w:r>
      <w:r w:rsidRPr="008C04A0">
        <w:rPr>
          <w:sz w:val="28"/>
          <w:szCs w:val="28"/>
        </w:rPr>
        <w:t xml:space="preserve">. </w:t>
      </w:r>
    </w:p>
    <w:p w:rsidR="00A626DE" w:rsidRPr="008C04A0" w:rsidRDefault="00A626DE" w:rsidP="00C74F7F">
      <w:pPr>
        <w:jc w:val="both"/>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51"/>
        <w:gridCol w:w="2410"/>
        <w:gridCol w:w="2126"/>
      </w:tblGrid>
      <w:tr w:rsidR="008C04A0" w:rsidRPr="008C04A0" w:rsidTr="006C534B">
        <w:tc>
          <w:tcPr>
            <w:tcW w:w="2660" w:type="dxa"/>
          </w:tcPr>
          <w:p w:rsidR="00F043C6" w:rsidRPr="008C04A0" w:rsidRDefault="00F043C6" w:rsidP="00B16099">
            <w:pPr>
              <w:jc w:val="both"/>
              <w:rPr>
                <w:sz w:val="28"/>
                <w:szCs w:val="28"/>
                <w:highlight w:val="yellow"/>
              </w:rPr>
            </w:pPr>
          </w:p>
        </w:tc>
        <w:tc>
          <w:tcPr>
            <w:tcW w:w="2551" w:type="dxa"/>
          </w:tcPr>
          <w:p w:rsidR="00F043C6" w:rsidRPr="008C04A0" w:rsidRDefault="00F043C6" w:rsidP="000A5A8F">
            <w:pPr>
              <w:jc w:val="center"/>
              <w:rPr>
                <w:sz w:val="28"/>
                <w:szCs w:val="28"/>
              </w:rPr>
            </w:pPr>
            <w:r w:rsidRPr="008C04A0">
              <w:rPr>
                <w:sz w:val="28"/>
                <w:szCs w:val="28"/>
              </w:rPr>
              <w:t>План на 20</w:t>
            </w:r>
            <w:r w:rsidR="00C01E91" w:rsidRPr="008C04A0">
              <w:rPr>
                <w:sz w:val="28"/>
                <w:szCs w:val="28"/>
              </w:rPr>
              <w:t>2</w:t>
            </w:r>
            <w:r w:rsidR="000A5A8F" w:rsidRPr="008C04A0">
              <w:rPr>
                <w:sz w:val="28"/>
                <w:szCs w:val="28"/>
              </w:rPr>
              <w:t>1</w:t>
            </w:r>
            <w:r w:rsidRPr="008C04A0">
              <w:rPr>
                <w:sz w:val="28"/>
                <w:szCs w:val="28"/>
              </w:rPr>
              <w:t xml:space="preserve"> год, рублей</w:t>
            </w:r>
          </w:p>
        </w:tc>
        <w:tc>
          <w:tcPr>
            <w:tcW w:w="2410" w:type="dxa"/>
          </w:tcPr>
          <w:p w:rsidR="00F043C6" w:rsidRPr="008C04A0" w:rsidRDefault="00F043C6" w:rsidP="00B16099">
            <w:pPr>
              <w:jc w:val="center"/>
              <w:rPr>
                <w:sz w:val="28"/>
                <w:szCs w:val="28"/>
              </w:rPr>
            </w:pPr>
            <w:r w:rsidRPr="008C04A0">
              <w:rPr>
                <w:sz w:val="28"/>
                <w:szCs w:val="28"/>
              </w:rPr>
              <w:t>Факт за 20</w:t>
            </w:r>
            <w:r w:rsidR="00C01E91" w:rsidRPr="008C04A0">
              <w:rPr>
                <w:sz w:val="28"/>
                <w:szCs w:val="28"/>
              </w:rPr>
              <w:t>2</w:t>
            </w:r>
            <w:r w:rsidR="000A5A8F" w:rsidRPr="008C04A0">
              <w:rPr>
                <w:sz w:val="28"/>
                <w:szCs w:val="28"/>
              </w:rPr>
              <w:t>1</w:t>
            </w:r>
            <w:r w:rsidRPr="008C04A0">
              <w:rPr>
                <w:sz w:val="28"/>
                <w:szCs w:val="28"/>
              </w:rPr>
              <w:t xml:space="preserve"> год,</w:t>
            </w:r>
          </w:p>
          <w:p w:rsidR="00F043C6" w:rsidRPr="008C04A0" w:rsidRDefault="00F043C6" w:rsidP="00B16099">
            <w:pPr>
              <w:jc w:val="center"/>
              <w:rPr>
                <w:sz w:val="28"/>
                <w:szCs w:val="28"/>
              </w:rPr>
            </w:pPr>
            <w:r w:rsidRPr="008C04A0">
              <w:rPr>
                <w:sz w:val="28"/>
                <w:szCs w:val="28"/>
              </w:rPr>
              <w:t xml:space="preserve"> рублей</w:t>
            </w:r>
          </w:p>
        </w:tc>
        <w:tc>
          <w:tcPr>
            <w:tcW w:w="2126" w:type="dxa"/>
          </w:tcPr>
          <w:p w:rsidR="00F043C6" w:rsidRPr="008C04A0" w:rsidRDefault="00F043C6" w:rsidP="00B16099">
            <w:pPr>
              <w:jc w:val="center"/>
              <w:rPr>
                <w:sz w:val="28"/>
                <w:szCs w:val="28"/>
              </w:rPr>
            </w:pPr>
            <w:r w:rsidRPr="008C04A0">
              <w:rPr>
                <w:sz w:val="28"/>
                <w:szCs w:val="28"/>
              </w:rPr>
              <w:t xml:space="preserve">Исполнение, </w:t>
            </w:r>
          </w:p>
          <w:p w:rsidR="00F043C6" w:rsidRPr="008C04A0" w:rsidRDefault="00F043C6" w:rsidP="00B16099">
            <w:pPr>
              <w:jc w:val="center"/>
              <w:rPr>
                <w:sz w:val="28"/>
                <w:szCs w:val="28"/>
              </w:rPr>
            </w:pPr>
            <w:r w:rsidRPr="008C04A0">
              <w:rPr>
                <w:sz w:val="28"/>
                <w:szCs w:val="28"/>
              </w:rPr>
              <w:t>%</w:t>
            </w:r>
          </w:p>
        </w:tc>
      </w:tr>
      <w:tr w:rsidR="00F043C6" w:rsidRPr="008C04A0" w:rsidTr="006C534B">
        <w:tc>
          <w:tcPr>
            <w:tcW w:w="2660" w:type="dxa"/>
          </w:tcPr>
          <w:p w:rsidR="00F043C6" w:rsidRPr="008C04A0" w:rsidRDefault="00F043C6" w:rsidP="00B16099">
            <w:pPr>
              <w:jc w:val="both"/>
              <w:rPr>
                <w:b/>
                <w:sz w:val="28"/>
                <w:szCs w:val="28"/>
              </w:rPr>
            </w:pPr>
            <w:r w:rsidRPr="008C04A0">
              <w:rPr>
                <w:b/>
                <w:sz w:val="28"/>
                <w:szCs w:val="28"/>
              </w:rPr>
              <w:t>Всего</w:t>
            </w:r>
            <w:r w:rsidR="00492C45" w:rsidRPr="008C04A0">
              <w:rPr>
                <w:b/>
                <w:sz w:val="28"/>
                <w:szCs w:val="28"/>
              </w:rPr>
              <w:t xml:space="preserve"> бюджетных средств</w:t>
            </w:r>
          </w:p>
        </w:tc>
        <w:tc>
          <w:tcPr>
            <w:tcW w:w="2551" w:type="dxa"/>
          </w:tcPr>
          <w:p w:rsidR="00F043C6" w:rsidRPr="008C04A0" w:rsidRDefault="00140F7C" w:rsidP="00A379C8">
            <w:pPr>
              <w:jc w:val="center"/>
              <w:rPr>
                <w:sz w:val="28"/>
                <w:szCs w:val="28"/>
              </w:rPr>
            </w:pPr>
            <w:r w:rsidRPr="008C04A0">
              <w:rPr>
                <w:sz w:val="28"/>
                <w:szCs w:val="28"/>
              </w:rPr>
              <w:t>513747767,95</w:t>
            </w:r>
          </w:p>
        </w:tc>
        <w:tc>
          <w:tcPr>
            <w:tcW w:w="2410" w:type="dxa"/>
          </w:tcPr>
          <w:p w:rsidR="00F043C6" w:rsidRPr="008C04A0" w:rsidRDefault="00140F7C" w:rsidP="00B16099">
            <w:pPr>
              <w:jc w:val="center"/>
              <w:rPr>
                <w:sz w:val="28"/>
                <w:szCs w:val="28"/>
              </w:rPr>
            </w:pPr>
            <w:r w:rsidRPr="008C04A0">
              <w:rPr>
                <w:sz w:val="28"/>
                <w:szCs w:val="28"/>
              </w:rPr>
              <w:t>503474295,41</w:t>
            </w:r>
          </w:p>
        </w:tc>
        <w:tc>
          <w:tcPr>
            <w:tcW w:w="2126" w:type="dxa"/>
          </w:tcPr>
          <w:p w:rsidR="00F043C6" w:rsidRPr="008C04A0" w:rsidRDefault="00140F7C" w:rsidP="00B16099">
            <w:pPr>
              <w:jc w:val="center"/>
              <w:rPr>
                <w:sz w:val="28"/>
                <w:szCs w:val="28"/>
              </w:rPr>
            </w:pPr>
            <w:r w:rsidRPr="008C04A0">
              <w:rPr>
                <w:sz w:val="28"/>
                <w:szCs w:val="28"/>
              </w:rPr>
              <w:t>98,0</w:t>
            </w:r>
          </w:p>
        </w:tc>
      </w:tr>
    </w:tbl>
    <w:p w:rsidR="00F761F3" w:rsidRPr="008C04A0" w:rsidRDefault="00F761F3" w:rsidP="00825D2E">
      <w:pPr>
        <w:ind w:firstLine="709"/>
        <w:jc w:val="both"/>
        <w:rPr>
          <w:sz w:val="28"/>
          <w:szCs w:val="28"/>
        </w:rPr>
      </w:pPr>
    </w:p>
    <w:p w:rsidR="00CC3A2B" w:rsidRPr="008C04A0" w:rsidRDefault="009E61F1" w:rsidP="00825D2E">
      <w:pPr>
        <w:ind w:firstLine="709"/>
        <w:jc w:val="both"/>
        <w:rPr>
          <w:sz w:val="28"/>
          <w:szCs w:val="28"/>
        </w:rPr>
      </w:pPr>
      <w:r w:rsidRPr="008C04A0">
        <w:rPr>
          <w:sz w:val="28"/>
          <w:szCs w:val="28"/>
        </w:rPr>
        <w:t xml:space="preserve">В соответствии с планом мероприятий муниципальной программы </w:t>
      </w:r>
      <w:r w:rsidR="008D0306" w:rsidRPr="008C04A0">
        <w:rPr>
          <w:sz w:val="28"/>
          <w:szCs w:val="28"/>
        </w:rPr>
        <w:t xml:space="preserve">бюджетные </w:t>
      </w:r>
      <w:r w:rsidRPr="008C04A0">
        <w:rPr>
          <w:sz w:val="28"/>
          <w:szCs w:val="28"/>
        </w:rPr>
        <w:t>с</w:t>
      </w:r>
      <w:r w:rsidR="00CC3A2B" w:rsidRPr="008C04A0">
        <w:rPr>
          <w:sz w:val="28"/>
          <w:szCs w:val="28"/>
        </w:rPr>
        <w:t xml:space="preserve">редства были направлены </w:t>
      </w:r>
      <w:proofErr w:type="gramStart"/>
      <w:r w:rsidR="00CC3A2B" w:rsidRPr="008C04A0">
        <w:rPr>
          <w:sz w:val="28"/>
          <w:szCs w:val="28"/>
        </w:rPr>
        <w:t>на</w:t>
      </w:r>
      <w:proofErr w:type="gramEnd"/>
      <w:r w:rsidR="00CC3A2B" w:rsidRPr="008C04A0">
        <w:rPr>
          <w:sz w:val="28"/>
          <w:szCs w:val="28"/>
        </w:rPr>
        <w:t>:</w:t>
      </w:r>
    </w:p>
    <w:p w:rsidR="00690534" w:rsidRPr="008C04A0" w:rsidRDefault="00825D2E" w:rsidP="00825D2E">
      <w:pPr>
        <w:pStyle w:val="a4"/>
        <w:ind w:left="0" w:firstLine="709"/>
        <w:jc w:val="both"/>
        <w:rPr>
          <w:sz w:val="28"/>
          <w:szCs w:val="28"/>
        </w:rPr>
      </w:pPr>
      <w:r w:rsidRPr="008C04A0">
        <w:rPr>
          <w:sz w:val="28"/>
          <w:szCs w:val="28"/>
        </w:rPr>
        <w:t xml:space="preserve">- </w:t>
      </w:r>
      <w:r w:rsidR="00CC3A2B" w:rsidRPr="008C04A0">
        <w:rPr>
          <w:sz w:val="28"/>
          <w:szCs w:val="28"/>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w:t>
      </w:r>
      <w:r w:rsidR="00690534" w:rsidRPr="008C04A0">
        <w:rPr>
          <w:sz w:val="28"/>
          <w:szCs w:val="28"/>
        </w:rPr>
        <w:t xml:space="preserve"> и дополнительного образования детей</w:t>
      </w:r>
      <w:r w:rsidR="00CC3A2B" w:rsidRPr="008C04A0">
        <w:rPr>
          <w:sz w:val="28"/>
          <w:szCs w:val="28"/>
        </w:rPr>
        <w:t xml:space="preserve"> в муниципальных общеобразовательных организациях</w:t>
      </w:r>
      <w:r w:rsidR="00690534" w:rsidRPr="008C04A0">
        <w:rPr>
          <w:sz w:val="28"/>
          <w:szCs w:val="28"/>
        </w:rPr>
        <w:t>;</w:t>
      </w:r>
    </w:p>
    <w:p w:rsidR="00CC3A2B" w:rsidRPr="008C04A0" w:rsidRDefault="00825D2E" w:rsidP="00825D2E">
      <w:pPr>
        <w:pStyle w:val="a4"/>
        <w:ind w:left="0" w:firstLine="709"/>
        <w:jc w:val="both"/>
        <w:rPr>
          <w:sz w:val="28"/>
          <w:szCs w:val="28"/>
        </w:rPr>
      </w:pPr>
      <w:r w:rsidRPr="008C04A0">
        <w:rPr>
          <w:sz w:val="28"/>
          <w:szCs w:val="28"/>
        </w:rPr>
        <w:t xml:space="preserve">- </w:t>
      </w:r>
      <w:r w:rsidR="00CC3A2B" w:rsidRPr="008C04A0">
        <w:rPr>
          <w:sz w:val="28"/>
          <w:szCs w:val="28"/>
        </w:rPr>
        <w:t>мероприяти</w:t>
      </w:r>
      <w:r w:rsidR="00690534" w:rsidRPr="008C04A0">
        <w:rPr>
          <w:sz w:val="28"/>
          <w:szCs w:val="28"/>
        </w:rPr>
        <w:t>я</w:t>
      </w:r>
      <w:r w:rsidR="00CC3A2B" w:rsidRPr="008C04A0">
        <w:rPr>
          <w:sz w:val="28"/>
          <w:szCs w:val="28"/>
        </w:rPr>
        <w:t xml:space="preserve"> по организации питания в муниципальных общеобразовательных организациях</w:t>
      </w:r>
      <w:r w:rsidR="00690534" w:rsidRPr="008C04A0">
        <w:rPr>
          <w:sz w:val="28"/>
          <w:szCs w:val="28"/>
        </w:rPr>
        <w:t>;</w:t>
      </w:r>
    </w:p>
    <w:p w:rsidR="00CC3A2B" w:rsidRPr="008C04A0" w:rsidRDefault="00630209" w:rsidP="00825D2E">
      <w:pPr>
        <w:ind w:firstLine="709"/>
        <w:jc w:val="both"/>
        <w:rPr>
          <w:sz w:val="28"/>
          <w:szCs w:val="28"/>
        </w:rPr>
      </w:pPr>
      <w:r w:rsidRPr="008C04A0">
        <w:rPr>
          <w:sz w:val="28"/>
          <w:szCs w:val="28"/>
        </w:rPr>
        <w:t>-  мероприяти</w:t>
      </w:r>
      <w:r w:rsidR="00690534" w:rsidRPr="008C04A0">
        <w:rPr>
          <w:sz w:val="28"/>
          <w:szCs w:val="28"/>
        </w:rPr>
        <w:t>я</w:t>
      </w:r>
      <w:r w:rsidRPr="008C04A0">
        <w:rPr>
          <w:sz w:val="28"/>
          <w:szCs w:val="28"/>
        </w:rPr>
        <w:t xml:space="preserve"> по п</w:t>
      </w:r>
      <w:r w:rsidR="00CC3A2B" w:rsidRPr="008C04A0">
        <w:rPr>
          <w:sz w:val="28"/>
          <w:szCs w:val="28"/>
        </w:rPr>
        <w:t>роведени</w:t>
      </w:r>
      <w:r w:rsidRPr="008C04A0">
        <w:rPr>
          <w:sz w:val="28"/>
          <w:szCs w:val="28"/>
        </w:rPr>
        <w:t>ю</w:t>
      </w:r>
      <w:r w:rsidR="00690534" w:rsidRPr="008C04A0">
        <w:rPr>
          <w:sz w:val="28"/>
          <w:szCs w:val="28"/>
        </w:rPr>
        <w:t xml:space="preserve"> оздоровительной кампании детей;</w:t>
      </w:r>
    </w:p>
    <w:p w:rsidR="00690534" w:rsidRPr="008C04A0" w:rsidRDefault="00630209" w:rsidP="00825D2E">
      <w:pPr>
        <w:ind w:firstLine="709"/>
        <w:jc w:val="both"/>
        <w:rPr>
          <w:sz w:val="28"/>
          <w:szCs w:val="28"/>
        </w:rPr>
      </w:pPr>
      <w:r w:rsidRPr="008C04A0">
        <w:rPr>
          <w:sz w:val="28"/>
          <w:szCs w:val="28"/>
        </w:rPr>
        <w:t>-</w:t>
      </w:r>
      <w:r w:rsidR="00CC3A2B" w:rsidRPr="008C04A0">
        <w:rPr>
          <w:sz w:val="28"/>
          <w:szCs w:val="28"/>
        </w:rPr>
        <w:t xml:space="preserve"> организацию временного трудоустройства несовершеннолетних граждан в возрасте от 14 до 18 лет</w:t>
      </w:r>
      <w:r w:rsidR="00690534" w:rsidRPr="008C04A0">
        <w:rPr>
          <w:sz w:val="28"/>
          <w:szCs w:val="28"/>
        </w:rPr>
        <w:t>;</w:t>
      </w:r>
    </w:p>
    <w:p w:rsidR="00CC3A2B" w:rsidRPr="008C04A0" w:rsidRDefault="00630209" w:rsidP="00630209">
      <w:pPr>
        <w:jc w:val="both"/>
        <w:rPr>
          <w:sz w:val="28"/>
          <w:szCs w:val="28"/>
        </w:rPr>
      </w:pPr>
      <w:r w:rsidRPr="008C04A0">
        <w:rPr>
          <w:sz w:val="28"/>
          <w:szCs w:val="28"/>
        </w:rPr>
        <w:t xml:space="preserve">         -</w:t>
      </w:r>
      <w:r w:rsidR="00CC3A2B" w:rsidRPr="008C04A0">
        <w:rPr>
          <w:sz w:val="28"/>
          <w:szCs w:val="28"/>
        </w:rPr>
        <w:t xml:space="preserve"> содержание </w:t>
      </w:r>
      <w:r w:rsidR="00690534" w:rsidRPr="008C04A0">
        <w:rPr>
          <w:sz w:val="28"/>
          <w:szCs w:val="28"/>
        </w:rPr>
        <w:t xml:space="preserve">работников </w:t>
      </w:r>
      <w:r w:rsidR="00CC3A2B" w:rsidRPr="008C04A0">
        <w:rPr>
          <w:sz w:val="28"/>
          <w:szCs w:val="28"/>
        </w:rPr>
        <w:t>управления образования и обеспечение деятельности учреждений, подведомственных управлению образования</w:t>
      </w:r>
      <w:r w:rsidR="00A379C8" w:rsidRPr="008C04A0">
        <w:rPr>
          <w:sz w:val="28"/>
          <w:szCs w:val="28"/>
        </w:rPr>
        <w:t xml:space="preserve"> и другое</w:t>
      </w:r>
      <w:r w:rsidR="00CC3A2B" w:rsidRPr="008C04A0">
        <w:rPr>
          <w:sz w:val="28"/>
          <w:szCs w:val="28"/>
        </w:rPr>
        <w:t>.</w:t>
      </w:r>
    </w:p>
    <w:p w:rsidR="00A566DA" w:rsidRPr="008C04A0" w:rsidRDefault="00A566DA" w:rsidP="00A566DA">
      <w:pPr>
        <w:jc w:val="center"/>
        <w:rPr>
          <w:b/>
          <w:bCs/>
          <w:iCs/>
          <w:sz w:val="28"/>
          <w:szCs w:val="28"/>
          <w:lang w:val="x-none"/>
        </w:rPr>
      </w:pPr>
      <w:r w:rsidRPr="008C04A0">
        <w:rPr>
          <w:b/>
          <w:bCs/>
          <w:iCs/>
          <w:sz w:val="28"/>
          <w:szCs w:val="28"/>
          <w:lang w:val="x-none"/>
        </w:rPr>
        <w:t>Оценка эффективности реализации муниципальной программы</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4843"/>
      </w:tblGrid>
      <w:tr w:rsidR="008C04A0" w:rsidRPr="008C04A0" w:rsidTr="009E61F1">
        <w:trPr>
          <w:trHeight w:val="629"/>
        </w:trPr>
        <w:tc>
          <w:tcPr>
            <w:tcW w:w="4842" w:type="dxa"/>
            <w:shd w:val="clear" w:color="auto" w:fill="auto"/>
          </w:tcPr>
          <w:p w:rsidR="00A566DA" w:rsidRPr="008C04A0" w:rsidRDefault="00A566DA" w:rsidP="009E61F1">
            <w:pPr>
              <w:jc w:val="both"/>
              <w:rPr>
                <w:bCs/>
                <w:iCs/>
                <w:sz w:val="28"/>
                <w:szCs w:val="28"/>
              </w:rPr>
            </w:pPr>
            <w:r w:rsidRPr="008C04A0">
              <w:rPr>
                <w:sz w:val="28"/>
                <w:szCs w:val="28"/>
              </w:rPr>
              <w:t>Сводная оценка эффективности реализации муниципальной программы</w:t>
            </w:r>
          </w:p>
        </w:tc>
        <w:tc>
          <w:tcPr>
            <w:tcW w:w="4843" w:type="dxa"/>
          </w:tcPr>
          <w:p w:rsidR="00A566DA" w:rsidRPr="008C04A0" w:rsidRDefault="00A566DA" w:rsidP="009E61F1">
            <w:pPr>
              <w:jc w:val="both"/>
              <w:rPr>
                <w:sz w:val="28"/>
                <w:szCs w:val="28"/>
              </w:rPr>
            </w:pPr>
            <w:r w:rsidRPr="008C04A0">
              <w:rPr>
                <w:sz w:val="28"/>
                <w:szCs w:val="28"/>
              </w:rPr>
              <w:t xml:space="preserve">Эффективность выше </w:t>
            </w:r>
            <w:proofErr w:type="gramStart"/>
            <w:r w:rsidRPr="008C04A0">
              <w:rPr>
                <w:sz w:val="28"/>
                <w:szCs w:val="28"/>
              </w:rPr>
              <w:t>плановой</w:t>
            </w:r>
            <w:proofErr w:type="gramEnd"/>
          </w:p>
          <w:p w:rsidR="00A566DA" w:rsidRPr="008C04A0" w:rsidRDefault="00A379C8" w:rsidP="00A54BF8">
            <w:pPr>
              <w:jc w:val="both"/>
              <w:rPr>
                <w:sz w:val="28"/>
                <w:szCs w:val="28"/>
                <w:lang w:val="x-none"/>
              </w:rPr>
            </w:pPr>
            <w:r w:rsidRPr="008C04A0">
              <w:rPr>
                <w:sz w:val="28"/>
                <w:szCs w:val="28"/>
              </w:rPr>
              <w:t>8</w:t>
            </w:r>
            <w:r w:rsidR="00A566DA" w:rsidRPr="008C04A0">
              <w:rPr>
                <w:sz w:val="28"/>
                <w:szCs w:val="28"/>
              </w:rPr>
              <w:t>&gt;</w:t>
            </w:r>
            <w:r w:rsidR="00A54BF8" w:rsidRPr="008C04A0">
              <w:rPr>
                <w:sz w:val="28"/>
                <w:szCs w:val="28"/>
              </w:rPr>
              <w:t>4</w:t>
            </w:r>
          </w:p>
        </w:tc>
      </w:tr>
      <w:tr w:rsidR="00C01E91" w:rsidRPr="008C04A0" w:rsidTr="009E61F1">
        <w:trPr>
          <w:trHeight w:val="961"/>
        </w:trPr>
        <w:tc>
          <w:tcPr>
            <w:tcW w:w="4842" w:type="dxa"/>
            <w:shd w:val="clear" w:color="auto" w:fill="auto"/>
          </w:tcPr>
          <w:p w:rsidR="00A566DA" w:rsidRPr="008C04A0" w:rsidRDefault="00A566DA" w:rsidP="009E61F1">
            <w:pPr>
              <w:widowControl w:val="0"/>
              <w:autoSpaceDE w:val="0"/>
              <w:autoSpaceDN w:val="0"/>
              <w:adjustRightInd w:val="0"/>
              <w:spacing w:line="252" w:lineRule="auto"/>
              <w:rPr>
                <w:sz w:val="28"/>
                <w:szCs w:val="28"/>
              </w:rPr>
            </w:pPr>
            <w:r w:rsidRPr="008C04A0">
              <w:rPr>
                <w:sz w:val="28"/>
                <w:szCs w:val="28"/>
              </w:rPr>
              <w:lastRenderedPageBreak/>
              <w:t>Критерии принятия решений об изменении (корректировке)</w:t>
            </w:r>
          </w:p>
          <w:p w:rsidR="00A566DA" w:rsidRPr="008C04A0" w:rsidRDefault="00A566DA" w:rsidP="009E61F1">
            <w:pPr>
              <w:widowControl w:val="0"/>
              <w:autoSpaceDE w:val="0"/>
              <w:autoSpaceDN w:val="0"/>
              <w:adjustRightInd w:val="0"/>
              <w:spacing w:line="252" w:lineRule="auto"/>
              <w:rPr>
                <w:sz w:val="28"/>
                <w:szCs w:val="28"/>
              </w:rPr>
            </w:pPr>
            <w:r w:rsidRPr="008C04A0">
              <w:rPr>
                <w:sz w:val="28"/>
                <w:szCs w:val="28"/>
              </w:rPr>
              <w:t xml:space="preserve">или </w:t>
            </w:r>
            <w:proofErr w:type="gramStart"/>
            <w:r w:rsidRPr="008C04A0">
              <w:rPr>
                <w:sz w:val="28"/>
                <w:szCs w:val="28"/>
              </w:rPr>
              <w:t>прекращении</w:t>
            </w:r>
            <w:proofErr w:type="gramEnd"/>
            <w:r w:rsidRPr="008C04A0">
              <w:rPr>
                <w:sz w:val="28"/>
                <w:szCs w:val="28"/>
              </w:rPr>
              <w:t xml:space="preserve"> реализации муниципальной программы</w:t>
            </w:r>
          </w:p>
          <w:p w:rsidR="00A566DA" w:rsidRPr="008C04A0" w:rsidRDefault="00A566DA" w:rsidP="009E61F1">
            <w:pPr>
              <w:jc w:val="both"/>
              <w:rPr>
                <w:bCs/>
                <w:iCs/>
                <w:sz w:val="28"/>
                <w:szCs w:val="28"/>
                <w:lang w:val="x-none"/>
              </w:rPr>
            </w:pPr>
          </w:p>
        </w:tc>
        <w:tc>
          <w:tcPr>
            <w:tcW w:w="4843" w:type="dxa"/>
          </w:tcPr>
          <w:p w:rsidR="00A566DA" w:rsidRPr="008C04A0" w:rsidRDefault="00A566DA" w:rsidP="009E61F1">
            <w:pPr>
              <w:widowControl w:val="0"/>
              <w:autoSpaceDE w:val="0"/>
              <w:autoSpaceDN w:val="0"/>
              <w:adjustRightInd w:val="0"/>
              <w:spacing w:line="252" w:lineRule="auto"/>
              <w:rPr>
                <w:sz w:val="28"/>
                <w:szCs w:val="28"/>
              </w:rPr>
            </w:pPr>
            <w:r w:rsidRPr="008C04A0">
              <w:rPr>
                <w:sz w:val="28"/>
                <w:szCs w:val="28"/>
              </w:rPr>
              <w:t xml:space="preserve">Реализация признается целесообразной, продолжается </w:t>
            </w:r>
          </w:p>
          <w:p w:rsidR="00A566DA" w:rsidRPr="008C04A0" w:rsidRDefault="00A566DA" w:rsidP="009E61F1">
            <w:pPr>
              <w:jc w:val="both"/>
              <w:rPr>
                <w:sz w:val="28"/>
                <w:szCs w:val="28"/>
                <w:lang w:val="x-none"/>
              </w:rPr>
            </w:pPr>
            <w:r w:rsidRPr="008C04A0">
              <w:rPr>
                <w:sz w:val="28"/>
                <w:szCs w:val="28"/>
              </w:rPr>
              <w:t>финансирование мероприятий. Возможно рассмотрение вопроса о дополнительном финансировании мероприятий путем дополнительного выделения денежных средств</w:t>
            </w:r>
          </w:p>
        </w:tc>
      </w:tr>
    </w:tbl>
    <w:p w:rsidR="00F043C6" w:rsidRPr="008C04A0" w:rsidRDefault="00F043C6" w:rsidP="00F043C6">
      <w:pPr>
        <w:pStyle w:val="a4"/>
        <w:ind w:left="0" w:firstLine="708"/>
        <w:jc w:val="both"/>
        <w:rPr>
          <w:sz w:val="28"/>
          <w:szCs w:val="28"/>
        </w:rPr>
      </w:pPr>
    </w:p>
    <w:p w:rsidR="00B16099" w:rsidRPr="008C04A0" w:rsidRDefault="00A27399" w:rsidP="00B16099">
      <w:pPr>
        <w:pStyle w:val="a4"/>
        <w:numPr>
          <w:ilvl w:val="0"/>
          <w:numId w:val="7"/>
        </w:numPr>
        <w:jc w:val="center"/>
        <w:rPr>
          <w:b/>
          <w:sz w:val="28"/>
          <w:szCs w:val="28"/>
        </w:rPr>
      </w:pPr>
      <w:bookmarkStart w:id="1" w:name="Par836"/>
      <w:bookmarkEnd w:id="1"/>
      <w:r w:rsidRPr="008C04A0">
        <w:rPr>
          <w:b/>
          <w:sz w:val="28"/>
          <w:szCs w:val="28"/>
        </w:rPr>
        <w:t xml:space="preserve">Муниципальная  программа «Реализация полномочий  органа местного самоуправления </w:t>
      </w:r>
      <w:proofErr w:type="spellStart"/>
      <w:r w:rsidRPr="008C04A0">
        <w:rPr>
          <w:b/>
          <w:sz w:val="28"/>
          <w:szCs w:val="28"/>
        </w:rPr>
        <w:t>Почепского</w:t>
      </w:r>
      <w:proofErr w:type="spellEnd"/>
      <w:r w:rsidRPr="008C04A0">
        <w:rPr>
          <w:b/>
          <w:sz w:val="28"/>
          <w:szCs w:val="28"/>
        </w:rPr>
        <w:t xml:space="preserve"> района»  </w:t>
      </w:r>
    </w:p>
    <w:p w:rsidR="00A67D95" w:rsidRPr="008C04A0" w:rsidRDefault="00A67D95" w:rsidP="00C75BCF">
      <w:pPr>
        <w:ind w:firstLine="708"/>
        <w:jc w:val="both"/>
        <w:rPr>
          <w:sz w:val="28"/>
          <w:szCs w:val="28"/>
        </w:rPr>
      </w:pPr>
    </w:p>
    <w:p w:rsidR="00A27399" w:rsidRPr="008C04A0" w:rsidRDefault="00B16099" w:rsidP="00C75BCF">
      <w:pPr>
        <w:ind w:firstLine="708"/>
        <w:jc w:val="both"/>
        <w:rPr>
          <w:b/>
          <w:sz w:val="28"/>
          <w:szCs w:val="28"/>
        </w:rPr>
      </w:pPr>
      <w:r w:rsidRPr="008C04A0">
        <w:rPr>
          <w:sz w:val="28"/>
          <w:szCs w:val="28"/>
        </w:rPr>
        <w:t xml:space="preserve">Ответственный исполнитель муниципальной программы </w:t>
      </w:r>
      <w:r w:rsidR="00947309" w:rsidRPr="008C04A0">
        <w:rPr>
          <w:sz w:val="28"/>
          <w:szCs w:val="28"/>
        </w:rPr>
        <w:t xml:space="preserve">отдел бухгалтерского учета и отчетности </w:t>
      </w:r>
      <w:r w:rsidRPr="008C04A0">
        <w:rPr>
          <w:sz w:val="28"/>
          <w:szCs w:val="28"/>
        </w:rPr>
        <w:t xml:space="preserve">администрации </w:t>
      </w:r>
      <w:proofErr w:type="spellStart"/>
      <w:r w:rsidRPr="008C04A0">
        <w:rPr>
          <w:sz w:val="28"/>
          <w:szCs w:val="28"/>
        </w:rPr>
        <w:t>Почепского</w:t>
      </w:r>
      <w:proofErr w:type="spellEnd"/>
      <w:r w:rsidRPr="008C04A0">
        <w:rPr>
          <w:sz w:val="28"/>
          <w:szCs w:val="28"/>
        </w:rPr>
        <w:t xml:space="preserve"> района.</w:t>
      </w:r>
    </w:p>
    <w:p w:rsidR="002B29D7" w:rsidRPr="008C04A0" w:rsidRDefault="00A27399" w:rsidP="002B29D7">
      <w:pPr>
        <w:ind w:firstLine="708"/>
        <w:jc w:val="both"/>
        <w:rPr>
          <w:sz w:val="28"/>
          <w:szCs w:val="28"/>
        </w:rPr>
      </w:pPr>
      <w:r w:rsidRPr="008C04A0">
        <w:rPr>
          <w:sz w:val="28"/>
          <w:szCs w:val="28"/>
        </w:rPr>
        <w:t xml:space="preserve">Муниципальная программа «Реализация полномочий  органа местного самоуправления </w:t>
      </w:r>
      <w:proofErr w:type="spellStart"/>
      <w:r w:rsidRPr="008C04A0">
        <w:rPr>
          <w:sz w:val="28"/>
          <w:szCs w:val="28"/>
        </w:rPr>
        <w:t>Почепского</w:t>
      </w:r>
      <w:proofErr w:type="spellEnd"/>
      <w:r w:rsidRPr="008C04A0">
        <w:rPr>
          <w:sz w:val="28"/>
          <w:szCs w:val="28"/>
        </w:rPr>
        <w:t xml:space="preserve"> района»  утверждена  постановлением администрации </w:t>
      </w:r>
      <w:proofErr w:type="spellStart"/>
      <w:r w:rsidRPr="008C04A0">
        <w:rPr>
          <w:sz w:val="28"/>
          <w:szCs w:val="28"/>
        </w:rPr>
        <w:t>Почепского</w:t>
      </w:r>
      <w:proofErr w:type="spellEnd"/>
      <w:r w:rsidRPr="008C04A0">
        <w:rPr>
          <w:sz w:val="28"/>
          <w:szCs w:val="28"/>
        </w:rPr>
        <w:t xml:space="preserve"> района от </w:t>
      </w:r>
      <w:r w:rsidR="00514187" w:rsidRPr="008C04A0">
        <w:rPr>
          <w:sz w:val="28"/>
          <w:szCs w:val="28"/>
        </w:rPr>
        <w:t>29.12.2018</w:t>
      </w:r>
      <w:r w:rsidRPr="008C04A0">
        <w:rPr>
          <w:sz w:val="28"/>
          <w:szCs w:val="28"/>
        </w:rPr>
        <w:t xml:space="preserve">  №</w:t>
      </w:r>
      <w:r w:rsidR="00514187" w:rsidRPr="008C04A0">
        <w:rPr>
          <w:sz w:val="28"/>
          <w:szCs w:val="28"/>
        </w:rPr>
        <w:t>60</w:t>
      </w:r>
      <w:r w:rsidRPr="008C04A0">
        <w:rPr>
          <w:sz w:val="28"/>
          <w:szCs w:val="28"/>
        </w:rPr>
        <w:t>8</w:t>
      </w:r>
      <w:r w:rsidR="002B29D7" w:rsidRPr="008C04A0">
        <w:rPr>
          <w:sz w:val="28"/>
          <w:szCs w:val="28"/>
        </w:rPr>
        <w:t xml:space="preserve">. </w:t>
      </w:r>
    </w:p>
    <w:p w:rsidR="00C62424" w:rsidRPr="008C04A0" w:rsidRDefault="00C62424" w:rsidP="00330827">
      <w:pPr>
        <w:ind w:firstLine="708"/>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10"/>
        <w:gridCol w:w="2551"/>
        <w:gridCol w:w="2268"/>
      </w:tblGrid>
      <w:tr w:rsidR="008C04A0" w:rsidRPr="008C04A0" w:rsidTr="006C534B">
        <w:tc>
          <w:tcPr>
            <w:tcW w:w="2518" w:type="dxa"/>
          </w:tcPr>
          <w:p w:rsidR="00A27399" w:rsidRPr="008C04A0" w:rsidRDefault="00A27399" w:rsidP="00513F72">
            <w:pPr>
              <w:jc w:val="both"/>
              <w:rPr>
                <w:sz w:val="28"/>
                <w:szCs w:val="28"/>
                <w:highlight w:val="yellow"/>
              </w:rPr>
            </w:pPr>
          </w:p>
        </w:tc>
        <w:tc>
          <w:tcPr>
            <w:tcW w:w="2410" w:type="dxa"/>
          </w:tcPr>
          <w:p w:rsidR="00A27399" w:rsidRPr="008C04A0" w:rsidRDefault="00A27399" w:rsidP="00386476">
            <w:pPr>
              <w:jc w:val="center"/>
              <w:rPr>
                <w:sz w:val="28"/>
                <w:szCs w:val="28"/>
              </w:rPr>
            </w:pPr>
            <w:r w:rsidRPr="008C04A0">
              <w:rPr>
                <w:sz w:val="28"/>
                <w:szCs w:val="28"/>
              </w:rPr>
              <w:t>План на 20</w:t>
            </w:r>
            <w:r w:rsidR="00631845" w:rsidRPr="008C04A0">
              <w:rPr>
                <w:sz w:val="28"/>
                <w:szCs w:val="28"/>
              </w:rPr>
              <w:t>2</w:t>
            </w:r>
            <w:r w:rsidR="00386476" w:rsidRPr="008C04A0">
              <w:rPr>
                <w:sz w:val="28"/>
                <w:szCs w:val="28"/>
                <w:lang w:val="en-US"/>
              </w:rPr>
              <w:t>1</w:t>
            </w:r>
            <w:r w:rsidRPr="008C04A0">
              <w:rPr>
                <w:sz w:val="28"/>
                <w:szCs w:val="28"/>
              </w:rPr>
              <w:t xml:space="preserve"> год, рублей</w:t>
            </w:r>
          </w:p>
        </w:tc>
        <w:tc>
          <w:tcPr>
            <w:tcW w:w="2551" w:type="dxa"/>
          </w:tcPr>
          <w:p w:rsidR="00A27399" w:rsidRPr="008C04A0" w:rsidRDefault="00A27399" w:rsidP="00513F72">
            <w:pPr>
              <w:jc w:val="center"/>
              <w:rPr>
                <w:sz w:val="28"/>
                <w:szCs w:val="28"/>
              </w:rPr>
            </w:pPr>
            <w:r w:rsidRPr="008C04A0">
              <w:rPr>
                <w:sz w:val="28"/>
                <w:szCs w:val="28"/>
              </w:rPr>
              <w:t>Факт за 20</w:t>
            </w:r>
            <w:r w:rsidR="00631845" w:rsidRPr="008C04A0">
              <w:rPr>
                <w:sz w:val="28"/>
                <w:szCs w:val="28"/>
              </w:rPr>
              <w:t>2</w:t>
            </w:r>
            <w:r w:rsidR="00386476" w:rsidRPr="008C04A0">
              <w:rPr>
                <w:sz w:val="28"/>
                <w:szCs w:val="28"/>
                <w:lang w:val="en-US"/>
              </w:rPr>
              <w:t>1</w:t>
            </w:r>
            <w:r w:rsidRPr="008C04A0">
              <w:rPr>
                <w:sz w:val="28"/>
                <w:szCs w:val="28"/>
              </w:rPr>
              <w:t xml:space="preserve"> год,</w:t>
            </w:r>
          </w:p>
          <w:p w:rsidR="00A27399" w:rsidRPr="008C04A0" w:rsidRDefault="00A27399" w:rsidP="00513F72">
            <w:pPr>
              <w:jc w:val="center"/>
              <w:rPr>
                <w:sz w:val="28"/>
                <w:szCs w:val="28"/>
              </w:rPr>
            </w:pPr>
            <w:r w:rsidRPr="008C04A0">
              <w:rPr>
                <w:sz w:val="28"/>
                <w:szCs w:val="28"/>
              </w:rPr>
              <w:t xml:space="preserve"> рублей</w:t>
            </w:r>
          </w:p>
        </w:tc>
        <w:tc>
          <w:tcPr>
            <w:tcW w:w="2268" w:type="dxa"/>
          </w:tcPr>
          <w:p w:rsidR="00A27399" w:rsidRPr="008C04A0" w:rsidRDefault="00A27399" w:rsidP="00513F72">
            <w:pPr>
              <w:jc w:val="center"/>
              <w:rPr>
                <w:sz w:val="28"/>
                <w:szCs w:val="28"/>
              </w:rPr>
            </w:pPr>
            <w:r w:rsidRPr="008C04A0">
              <w:rPr>
                <w:sz w:val="28"/>
                <w:szCs w:val="28"/>
              </w:rPr>
              <w:t xml:space="preserve">Исполнение, </w:t>
            </w:r>
          </w:p>
          <w:p w:rsidR="00A27399" w:rsidRPr="008C04A0" w:rsidRDefault="00A27399" w:rsidP="00513F72">
            <w:pPr>
              <w:jc w:val="center"/>
              <w:rPr>
                <w:sz w:val="28"/>
                <w:szCs w:val="28"/>
              </w:rPr>
            </w:pPr>
            <w:r w:rsidRPr="008C04A0">
              <w:rPr>
                <w:sz w:val="28"/>
                <w:szCs w:val="28"/>
              </w:rPr>
              <w:t>%</w:t>
            </w:r>
          </w:p>
        </w:tc>
      </w:tr>
      <w:tr w:rsidR="003969FC" w:rsidRPr="008C04A0" w:rsidTr="006C534B">
        <w:tc>
          <w:tcPr>
            <w:tcW w:w="2518" w:type="dxa"/>
          </w:tcPr>
          <w:p w:rsidR="00A27399" w:rsidRPr="008C04A0" w:rsidRDefault="00A27399" w:rsidP="00513F72">
            <w:pPr>
              <w:jc w:val="both"/>
              <w:rPr>
                <w:b/>
                <w:sz w:val="28"/>
                <w:szCs w:val="28"/>
              </w:rPr>
            </w:pPr>
            <w:r w:rsidRPr="008C04A0">
              <w:rPr>
                <w:b/>
                <w:sz w:val="28"/>
                <w:szCs w:val="28"/>
              </w:rPr>
              <w:t>Всего</w:t>
            </w:r>
            <w:r w:rsidR="00492C45" w:rsidRPr="008C04A0">
              <w:rPr>
                <w:b/>
                <w:sz w:val="28"/>
                <w:szCs w:val="28"/>
              </w:rPr>
              <w:t xml:space="preserve"> бюджетных средств</w:t>
            </w:r>
          </w:p>
        </w:tc>
        <w:tc>
          <w:tcPr>
            <w:tcW w:w="2410" w:type="dxa"/>
          </w:tcPr>
          <w:p w:rsidR="00A27399" w:rsidRPr="008C04A0" w:rsidRDefault="00386476" w:rsidP="00386476">
            <w:pPr>
              <w:jc w:val="center"/>
              <w:rPr>
                <w:sz w:val="28"/>
                <w:szCs w:val="28"/>
                <w:lang w:val="en-US"/>
              </w:rPr>
            </w:pPr>
            <w:r w:rsidRPr="008C04A0">
              <w:rPr>
                <w:sz w:val="28"/>
                <w:szCs w:val="28"/>
                <w:lang w:val="en-US"/>
              </w:rPr>
              <w:t>471778007</w:t>
            </w:r>
            <w:r w:rsidRPr="008C04A0">
              <w:rPr>
                <w:sz w:val="28"/>
                <w:szCs w:val="28"/>
              </w:rPr>
              <w:t>,</w:t>
            </w:r>
            <w:r w:rsidRPr="008C04A0">
              <w:rPr>
                <w:sz w:val="28"/>
                <w:szCs w:val="28"/>
                <w:lang w:val="en-US"/>
              </w:rPr>
              <w:t>54</w:t>
            </w:r>
          </w:p>
        </w:tc>
        <w:tc>
          <w:tcPr>
            <w:tcW w:w="2551" w:type="dxa"/>
          </w:tcPr>
          <w:p w:rsidR="00A27399" w:rsidRPr="008C04A0" w:rsidRDefault="00386476" w:rsidP="00386476">
            <w:pPr>
              <w:jc w:val="center"/>
              <w:rPr>
                <w:sz w:val="28"/>
                <w:szCs w:val="28"/>
                <w:lang w:val="en-US"/>
              </w:rPr>
            </w:pPr>
            <w:r w:rsidRPr="008C04A0">
              <w:rPr>
                <w:sz w:val="28"/>
                <w:szCs w:val="28"/>
                <w:lang w:val="en-US"/>
              </w:rPr>
              <w:t>406950661</w:t>
            </w:r>
            <w:r w:rsidRPr="008C04A0">
              <w:rPr>
                <w:sz w:val="28"/>
                <w:szCs w:val="28"/>
              </w:rPr>
              <w:t>,</w:t>
            </w:r>
            <w:r w:rsidRPr="008C04A0">
              <w:rPr>
                <w:sz w:val="28"/>
                <w:szCs w:val="28"/>
                <w:lang w:val="en-US"/>
              </w:rPr>
              <w:t>34</w:t>
            </w:r>
          </w:p>
        </w:tc>
        <w:tc>
          <w:tcPr>
            <w:tcW w:w="2268" w:type="dxa"/>
          </w:tcPr>
          <w:p w:rsidR="00A27399" w:rsidRPr="008C04A0" w:rsidRDefault="00386476" w:rsidP="00513F72">
            <w:pPr>
              <w:jc w:val="center"/>
              <w:rPr>
                <w:sz w:val="28"/>
                <w:szCs w:val="28"/>
              </w:rPr>
            </w:pPr>
            <w:r w:rsidRPr="008C04A0">
              <w:rPr>
                <w:sz w:val="28"/>
                <w:szCs w:val="28"/>
              </w:rPr>
              <w:t>86,3</w:t>
            </w:r>
          </w:p>
        </w:tc>
      </w:tr>
    </w:tbl>
    <w:p w:rsidR="003D4D83" w:rsidRPr="008C04A0" w:rsidRDefault="003D4D83" w:rsidP="003D4D83">
      <w:pPr>
        <w:jc w:val="both"/>
        <w:rPr>
          <w:sz w:val="28"/>
          <w:szCs w:val="28"/>
        </w:rPr>
      </w:pPr>
    </w:p>
    <w:p w:rsidR="00355434" w:rsidRPr="008C04A0" w:rsidRDefault="00A27399" w:rsidP="00355434">
      <w:pPr>
        <w:widowControl w:val="0"/>
        <w:autoSpaceDE w:val="0"/>
        <w:autoSpaceDN w:val="0"/>
        <w:adjustRightInd w:val="0"/>
        <w:ind w:firstLine="708"/>
        <w:jc w:val="both"/>
        <w:outlineLvl w:val="2"/>
        <w:rPr>
          <w:sz w:val="28"/>
          <w:szCs w:val="28"/>
        </w:rPr>
      </w:pPr>
      <w:r w:rsidRPr="008C04A0">
        <w:rPr>
          <w:sz w:val="28"/>
          <w:szCs w:val="28"/>
        </w:rPr>
        <w:t xml:space="preserve">В </w:t>
      </w:r>
      <w:r w:rsidR="00885472" w:rsidRPr="008C04A0">
        <w:rPr>
          <w:sz w:val="28"/>
          <w:szCs w:val="28"/>
        </w:rPr>
        <w:t xml:space="preserve">рамках </w:t>
      </w:r>
      <w:r w:rsidR="00355434" w:rsidRPr="008C04A0">
        <w:rPr>
          <w:sz w:val="28"/>
          <w:szCs w:val="28"/>
        </w:rPr>
        <w:t xml:space="preserve">муниципальной </w:t>
      </w:r>
      <w:r w:rsidR="00885472" w:rsidRPr="008C04A0">
        <w:rPr>
          <w:sz w:val="28"/>
          <w:szCs w:val="28"/>
        </w:rPr>
        <w:t>программы осуществлялось финансирование подпрограмм</w:t>
      </w:r>
      <w:r w:rsidR="00F274AD" w:rsidRPr="008C04A0">
        <w:rPr>
          <w:sz w:val="28"/>
          <w:szCs w:val="28"/>
        </w:rPr>
        <w:t>ы</w:t>
      </w:r>
      <w:r w:rsidR="00344D54" w:rsidRPr="008C04A0">
        <w:rPr>
          <w:sz w:val="28"/>
          <w:szCs w:val="28"/>
        </w:rPr>
        <w:t xml:space="preserve"> «Выполнение функций администрации </w:t>
      </w:r>
      <w:proofErr w:type="spellStart"/>
      <w:r w:rsidR="00344D54" w:rsidRPr="008C04A0">
        <w:rPr>
          <w:sz w:val="28"/>
          <w:szCs w:val="28"/>
        </w:rPr>
        <w:t>Почепского</w:t>
      </w:r>
      <w:proofErr w:type="spellEnd"/>
      <w:r w:rsidR="00344D54" w:rsidRPr="008C04A0">
        <w:rPr>
          <w:sz w:val="28"/>
          <w:szCs w:val="28"/>
        </w:rPr>
        <w:t xml:space="preserve"> района»</w:t>
      </w:r>
      <w:r w:rsidR="00355434" w:rsidRPr="008C04A0">
        <w:rPr>
          <w:sz w:val="28"/>
          <w:szCs w:val="28"/>
        </w:rPr>
        <w:t>.</w:t>
      </w:r>
    </w:p>
    <w:p w:rsidR="00A9754F" w:rsidRPr="008C04A0" w:rsidRDefault="00344D54" w:rsidP="00F63803">
      <w:pPr>
        <w:ind w:firstLine="708"/>
        <w:jc w:val="both"/>
        <w:rPr>
          <w:i/>
          <w:sz w:val="28"/>
          <w:szCs w:val="28"/>
        </w:rPr>
      </w:pPr>
      <w:r w:rsidRPr="008C04A0">
        <w:rPr>
          <w:sz w:val="28"/>
          <w:szCs w:val="28"/>
        </w:rPr>
        <w:t xml:space="preserve">По подпрограмме «Выполнение функций администрации </w:t>
      </w:r>
      <w:proofErr w:type="spellStart"/>
      <w:r w:rsidRPr="008C04A0">
        <w:rPr>
          <w:sz w:val="28"/>
          <w:szCs w:val="28"/>
        </w:rPr>
        <w:t>Почепского</w:t>
      </w:r>
      <w:proofErr w:type="spellEnd"/>
      <w:r w:rsidRPr="008C04A0">
        <w:rPr>
          <w:sz w:val="28"/>
          <w:szCs w:val="28"/>
        </w:rPr>
        <w:t xml:space="preserve"> района» освоено </w:t>
      </w:r>
      <w:r w:rsidR="00C576E4" w:rsidRPr="008C04A0">
        <w:rPr>
          <w:sz w:val="28"/>
          <w:szCs w:val="28"/>
        </w:rPr>
        <w:t>2</w:t>
      </w:r>
      <w:r w:rsidR="0086665B" w:rsidRPr="008C04A0">
        <w:rPr>
          <w:sz w:val="28"/>
          <w:szCs w:val="28"/>
        </w:rPr>
        <w:t>9017863,53</w:t>
      </w:r>
      <w:r w:rsidR="00C576E4" w:rsidRPr="008C04A0">
        <w:rPr>
          <w:sz w:val="28"/>
          <w:szCs w:val="28"/>
        </w:rPr>
        <w:t xml:space="preserve"> </w:t>
      </w:r>
      <w:r w:rsidRPr="008C04A0">
        <w:rPr>
          <w:sz w:val="28"/>
          <w:szCs w:val="28"/>
        </w:rPr>
        <w:t>рублей</w:t>
      </w:r>
      <w:r w:rsidR="00057464" w:rsidRPr="008C04A0">
        <w:rPr>
          <w:sz w:val="28"/>
          <w:szCs w:val="28"/>
        </w:rPr>
        <w:t xml:space="preserve"> </w:t>
      </w:r>
      <w:r w:rsidR="0036438F" w:rsidRPr="008C04A0">
        <w:rPr>
          <w:sz w:val="28"/>
          <w:szCs w:val="28"/>
        </w:rPr>
        <w:t xml:space="preserve"> (9</w:t>
      </w:r>
      <w:r w:rsidR="0086665B" w:rsidRPr="008C04A0">
        <w:rPr>
          <w:sz w:val="28"/>
          <w:szCs w:val="28"/>
        </w:rPr>
        <w:t>3,3</w:t>
      </w:r>
      <w:r w:rsidR="0036438F" w:rsidRPr="008C04A0">
        <w:rPr>
          <w:sz w:val="28"/>
          <w:szCs w:val="28"/>
        </w:rPr>
        <w:t xml:space="preserve"> % от плана) </w:t>
      </w:r>
      <w:r w:rsidRPr="008C04A0">
        <w:rPr>
          <w:sz w:val="28"/>
          <w:szCs w:val="28"/>
        </w:rPr>
        <w:t>на</w:t>
      </w:r>
      <w:r w:rsidR="00355434" w:rsidRPr="008C04A0">
        <w:rPr>
          <w:sz w:val="28"/>
          <w:szCs w:val="28"/>
        </w:rPr>
        <w:t xml:space="preserve"> </w:t>
      </w:r>
      <w:r w:rsidRPr="008C04A0">
        <w:rPr>
          <w:sz w:val="28"/>
          <w:szCs w:val="28"/>
        </w:rPr>
        <w:t>обеспечение деятельности органа местного самоуправления,  исполнительн</w:t>
      </w:r>
      <w:proofErr w:type="gramStart"/>
      <w:r w:rsidRPr="008C04A0">
        <w:rPr>
          <w:sz w:val="28"/>
          <w:szCs w:val="28"/>
        </w:rPr>
        <w:t>о</w:t>
      </w:r>
      <w:r w:rsidR="00721D97" w:rsidRPr="008C04A0">
        <w:rPr>
          <w:sz w:val="28"/>
          <w:szCs w:val="28"/>
        </w:rPr>
        <w:t>-</w:t>
      </w:r>
      <w:proofErr w:type="gramEnd"/>
      <w:r w:rsidRPr="008C04A0">
        <w:rPr>
          <w:sz w:val="28"/>
          <w:szCs w:val="28"/>
        </w:rPr>
        <w:t xml:space="preserve"> распорядительного  органа  муниципального  образования</w:t>
      </w:r>
      <w:r w:rsidR="00877EAD" w:rsidRPr="008C04A0">
        <w:rPr>
          <w:sz w:val="28"/>
          <w:szCs w:val="28"/>
        </w:rPr>
        <w:t xml:space="preserve"> (центральный аппарат)</w:t>
      </w:r>
      <w:r w:rsidRPr="008C04A0">
        <w:rPr>
          <w:sz w:val="28"/>
          <w:szCs w:val="28"/>
        </w:rPr>
        <w:t>.</w:t>
      </w:r>
      <w:r w:rsidR="0036438F" w:rsidRPr="008C04A0">
        <w:rPr>
          <w:sz w:val="28"/>
          <w:szCs w:val="28"/>
        </w:rPr>
        <w:t xml:space="preserve"> Расходы осуществлялись по фактической потребности.</w:t>
      </w:r>
      <w:r w:rsidR="00A9754F" w:rsidRPr="008C04A0">
        <w:rPr>
          <w:sz w:val="28"/>
          <w:szCs w:val="28"/>
        </w:rPr>
        <w:t xml:space="preserve"> </w:t>
      </w:r>
      <w:r w:rsidR="00F36D66" w:rsidRPr="008C04A0">
        <w:rPr>
          <w:sz w:val="28"/>
          <w:szCs w:val="28"/>
        </w:rPr>
        <w:t xml:space="preserve">  </w:t>
      </w:r>
      <w:r w:rsidR="00A9754F" w:rsidRPr="008C04A0">
        <w:rPr>
          <w:i/>
          <w:sz w:val="28"/>
          <w:szCs w:val="28"/>
        </w:rPr>
        <w:t>Эффективность подпрограммы плановая (</w:t>
      </w:r>
      <w:r w:rsidR="0018669D" w:rsidRPr="008C04A0">
        <w:rPr>
          <w:i/>
          <w:sz w:val="28"/>
          <w:szCs w:val="28"/>
        </w:rPr>
        <w:t>1</w:t>
      </w:r>
      <w:r w:rsidR="00A9754F" w:rsidRPr="008C04A0">
        <w:rPr>
          <w:i/>
          <w:sz w:val="28"/>
          <w:szCs w:val="28"/>
        </w:rPr>
        <w:t>=</w:t>
      </w:r>
      <w:r w:rsidR="0018669D" w:rsidRPr="008C04A0">
        <w:rPr>
          <w:i/>
          <w:sz w:val="28"/>
          <w:szCs w:val="28"/>
        </w:rPr>
        <w:t>1</w:t>
      </w:r>
      <w:r w:rsidR="00A9754F" w:rsidRPr="008C04A0">
        <w:rPr>
          <w:i/>
          <w:sz w:val="28"/>
          <w:szCs w:val="28"/>
        </w:rPr>
        <w:t>).</w:t>
      </w:r>
    </w:p>
    <w:p w:rsidR="00184A00" w:rsidRPr="008C04A0" w:rsidRDefault="002A7525" w:rsidP="002D049B">
      <w:pPr>
        <w:jc w:val="both"/>
        <w:rPr>
          <w:sz w:val="28"/>
          <w:szCs w:val="28"/>
        </w:rPr>
      </w:pPr>
      <w:r w:rsidRPr="008C04A0">
        <w:rPr>
          <w:sz w:val="28"/>
          <w:szCs w:val="28"/>
        </w:rPr>
        <w:t xml:space="preserve"> </w:t>
      </w:r>
      <w:r w:rsidR="00B169C7" w:rsidRPr="008C04A0">
        <w:rPr>
          <w:sz w:val="28"/>
          <w:szCs w:val="28"/>
        </w:rPr>
        <w:tab/>
      </w:r>
      <w:r w:rsidR="00184A00" w:rsidRPr="008C04A0">
        <w:rPr>
          <w:sz w:val="28"/>
          <w:szCs w:val="28"/>
        </w:rPr>
        <w:t xml:space="preserve">В соответствии с планом мероприятий муниципальной программы «Реализация полномочий  органа местного самоуправления </w:t>
      </w:r>
      <w:proofErr w:type="spellStart"/>
      <w:r w:rsidR="00184A00" w:rsidRPr="008C04A0">
        <w:rPr>
          <w:sz w:val="28"/>
          <w:szCs w:val="28"/>
        </w:rPr>
        <w:t>Почепского</w:t>
      </w:r>
      <w:proofErr w:type="spellEnd"/>
      <w:r w:rsidR="00184A00" w:rsidRPr="008C04A0">
        <w:rPr>
          <w:sz w:val="28"/>
          <w:szCs w:val="28"/>
        </w:rPr>
        <w:t xml:space="preserve"> района»  бюджетные средства направлялись на осуществление полномочий администрации </w:t>
      </w:r>
      <w:proofErr w:type="spellStart"/>
      <w:r w:rsidR="00184A00" w:rsidRPr="008C04A0">
        <w:rPr>
          <w:sz w:val="28"/>
          <w:szCs w:val="28"/>
        </w:rPr>
        <w:t>Почепского</w:t>
      </w:r>
      <w:proofErr w:type="spellEnd"/>
      <w:r w:rsidR="00184A00" w:rsidRPr="008C04A0">
        <w:rPr>
          <w:sz w:val="28"/>
          <w:szCs w:val="28"/>
        </w:rPr>
        <w:t xml:space="preserve"> района (приложение 1).</w:t>
      </w:r>
    </w:p>
    <w:p w:rsidR="00A653A7" w:rsidRPr="008C04A0" w:rsidRDefault="00A653A7" w:rsidP="00344D54">
      <w:pPr>
        <w:jc w:val="center"/>
        <w:rPr>
          <w:b/>
          <w:bCs/>
          <w:iCs/>
          <w:sz w:val="28"/>
          <w:szCs w:val="28"/>
        </w:rPr>
      </w:pPr>
    </w:p>
    <w:p w:rsidR="00344D54" w:rsidRPr="008C04A0" w:rsidRDefault="00344D54" w:rsidP="00344D54">
      <w:pPr>
        <w:jc w:val="center"/>
        <w:rPr>
          <w:b/>
          <w:bCs/>
          <w:iCs/>
          <w:sz w:val="28"/>
          <w:szCs w:val="28"/>
          <w:lang w:val="x-none"/>
        </w:rPr>
      </w:pPr>
      <w:r w:rsidRPr="008C04A0">
        <w:rPr>
          <w:b/>
          <w:bCs/>
          <w:iCs/>
          <w:sz w:val="28"/>
          <w:szCs w:val="28"/>
          <w:lang w:val="x-none"/>
        </w:rPr>
        <w:t>Оценка эффективности реализации муниципальной программы</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4843"/>
      </w:tblGrid>
      <w:tr w:rsidR="008C04A0" w:rsidRPr="008C04A0" w:rsidTr="00513F72">
        <w:trPr>
          <w:trHeight w:val="629"/>
        </w:trPr>
        <w:tc>
          <w:tcPr>
            <w:tcW w:w="4842" w:type="dxa"/>
            <w:shd w:val="clear" w:color="auto" w:fill="auto"/>
          </w:tcPr>
          <w:p w:rsidR="00344D54" w:rsidRPr="008C04A0" w:rsidRDefault="00607CE7" w:rsidP="00607CE7">
            <w:pPr>
              <w:jc w:val="both"/>
              <w:rPr>
                <w:bCs/>
                <w:iCs/>
                <w:sz w:val="28"/>
                <w:szCs w:val="28"/>
              </w:rPr>
            </w:pPr>
            <w:r w:rsidRPr="008C04A0">
              <w:rPr>
                <w:sz w:val="28"/>
                <w:szCs w:val="28"/>
              </w:rPr>
              <w:t xml:space="preserve">Сводная </w:t>
            </w:r>
            <w:r w:rsidR="002F393D" w:rsidRPr="008C04A0">
              <w:rPr>
                <w:sz w:val="28"/>
                <w:szCs w:val="28"/>
              </w:rPr>
              <w:t xml:space="preserve">оценка эффективности реализации </w:t>
            </w:r>
            <w:r w:rsidRPr="008C04A0">
              <w:rPr>
                <w:sz w:val="28"/>
                <w:szCs w:val="28"/>
              </w:rPr>
              <w:t>муниципальной программы</w:t>
            </w:r>
          </w:p>
        </w:tc>
        <w:tc>
          <w:tcPr>
            <w:tcW w:w="4843" w:type="dxa"/>
          </w:tcPr>
          <w:p w:rsidR="00344D54" w:rsidRPr="008C04A0" w:rsidRDefault="00AC3080" w:rsidP="00513F72">
            <w:pPr>
              <w:jc w:val="both"/>
              <w:rPr>
                <w:sz w:val="28"/>
                <w:szCs w:val="28"/>
              </w:rPr>
            </w:pPr>
            <w:r w:rsidRPr="008C04A0">
              <w:rPr>
                <w:sz w:val="28"/>
                <w:szCs w:val="28"/>
              </w:rPr>
              <w:t xml:space="preserve">Эффективность выше </w:t>
            </w:r>
            <w:proofErr w:type="gramStart"/>
            <w:r w:rsidRPr="008C04A0">
              <w:rPr>
                <w:sz w:val="28"/>
                <w:szCs w:val="28"/>
              </w:rPr>
              <w:t>плановой</w:t>
            </w:r>
            <w:proofErr w:type="gramEnd"/>
          </w:p>
          <w:p w:rsidR="00333430" w:rsidRPr="008C04A0" w:rsidRDefault="00CC0E08" w:rsidP="00F274AD">
            <w:pPr>
              <w:jc w:val="both"/>
              <w:rPr>
                <w:sz w:val="28"/>
                <w:szCs w:val="28"/>
                <w:lang w:val="x-none"/>
              </w:rPr>
            </w:pPr>
            <w:r w:rsidRPr="008C04A0">
              <w:rPr>
                <w:sz w:val="28"/>
                <w:szCs w:val="28"/>
              </w:rPr>
              <w:t>11</w:t>
            </w:r>
            <w:r w:rsidR="00333430" w:rsidRPr="008C04A0">
              <w:rPr>
                <w:sz w:val="28"/>
                <w:szCs w:val="28"/>
              </w:rPr>
              <w:t>&gt;</w:t>
            </w:r>
            <w:r w:rsidR="00F274AD" w:rsidRPr="008C04A0">
              <w:rPr>
                <w:sz w:val="28"/>
                <w:szCs w:val="28"/>
              </w:rPr>
              <w:t>8</w:t>
            </w:r>
          </w:p>
        </w:tc>
      </w:tr>
      <w:tr w:rsidR="008C04A0" w:rsidRPr="008C04A0" w:rsidTr="00A653A7">
        <w:trPr>
          <w:trHeight w:val="274"/>
        </w:trPr>
        <w:tc>
          <w:tcPr>
            <w:tcW w:w="4842" w:type="dxa"/>
            <w:shd w:val="clear" w:color="auto" w:fill="auto"/>
          </w:tcPr>
          <w:p w:rsidR="00607CE7" w:rsidRPr="008C04A0" w:rsidRDefault="00607CE7" w:rsidP="00607CE7">
            <w:pPr>
              <w:widowControl w:val="0"/>
              <w:autoSpaceDE w:val="0"/>
              <w:autoSpaceDN w:val="0"/>
              <w:adjustRightInd w:val="0"/>
              <w:spacing w:line="252" w:lineRule="auto"/>
              <w:rPr>
                <w:sz w:val="28"/>
                <w:szCs w:val="28"/>
              </w:rPr>
            </w:pPr>
            <w:r w:rsidRPr="008C04A0">
              <w:rPr>
                <w:sz w:val="28"/>
                <w:szCs w:val="28"/>
              </w:rPr>
              <w:t>Критерии принятия решений об изменении (корректировке)</w:t>
            </w:r>
          </w:p>
          <w:p w:rsidR="00607CE7" w:rsidRPr="008C04A0" w:rsidRDefault="00607CE7" w:rsidP="00607CE7">
            <w:pPr>
              <w:widowControl w:val="0"/>
              <w:autoSpaceDE w:val="0"/>
              <w:autoSpaceDN w:val="0"/>
              <w:adjustRightInd w:val="0"/>
              <w:spacing w:line="252" w:lineRule="auto"/>
              <w:rPr>
                <w:sz w:val="28"/>
                <w:szCs w:val="28"/>
              </w:rPr>
            </w:pPr>
            <w:r w:rsidRPr="008C04A0">
              <w:rPr>
                <w:sz w:val="28"/>
                <w:szCs w:val="28"/>
              </w:rPr>
              <w:t xml:space="preserve">или </w:t>
            </w:r>
            <w:proofErr w:type="gramStart"/>
            <w:r w:rsidRPr="008C04A0">
              <w:rPr>
                <w:sz w:val="28"/>
                <w:szCs w:val="28"/>
              </w:rPr>
              <w:t>прекращении</w:t>
            </w:r>
            <w:proofErr w:type="gramEnd"/>
            <w:r w:rsidRPr="008C04A0">
              <w:rPr>
                <w:sz w:val="28"/>
                <w:szCs w:val="28"/>
              </w:rPr>
              <w:t xml:space="preserve"> реализации муниципальной программы</w:t>
            </w:r>
          </w:p>
          <w:p w:rsidR="00344D54" w:rsidRPr="008C04A0" w:rsidRDefault="00344D54" w:rsidP="00513F72">
            <w:pPr>
              <w:jc w:val="both"/>
              <w:rPr>
                <w:bCs/>
                <w:iCs/>
                <w:sz w:val="28"/>
                <w:szCs w:val="28"/>
                <w:lang w:val="x-none"/>
              </w:rPr>
            </w:pPr>
          </w:p>
        </w:tc>
        <w:tc>
          <w:tcPr>
            <w:tcW w:w="4843" w:type="dxa"/>
          </w:tcPr>
          <w:p w:rsidR="00AC3080" w:rsidRPr="008C04A0" w:rsidRDefault="00AC3080" w:rsidP="00AC3080">
            <w:pPr>
              <w:widowControl w:val="0"/>
              <w:autoSpaceDE w:val="0"/>
              <w:autoSpaceDN w:val="0"/>
              <w:adjustRightInd w:val="0"/>
              <w:spacing w:line="252" w:lineRule="auto"/>
              <w:rPr>
                <w:sz w:val="28"/>
                <w:szCs w:val="28"/>
              </w:rPr>
            </w:pPr>
            <w:r w:rsidRPr="008C04A0">
              <w:rPr>
                <w:sz w:val="28"/>
                <w:szCs w:val="28"/>
              </w:rPr>
              <w:t xml:space="preserve">Реализация признается целесообразной, продолжается </w:t>
            </w:r>
          </w:p>
          <w:p w:rsidR="00344D54" w:rsidRPr="008C04A0" w:rsidRDefault="00AC3080" w:rsidP="00AC3080">
            <w:pPr>
              <w:jc w:val="both"/>
              <w:rPr>
                <w:sz w:val="28"/>
                <w:szCs w:val="28"/>
                <w:lang w:val="x-none"/>
              </w:rPr>
            </w:pPr>
            <w:r w:rsidRPr="008C04A0">
              <w:rPr>
                <w:sz w:val="28"/>
                <w:szCs w:val="28"/>
              </w:rPr>
              <w:t xml:space="preserve">финансирование мероприятий. Возможно рассмотрение вопроса о дополнительном финансировании мероприятий путем дополнительного </w:t>
            </w:r>
            <w:r w:rsidRPr="008C04A0">
              <w:rPr>
                <w:sz w:val="28"/>
                <w:szCs w:val="28"/>
              </w:rPr>
              <w:lastRenderedPageBreak/>
              <w:t>выделения денежных средств</w:t>
            </w:r>
          </w:p>
        </w:tc>
      </w:tr>
    </w:tbl>
    <w:p w:rsidR="00181133" w:rsidRPr="008C04A0" w:rsidRDefault="00181133" w:rsidP="002C245E">
      <w:pPr>
        <w:jc w:val="both"/>
        <w:rPr>
          <w:b/>
          <w:sz w:val="22"/>
          <w:szCs w:val="22"/>
        </w:rPr>
      </w:pPr>
    </w:p>
    <w:p w:rsidR="00840ACE" w:rsidRPr="008C04A0" w:rsidRDefault="00840ACE" w:rsidP="00DD31FB">
      <w:pPr>
        <w:pStyle w:val="a4"/>
        <w:numPr>
          <w:ilvl w:val="0"/>
          <w:numId w:val="7"/>
        </w:numPr>
        <w:jc w:val="center"/>
        <w:rPr>
          <w:b/>
          <w:sz w:val="28"/>
          <w:szCs w:val="28"/>
        </w:rPr>
      </w:pPr>
      <w:r w:rsidRPr="008C04A0">
        <w:rPr>
          <w:b/>
          <w:sz w:val="28"/>
          <w:szCs w:val="28"/>
        </w:rPr>
        <w:t>Муниципальная  программа «Развитие культуры</w:t>
      </w:r>
      <w:r w:rsidR="00CA7CBA" w:rsidRPr="008C04A0">
        <w:rPr>
          <w:b/>
          <w:sz w:val="28"/>
          <w:szCs w:val="28"/>
        </w:rPr>
        <w:t>, молодежной политики и спорта</w:t>
      </w:r>
      <w:r w:rsidRPr="008C04A0">
        <w:rPr>
          <w:b/>
          <w:sz w:val="28"/>
          <w:szCs w:val="28"/>
        </w:rPr>
        <w:t xml:space="preserve"> </w:t>
      </w:r>
      <w:proofErr w:type="spellStart"/>
      <w:r w:rsidRPr="008C04A0">
        <w:rPr>
          <w:b/>
          <w:sz w:val="28"/>
          <w:szCs w:val="28"/>
        </w:rPr>
        <w:t>Почепского</w:t>
      </w:r>
      <w:proofErr w:type="spellEnd"/>
      <w:r w:rsidRPr="008C04A0">
        <w:rPr>
          <w:b/>
          <w:sz w:val="28"/>
          <w:szCs w:val="28"/>
        </w:rPr>
        <w:t xml:space="preserve"> района» </w:t>
      </w:r>
    </w:p>
    <w:p w:rsidR="00A67D95" w:rsidRPr="008C04A0" w:rsidRDefault="00A67D95" w:rsidP="00F112E2">
      <w:pPr>
        <w:pStyle w:val="a4"/>
        <w:ind w:left="0" w:firstLine="708"/>
        <w:jc w:val="both"/>
        <w:rPr>
          <w:sz w:val="28"/>
          <w:szCs w:val="28"/>
        </w:rPr>
      </w:pPr>
    </w:p>
    <w:p w:rsidR="00B16099" w:rsidRPr="008C04A0" w:rsidRDefault="00B16099" w:rsidP="00F112E2">
      <w:pPr>
        <w:pStyle w:val="a4"/>
        <w:ind w:left="0" w:firstLine="708"/>
        <w:jc w:val="both"/>
        <w:rPr>
          <w:b/>
          <w:sz w:val="28"/>
          <w:szCs w:val="28"/>
        </w:rPr>
      </w:pPr>
      <w:r w:rsidRPr="008C04A0">
        <w:rPr>
          <w:sz w:val="28"/>
          <w:szCs w:val="28"/>
        </w:rPr>
        <w:t>Ответственный исполнитель муниципальной программы отдел культуры</w:t>
      </w:r>
      <w:r w:rsidR="00005D72" w:rsidRPr="008C04A0">
        <w:rPr>
          <w:sz w:val="28"/>
          <w:szCs w:val="28"/>
        </w:rPr>
        <w:t>, молодежной политики и спорта</w:t>
      </w:r>
      <w:r w:rsidRPr="008C04A0">
        <w:rPr>
          <w:sz w:val="28"/>
          <w:szCs w:val="28"/>
        </w:rPr>
        <w:t xml:space="preserve"> администрации </w:t>
      </w:r>
      <w:proofErr w:type="spellStart"/>
      <w:r w:rsidRPr="008C04A0">
        <w:rPr>
          <w:sz w:val="28"/>
          <w:szCs w:val="28"/>
        </w:rPr>
        <w:t>Почепского</w:t>
      </w:r>
      <w:proofErr w:type="spellEnd"/>
      <w:r w:rsidRPr="008C04A0">
        <w:rPr>
          <w:sz w:val="28"/>
          <w:szCs w:val="28"/>
        </w:rPr>
        <w:t xml:space="preserve"> района.</w:t>
      </w:r>
    </w:p>
    <w:p w:rsidR="00840ACE" w:rsidRPr="008C04A0" w:rsidRDefault="00840ACE" w:rsidP="00840ACE">
      <w:pPr>
        <w:jc w:val="both"/>
        <w:rPr>
          <w:sz w:val="28"/>
          <w:szCs w:val="28"/>
        </w:rPr>
      </w:pPr>
      <w:r w:rsidRPr="008C04A0">
        <w:rPr>
          <w:sz w:val="28"/>
          <w:szCs w:val="28"/>
        </w:rPr>
        <w:t xml:space="preserve">           Муниципальная  программа «Развитие культуры </w:t>
      </w:r>
      <w:proofErr w:type="spellStart"/>
      <w:r w:rsidRPr="008C04A0">
        <w:rPr>
          <w:sz w:val="28"/>
          <w:szCs w:val="28"/>
        </w:rPr>
        <w:t>Почепского</w:t>
      </w:r>
      <w:proofErr w:type="spellEnd"/>
      <w:r w:rsidRPr="008C04A0">
        <w:rPr>
          <w:sz w:val="28"/>
          <w:szCs w:val="28"/>
        </w:rPr>
        <w:t xml:space="preserve"> района» утверждена  постановлением администрации </w:t>
      </w:r>
      <w:proofErr w:type="spellStart"/>
      <w:r w:rsidRPr="008C04A0">
        <w:rPr>
          <w:sz w:val="28"/>
          <w:szCs w:val="28"/>
        </w:rPr>
        <w:t>Почепского</w:t>
      </w:r>
      <w:proofErr w:type="spellEnd"/>
      <w:r w:rsidRPr="008C04A0">
        <w:rPr>
          <w:sz w:val="28"/>
          <w:szCs w:val="28"/>
        </w:rPr>
        <w:t xml:space="preserve"> района от </w:t>
      </w:r>
      <w:r w:rsidR="000A5A8F" w:rsidRPr="008C04A0">
        <w:rPr>
          <w:sz w:val="28"/>
          <w:szCs w:val="28"/>
        </w:rPr>
        <w:t>30</w:t>
      </w:r>
      <w:r w:rsidRPr="008C04A0">
        <w:rPr>
          <w:sz w:val="28"/>
          <w:szCs w:val="28"/>
        </w:rPr>
        <w:t>.1</w:t>
      </w:r>
      <w:r w:rsidR="00514187" w:rsidRPr="008C04A0">
        <w:rPr>
          <w:sz w:val="28"/>
          <w:szCs w:val="28"/>
        </w:rPr>
        <w:t>2</w:t>
      </w:r>
      <w:r w:rsidRPr="008C04A0">
        <w:rPr>
          <w:sz w:val="28"/>
          <w:szCs w:val="28"/>
        </w:rPr>
        <w:t>.20</w:t>
      </w:r>
      <w:r w:rsidR="000A5A8F" w:rsidRPr="008C04A0">
        <w:rPr>
          <w:sz w:val="28"/>
          <w:szCs w:val="28"/>
        </w:rPr>
        <w:t>20</w:t>
      </w:r>
      <w:r w:rsidRPr="008C04A0">
        <w:rPr>
          <w:sz w:val="28"/>
          <w:szCs w:val="28"/>
        </w:rPr>
        <w:t xml:space="preserve">  №</w:t>
      </w:r>
      <w:r w:rsidR="000A5A8F" w:rsidRPr="008C04A0">
        <w:rPr>
          <w:sz w:val="28"/>
          <w:szCs w:val="28"/>
        </w:rPr>
        <w:t>242</w:t>
      </w:r>
      <w:r w:rsidR="001A62BE" w:rsidRPr="008C04A0">
        <w:rPr>
          <w:sz w:val="28"/>
          <w:szCs w:val="28"/>
        </w:rPr>
        <w:t>.</w:t>
      </w:r>
    </w:p>
    <w:p w:rsidR="006C534B" w:rsidRPr="008C04A0" w:rsidRDefault="006C534B" w:rsidP="00840ACE">
      <w:pPr>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2409"/>
        <w:gridCol w:w="2268"/>
      </w:tblGrid>
      <w:tr w:rsidR="008C04A0" w:rsidRPr="008C04A0" w:rsidTr="006C534B">
        <w:tc>
          <w:tcPr>
            <w:tcW w:w="2660" w:type="dxa"/>
          </w:tcPr>
          <w:p w:rsidR="000D7438" w:rsidRPr="008C04A0" w:rsidRDefault="000D7438" w:rsidP="00B16099">
            <w:pPr>
              <w:jc w:val="both"/>
              <w:rPr>
                <w:sz w:val="28"/>
                <w:szCs w:val="28"/>
                <w:highlight w:val="yellow"/>
              </w:rPr>
            </w:pPr>
          </w:p>
        </w:tc>
        <w:tc>
          <w:tcPr>
            <w:tcW w:w="2410" w:type="dxa"/>
          </w:tcPr>
          <w:p w:rsidR="000D7438" w:rsidRPr="008C04A0" w:rsidRDefault="000D7438" w:rsidP="00FD6F0A">
            <w:pPr>
              <w:jc w:val="center"/>
              <w:rPr>
                <w:sz w:val="28"/>
                <w:szCs w:val="28"/>
              </w:rPr>
            </w:pPr>
            <w:r w:rsidRPr="008C04A0">
              <w:rPr>
                <w:sz w:val="28"/>
                <w:szCs w:val="28"/>
              </w:rPr>
              <w:t>План на 20</w:t>
            </w:r>
            <w:r w:rsidR="00D42DD5" w:rsidRPr="008C04A0">
              <w:rPr>
                <w:sz w:val="28"/>
                <w:szCs w:val="28"/>
              </w:rPr>
              <w:t>2</w:t>
            </w:r>
            <w:r w:rsidR="00FD6F0A" w:rsidRPr="008C04A0">
              <w:rPr>
                <w:sz w:val="28"/>
                <w:szCs w:val="28"/>
              </w:rPr>
              <w:t>1</w:t>
            </w:r>
            <w:r w:rsidRPr="008C04A0">
              <w:rPr>
                <w:sz w:val="28"/>
                <w:szCs w:val="28"/>
              </w:rPr>
              <w:t xml:space="preserve"> год, рублей</w:t>
            </w:r>
          </w:p>
        </w:tc>
        <w:tc>
          <w:tcPr>
            <w:tcW w:w="2409" w:type="dxa"/>
          </w:tcPr>
          <w:p w:rsidR="000D7438" w:rsidRPr="008C04A0" w:rsidRDefault="000D7438" w:rsidP="00B16099">
            <w:pPr>
              <w:jc w:val="center"/>
              <w:rPr>
                <w:sz w:val="28"/>
                <w:szCs w:val="28"/>
              </w:rPr>
            </w:pPr>
            <w:r w:rsidRPr="008C04A0">
              <w:rPr>
                <w:sz w:val="28"/>
                <w:szCs w:val="28"/>
              </w:rPr>
              <w:t>Факт за 20</w:t>
            </w:r>
            <w:r w:rsidR="00D42DD5" w:rsidRPr="008C04A0">
              <w:rPr>
                <w:sz w:val="28"/>
                <w:szCs w:val="28"/>
              </w:rPr>
              <w:t>2</w:t>
            </w:r>
            <w:r w:rsidR="00FD6F0A" w:rsidRPr="008C04A0">
              <w:rPr>
                <w:sz w:val="28"/>
                <w:szCs w:val="28"/>
              </w:rPr>
              <w:t>1</w:t>
            </w:r>
            <w:r w:rsidRPr="008C04A0">
              <w:rPr>
                <w:sz w:val="28"/>
                <w:szCs w:val="28"/>
              </w:rPr>
              <w:t xml:space="preserve"> год,</w:t>
            </w:r>
          </w:p>
          <w:p w:rsidR="000D7438" w:rsidRPr="008C04A0" w:rsidRDefault="000D7438" w:rsidP="00B16099">
            <w:pPr>
              <w:jc w:val="center"/>
              <w:rPr>
                <w:sz w:val="28"/>
                <w:szCs w:val="28"/>
              </w:rPr>
            </w:pPr>
            <w:r w:rsidRPr="008C04A0">
              <w:rPr>
                <w:sz w:val="28"/>
                <w:szCs w:val="28"/>
              </w:rPr>
              <w:t xml:space="preserve"> рублей</w:t>
            </w:r>
          </w:p>
        </w:tc>
        <w:tc>
          <w:tcPr>
            <w:tcW w:w="2268" w:type="dxa"/>
          </w:tcPr>
          <w:p w:rsidR="000D7438" w:rsidRPr="008C04A0" w:rsidRDefault="000D7438" w:rsidP="00B16099">
            <w:pPr>
              <w:jc w:val="center"/>
              <w:rPr>
                <w:sz w:val="28"/>
                <w:szCs w:val="28"/>
              </w:rPr>
            </w:pPr>
            <w:r w:rsidRPr="008C04A0">
              <w:rPr>
                <w:sz w:val="28"/>
                <w:szCs w:val="28"/>
              </w:rPr>
              <w:t xml:space="preserve">Исполнение, </w:t>
            </w:r>
          </w:p>
          <w:p w:rsidR="000D7438" w:rsidRPr="008C04A0" w:rsidRDefault="000D7438" w:rsidP="00B16099">
            <w:pPr>
              <w:jc w:val="center"/>
              <w:rPr>
                <w:sz w:val="28"/>
                <w:szCs w:val="28"/>
              </w:rPr>
            </w:pPr>
            <w:r w:rsidRPr="008C04A0">
              <w:rPr>
                <w:sz w:val="28"/>
                <w:szCs w:val="28"/>
              </w:rPr>
              <w:t>%</w:t>
            </w:r>
          </w:p>
        </w:tc>
      </w:tr>
      <w:tr w:rsidR="00C27159" w:rsidRPr="008C04A0" w:rsidTr="006C534B">
        <w:tc>
          <w:tcPr>
            <w:tcW w:w="2660" w:type="dxa"/>
          </w:tcPr>
          <w:p w:rsidR="000D7438" w:rsidRPr="008C04A0" w:rsidRDefault="000D7438" w:rsidP="00B16099">
            <w:pPr>
              <w:jc w:val="both"/>
              <w:rPr>
                <w:b/>
                <w:sz w:val="28"/>
                <w:szCs w:val="28"/>
              </w:rPr>
            </w:pPr>
            <w:r w:rsidRPr="008C04A0">
              <w:rPr>
                <w:b/>
                <w:sz w:val="28"/>
                <w:szCs w:val="28"/>
              </w:rPr>
              <w:t>Всего</w:t>
            </w:r>
            <w:r w:rsidR="00492C45" w:rsidRPr="008C04A0">
              <w:rPr>
                <w:b/>
                <w:sz w:val="28"/>
                <w:szCs w:val="28"/>
              </w:rPr>
              <w:t xml:space="preserve"> бюджетных средств</w:t>
            </w:r>
          </w:p>
        </w:tc>
        <w:tc>
          <w:tcPr>
            <w:tcW w:w="2410" w:type="dxa"/>
          </w:tcPr>
          <w:p w:rsidR="000D7438" w:rsidRPr="008C04A0" w:rsidRDefault="00FB442A" w:rsidP="00B16099">
            <w:pPr>
              <w:jc w:val="center"/>
              <w:rPr>
                <w:sz w:val="28"/>
                <w:szCs w:val="28"/>
              </w:rPr>
            </w:pPr>
            <w:r w:rsidRPr="008C04A0">
              <w:rPr>
                <w:sz w:val="28"/>
                <w:szCs w:val="28"/>
              </w:rPr>
              <w:t>95090550,07</w:t>
            </w:r>
          </w:p>
        </w:tc>
        <w:tc>
          <w:tcPr>
            <w:tcW w:w="2409" w:type="dxa"/>
          </w:tcPr>
          <w:p w:rsidR="000D7438" w:rsidRPr="008C04A0" w:rsidRDefault="00FB442A" w:rsidP="00B16099">
            <w:pPr>
              <w:jc w:val="center"/>
              <w:rPr>
                <w:sz w:val="28"/>
                <w:szCs w:val="28"/>
              </w:rPr>
            </w:pPr>
            <w:r w:rsidRPr="008C04A0">
              <w:rPr>
                <w:sz w:val="28"/>
                <w:szCs w:val="28"/>
              </w:rPr>
              <w:t>91618876,98</w:t>
            </w:r>
          </w:p>
        </w:tc>
        <w:tc>
          <w:tcPr>
            <w:tcW w:w="2268" w:type="dxa"/>
          </w:tcPr>
          <w:p w:rsidR="000D7438" w:rsidRPr="008C04A0" w:rsidRDefault="00FB442A" w:rsidP="002F03E0">
            <w:pPr>
              <w:jc w:val="center"/>
              <w:rPr>
                <w:sz w:val="28"/>
                <w:szCs w:val="28"/>
              </w:rPr>
            </w:pPr>
            <w:r w:rsidRPr="008C04A0">
              <w:rPr>
                <w:sz w:val="28"/>
                <w:szCs w:val="28"/>
              </w:rPr>
              <w:t>96,3</w:t>
            </w:r>
          </w:p>
        </w:tc>
      </w:tr>
    </w:tbl>
    <w:p w:rsidR="00840ACE" w:rsidRPr="008C04A0" w:rsidRDefault="00840ACE" w:rsidP="00840ACE">
      <w:pPr>
        <w:rPr>
          <w:sz w:val="28"/>
          <w:szCs w:val="28"/>
        </w:rPr>
      </w:pPr>
    </w:p>
    <w:p w:rsidR="00063483" w:rsidRPr="008C04A0" w:rsidRDefault="00695275" w:rsidP="00063483">
      <w:pPr>
        <w:widowControl w:val="0"/>
        <w:autoSpaceDE w:val="0"/>
        <w:autoSpaceDN w:val="0"/>
        <w:adjustRightInd w:val="0"/>
        <w:ind w:firstLine="426"/>
        <w:jc w:val="both"/>
        <w:rPr>
          <w:bCs/>
          <w:sz w:val="28"/>
          <w:szCs w:val="28"/>
        </w:rPr>
      </w:pPr>
      <w:r w:rsidRPr="008C04A0">
        <w:rPr>
          <w:sz w:val="28"/>
          <w:szCs w:val="28"/>
        </w:rPr>
        <w:t xml:space="preserve">    </w:t>
      </w:r>
      <w:r w:rsidR="00FC54A6" w:rsidRPr="008C04A0">
        <w:rPr>
          <w:sz w:val="28"/>
          <w:szCs w:val="28"/>
        </w:rPr>
        <w:t xml:space="preserve">В рамках муниципальной программы осуществлялось финансирование </w:t>
      </w:r>
      <w:r w:rsidR="00063483" w:rsidRPr="008C04A0">
        <w:rPr>
          <w:sz w:val="28"/>
          <w:szCs w:val="28"/>
        </w:rPr>
        <w:t>пяти</w:t>
      </w:r>
      <w:r w:rsidR="00FC54A6" w:rsidRPr="008C04A0">
        <w:rPr>
          <w:sz w:val="28"/>
          <w:szCs w:val="28"/>
        </w:rPr>
        <w:t xml:space="preserve"> подпрограмм:</w:t>
      </w:r>
      <w:r w:rsidR="00965791" w:rsidRPr="008C04A0">
        <w:rPr>
          <w:sz w:val="28"/>
          <w:szCs w:val="28"/>
        </w:rPr>
        <w:t xml:space="preserve"> </w:t>
      </w:r>
      <w:r w:rsidR="005146EC" w:rsidRPr="008C04A0">
        <w:rPr>
          <w:rFonts w:eastAsia="Calibri"/>
          <w:sz w:val="28"/>
          <w:szCs w:val="28"/>
          <w:lang w:eastAsia="en-US"/>
        </w:rPr>
        <w:t>«Развитие дополнительного образования детей»,</w:t>
      </w:r>
      <w:r w:rsidR="005146EC" w:rsidRPr="008C04A0">
        <w:rPr>
          <w:sz w:val="28"/>
          <w:szCs w:val="28"/>
        </w:rPr>
        <w:t xml:space="preserve"> </w:t>
      </w:r>
      <w:r w:rsidR="00965791" w:rsidRPr="008C04A0">
        <w:rPr>
          <w:sz w:val="28"/>
          <w:szCs w:val="28"/>
        </w:rPr>
        <w:t>«Предоставление услуг в сфере культуры и искусства»,</w:t>
      </w:r>
      <w:r w:rsidR="005146EC" w:rsidRPr="008C04A0">
        <w:rPr>
          <w:sz w:val="28"/>
          <w:szCs w:val="28"/>
        </w:rPr>
        <w:t xml:space="preserve"> «Управление в сфере культуры», </w:t>
      </w:r>
      <w:r w:rsidR="00063483" w:rsidRPr="008C04A0">
        <w:rPr>
          <w:sz w:val="28"/>
          <w:szCs w:val="28"/>
        </w:rPr>
        <w:t xml:space="preserve">«Физическая культура и спорт», </w:t>
      </w:r>
      <w:r w:rsidR="00063483" w:rsidRPr="008C04A0">
        <w:rPr>
          <w:bCs/>
          <w:sz w:val="28"/>
          <w:szCs w:val="28"/>
        </w:rPr>
        <w:t>«Молодежная политика».</w:t>
      </w:r>
    </w:p>
    <w:p w:rsidR="005146EC" w:rsidRPr="008C04A0" w:rsidRDefault="005146EC" w:rsidP="005146EC">
      <w:pPr>
        <w:ind w:firstLine="708"/>
        <w:jc w:val="both"/>
        <w:rPr>
          <w:sz w:val="28"/>
          <w:szCs w:val="28"/>
        </w:rPr>
      </w:pPr>
      <w:r w:rsidRPr="008C04A0">
        <w:rPr>
          <w:sz w:val="28"/>
          <w:szCs w:val="28"/>
        </w:rPr>
        <w:t xml:space="preserve">По подпрограмме </w:t>
      </w:r>
      <w:r w:rsidRPr="008C04A0">
        <w:rPr>
          <w:rFonts w:eastAsia="Calibri"/>
          <w:sz w:val="28"/>
          <w:szCs w:val="28"/>
          <w:lang w:eastAsia="en-US"/>
        </w:rPr>
        <w:t xml:space="preserve">«Развитие дополнительного образования детей»  </w:t>
      </w:r>
      <w:r w:rsidRPr="008C04A0">
        <w:rPr>
          <w:sz w:val="28"/>
          <w:szCs w:val="28"/>
        </w:rPr>
        <w:t xml:space="preserve">освоено 11591108,85 рублей  (98,5 % от плана) </w:t>
      </w:r>
      <w:proofErr w:type="gramStart"/>
      <w:r w:rsidRPr="008C04A0">
        <w:rPr>
          <w:sz w:val="28"/>
          <w:szCs w:val="28"/>
        </w:rPr>
        <w:t>на</w:t>
      </w:r>
      <w:proofErr w:type="gramEnd"/>
      <w:r w:rsidRPr="008C04A0">
        <w:rPr>
          <w:sz w:val="28"/>
          <w:szCs w:val="28"/>
        </w:rPr>
        <w:t xml:space="preserve">: </w:t>
      </w:r>
    </w:p>
    <w:p w:rsidR="005146EC" w:rsidRPr="008C04A0" w:rsidRDefault="005146EC" w:rsidP="005146EC">
      <w:pPr>
        <w:ind w:firstLine="708"/>
        <w:jc w:val="both"/>
        <w:rPr>
          <w:sz w:val="28"/>
          <w:szCs w:val="28"/>
        </w:rPr>
      </w:pPr>
      <w:r w:rsidRPr="008C04A0">
        <w:rPr>
          <w:sz w:val="28"/>
          <w:szCs w:val="28"/>
        </w:rPr>
        <w:t>- организацию дополнительного образования;</w:t>
      </w:r>
    </w:p>
    <w:p w:rsidR="005146EC" w:rsidRPr="008C04A0" w:rsidRDefault="005146EC" w:rsidP="005146EC">
      <w:pPr>
        <w:ind w:firstLine="708"/>
        <w:jc w:val="both"/>
        <w:rPr>
          <w:sz w:val="28"/>
          <w:szCs w:val="28"/>
        </w:rPr>
      </w:pPr>
      <w:r w:rsidRPr="008C04A0">
        <w:rPr>
          <w:sz w:val="28"/>
          <w:szCs w:val="28"/>
        </w:rPr>
        <w:t>- предоставление мер социальной поддержки по оплате жилья и коммунальных услуг отдельным категориям граждан, работающим в сельской местности или поселках городского типа.</w:t>
      </w:r>
    </w:p>
    <w:p w:rsidR="005146EC" w:rsidRPr="008C04A0" w:rsidRDefault="005146EC" w:rsidP="005146EC">
      <w:pPr>
        <w:jc w:val="both"/>
        <w:rPr>
          <w:i/>
          <w:sz w:val="28"/>
          <w:szCs w:val="28"/>
        </w:rPr>
      </w:pPr>
      <w:r w:rsidRPr="008C04A0">
        <w:rPr>
          <w:i/>
          <w:sz w:val="28"/>
          <w:szCs w:val="28"/>
        </w:rPr>
        <w:t>Эффективность подпрограммы выше плановой (3&gt;2).</w:t>
      </w:r>
    </w:p>
    <w:p w:rsidR="005146EC" w:rsidRPr="008C04A0" w:rsidRDefault="005146EC" w:rsidP="005146EC">
      <w:pPr>
        <w:ind w:firstLine="708"/>
        <w:jc w:val="both"/>
        <w:rPr>
          <w:sz w:val="28"/>
          <w:szCs w:val="28"/>
        </w:rPr>
      </w:pPr>
      <w:r w:rsidRPr="008C04A0">
        <w:rPr>
          <w:sz w:val="28"/>
          <w:szCs w:val="28"/>
        </w:rPr>
        <w:t xml:space="preserve">По подпрограмме «Предоставление услуг в сфере культуры и искусства» освоено 54399273,63 рублей (97,9 % от плана) </w:t>
      </w:r>
      <w:proofErr w:type="gramStart"/>
      <w:r w:rsidRPr="008C04A0">
        <w:rPr>
          <w:sz w:val="28"/>
          <w:szCs w:val="28"/>
        </w:rPr>
        <w:t>на</w:t>
      </w:r>
      <w:proofErr w:type="gramEnd"/>
      <w:r w:rsidRPr="008C04A0">
        <w:rPr>
          <w:sz w:val="28"/>
          <w:szCs w:val="28"/>
        </w:rPr>
        <w:t>:</w:t>
      </w:r>
    </w:p>
    <w:p w:rsidR="005146EC" w:rsidRPr="008C04A0" w:rsidRDefault="005146EC" w:rsidP="00B22A91">
      <w:pPr>
        <w:widowControl w:val="0"/>
        <w:autoSpaceDE w:val="0"/>
        <w:autoSpaceDN w:val="0"/>
        <w:adjustRightInd w:val="0"/>
        <w:ind w:firstLine="708"/>
        <w:jc w:val="both"/>
        <w:rPr>
          <w:sz w:val="28"/>
          <w:szCs w:val="28"/>
        </w:rPr>
      </w:pPr>
      <w:r w:rsidRPr="008C04A0">
        <w:rPr>
          <w:sz w:val="28"/>
          <w:szCs w:val="28"/>
        </w:rPr>
        <w:t xml:space="preserve">- библиотечное обслуживание населения </w:t>
      </w:r>
      <w:proofErr w:type="spellStart"/>
      <w:r w:rsidRPr="008C04A0">
        <w:rPr>
          <w:sz w:val="28"/>
          <w:szCs w:val="28"/>
        </w:rPr>
        <w:t>Почепского</w:t>
      </w:r>
      <w:proofErr w:type="spellEnd"/>
      <w:r w:rsidRPr="008C04A0">
        <w:rPr>
          <w:sz w:val="28"/>
          <w:szCs w:val="28"/>
        </w:rPr>
        <w:t xml:space="preserve"> муниципального района, комплектование и обеспечение сохранности библиотечных фондов муниципальных библиотек,</w:t>
      </w:r>
      <w:r w:rsidRPr="008C04A0">
        <w:rPr>
          <w:sz w:val="23"/>
          <w:szCs w:val="23"/>
        </w:rPr>
        <w:t xml:space="preserve"> </w:t>
      </w:r>
      <w:r w:rsidRPr="008C04A0">
        <w:rPr>
          <w:sz w:val="28"/>
          <w:szCs w:val="28"/>
        </w:rPr>
        <w:t>оказание консультативной и методической помощи библиотекарям муниципальных библиотек;</w:t>
      </w:r>
    </w:p>
    <w:p w:rsidR="005146EC" w:rsidRPr="008C04A0" w:rsidRDefault="005146EC" w:rsidP="005146EC">
      <w:pPr>
        <w:ind w:firstLine="709"/>
        <w:jc w:val="both"/>
        <w:rPr>
          <w:sz w:val="28"/>
          <w:szCs w:val="28"/>
        </w:rPr>
      </w:pPr>
      <w:r w:rsidRPr="008C04A0">
        <w:rPr>
          <w:sz w:val="28"/>
          <w:szCs w:val="28"/>
        </w:rPr>
        <w:t>- организацию деятельности клубных формирований и формирований самодеятельного народного творчества, показ концертов и концертных;</w:t>
      </w:r>
    </w:p>
    <w:p w:rsidR="005146EC" w:rsidRPr="008C04A0" w:rsidRDefault="005146EC" w:rsidP="005146EC">
      <w:pPr>
        <w:ind w:firstLine="708"/>
        <w:jc w:val="both"/>
        <w:rPr>
          <w:sz w:val="28"/>
          <w:szCs w:val="28"/>
        </w:rPr>
      </w:pPr>
      <w:r w:rsidRPr="008C04A0">
        <w:rPr>
          <w:sz w:val="28"/>
          <w:szCs w:val="28"/>
        </w:rPr>
        <w:t>- показ кинофильмов.</w:t>
      </w:r>
    </w:p>
    <w:p w:rsidR="005146EC" w:rsidRPr="008C04A0" w:rsidRDefault="005146EC" w:rsidP="005146EC">
      <w:pPr>
        <w:jc w:val="both"/>
        <w:rPr>
          <w:i/>
          <w:sz w:val="28"/>
          <w:szCs w:val="28"/>
        </w:rPr>
      </w:pPr>
      <w:r w:rsidRPr="008C04A0">
        <w:rPr>
          <w:i/>
          <w:sz w:val="28"/>
          <w:szCs w:val="28"/>
        </w:rPr>
        <w:t>Эффективность подпрограммы выше плановой (6&gt;3).</w:t>
      </w:r>
    </w:p>
    <w:p w:rsidR="000D32C6" w:rsidRPr="008C04A0" w:rsidRDefault="00095F38" w:rsidP="00F36D66">
      <w:pPr>
        <w:ind w:firstLine="708"/>
        <w:jc w:val="both"/>
        <w:rPr>
          <w:sz w:val="28"/>
          <w:szCs w:val="28"/>
        </w:rPr>
      </w:pPr>
      <w:r w:rsidRPr="008C04A0">
        <w:rPr>
          <w:sz w:val="28"/>
          <w:szCs w:val="28"/>
        </w:rPr>
        <w:t xml:space="preserve">По подпрограмме «Управление в сфере культуры» </w:t>
      </w:r>
      <w:r w:rsidR="00632C6D" w:rsidRPr="008C04A0">
        <w:rPr>
          <w:sz w:val="28"/>
          <w:szCs w:val="28"/>
        </w:rPr>
        <w:t xml:space="preserve">освоено </w:t>
      </w:r>
      <w:r w:rsidR="00063483" w:rsidRPr="008C04A0">
        <w:rPr>
          <w:sz w:val="28"/>
          <w:szCs w:val="28"/>
        </w:rPr>
        <w:t>2468366,94</w:t>
      </w:r>
      <w:r w:rsidR="00632C6D" w:rsidRPr="008C04A0">
        <w:rPr>
          <w:sz w:val="28"/>
          <w:szCs w:val="28"/>
        </w:rPr>
        <w:t xml:space="preserve"> рублей </w:t>
      </w:r>
      <w:r w:rsidR="007E6FD4" w:rsidRPr="008C04A0">
        <w:rPr>
          <w:sz w:val="28"/>
          <w:szCs w:val="28"/>
        </w:rPr>
        <w:t>(</w:t>
      </w:r>
      <w:r w:rsidR="00063483" w:rsidRPr="008C04A0">
        <w:rPr>
          <w:sz w:val="28"/>
          <w:szCs w:val="28"/>
        </w:rPr>
        <w:t>98,9</w:t>
      </w:r>
      <w:r w:rsidR="00ED577C" w:rsidRPr="008C04A0">
        <w:rPr>
          <w:sz w:val="28"/>
          <w:szCs w:val="28"/>
        </w:rPr>
        <w:t xml:space="preserve"> </w:t>
      </w:r>
      <w:r w:rsidR="00F36D66" w:rsidRPr="008C04A0">
        <w:rPr>
          <w:sz w:val="28"/>
          <w:szCs w:val="28"/>
        </w:rPr>
        <w:t xml:space="preserve">% от плана) </w:t>
      </w:r>
      <w:r w:rsidR="00632C6D" w:rsidRPr="008C04A0">
        <w:rPr>
          <w:sz w:val="28"/>
          <w:szCs w:val="28"/>
        </w:rPr>
        <w:t xml:space="preserve">на </w:t>
      </w:r>
      <w:r w:rsidR="00117681" w:rsidRPr="008C04A0">
        <w:rPr>
          <w:sz w:val="28"/>
          <w:szCs w:val="28"/>
        </w:rPr>
        <w:t xml:space="preserve">обеспечение деятельности управления культуры. </w:t>
      </w:r>
    </w:p>
    <w:p w:rsidR="00063483" w:rsidRPr="008C04A0" w:rsidRDefault="00063483" w:rsidP="005146EC">
      <w:pPr>
        <w:jc w:val="both"/>
        <w:rPr>
          <w:i/>
          <w:sz w:val="28"/>
          <w:szCs w:val="28"/>
        </w:rPr>
      </w:pPr>
      <w:r w:rsidRPr="008C04A0">
        <w:rPr>
          <w:i/>
          <w:sz w:val="28"/>
          <w:szCs w:val="28"/>
        </w:rPr>
        <w:t>Эффективность подпрограммы выше плановой (2&gt;1).</w:t>
      </w:r>
    </w:p>
    <w:p w:rsidR="00C7585F" w:rsidRPr="008C04A0" w:rsidRDefault="00C7585F" w:rsidP="00C7585F">
      <w:pPr>
        <w:ind w:firstLine="708"/>
        <w:jc w:val="both"/>
        <w:rPr>
          <w:sz w:val="28"/>
          <w:szCs w:val="28"/>
        </w:rPr>
      </w:pPr>
      <w:r w:rsidRPr="008C04A0">
        <w:rPr>
          <w:sz w:val="28"/>
          <w:szCs w:val="28"/>
        </w:rPr>
        <w:t xml:space="preserve">По подпрограмме «Физическая культура и спорт» освоено 23082627,56 рублей  (91,7 % от плана) </w:t>
      </w:r>
      <w:proofErr w:type="gramStart"/>
      <w:r w:rsidRPr="008C04A0">
        <w:rPr>
          <w:sz w:val="28"/>
          <w:szCs w:val="28"/>
        </w:rPr>
        <w:t>на</w:t>
      </w:r>
      <w:proofErr w:type="gramEnd"/>
      <w:r w:rsidRPr="008C04A0">
        <w:rPr>
          <w:sz w:val="28"/>
          <w:szCs w:val="28"/>
        </w:rPr>
        <w:t xml:space="preserve">: </w:t>
      </w:r>
    </w:p>
    <w:p w:rsidR="00C7585F" w:rsidRPr="008C04A0" w:rsidRDefault="005107E9" w:rsidP="00C7585F">
      <w:pPr>
        <w:ind w:left="426"/>
        <w:jc w:val="both"/>
        <w:rPr>
          <w:sz w:val="28"/>
          <w:szCs w:val="28"/>
        </w:rPr>
      </w:pPr>
      <w:r w:rsidRPr="008C04A0">
        <w:rPr>
          <w:sz w:val="28"/>
          <w:szCs w:val="28"/>
        </w:rPr>
        <w:t xml:space="preserve"> </w:t>
      </w:r>
      <w:r w:rsidR="00C7585F" w:rsidRPr="008C04A0">
        <w:rPr>
          <w:sz w:val="28"/>
          <w:szCs w:val="28"/>
        </w:rPr>
        <w:t>- мероприятия по развитию физической культуры и спорту;</w:t>
      </w:r>
    </w:p>
    <w:p w:rsidR="00063483" w:rsidRPr="008C04A0" w:rsidRDefault="00C7585F" w:rsidP="00C7585F">
      <w:pPr>
        <w:rPr>
          <w:sz w:val="28"/>
          <w:szCs w:val="28"/>
        </w:rPr>
      </w:pPr>
      <w:r w:rsidRPr="008C04A0">
        <w:rPr>
          <w:sz w:val="28"/>
          <w:szCs w:val="28"/>
        </w:rPr>
        <w:t xml:space="preserve">       - массовый спорт.</w:t>
      </w:r>
    </w:p>
    <w:p w:rsidR="00C7585F" w:rsidRPr="008C04A0" w:rsidRDefault="00C7585F" w:rsidP="00C7585F">
      <w:pPr>
        <w:jc w:val="both"/>
        <w:rPr>
          <w:i/>
          <w:sz w:val="28"/>
          <w:szCs w:val="28"/>
        </w:rPr>
      </w:pPr>
      <w:r w:rsidRPr="008C04A0">
        <w:rPr>
          <w:i/>
          <w:sz w:val="28"/>
          <w:szCs w:val="28"/>
        </w:rPr>
        <w:t>Эффективность подпрограммы выше плановой (4&gt;2).</w:t>
      </w:r>
    </w:p>
    <w:p w:rsidR="005107E9" w:rsidRPr="008C04A0" w:rsidRDefault="005107E9" w:rsidP="005146EC">
      <w:pPr>
        <w:ind w:firstLine="708"/>
        <w:jc w:val="both"/>
        <w:rPr>
          <w:sz w:val="28"/>
          <w:szCs w:val="28"/>
        </w:rPr>
      </w:pPr>
      <w:r w:rsidRPr="008C04A0">
        <w:rPr>
          <w:sz w:val="28"/>
          <w:szCs w:val="28"/>
        </w:rPr>
        <w:lastRenderedPageBreak/>
        <w:t xml:space="preserve">По подпрограмме </w:t>
      </w:r>
      <w:r w:rsidRPr="008C04A0">
        <w:rPr>
          <w:bCs/>
          <w:sz w:val="28"/>
          <w:szCs w:val="28"/>
        </w:rPr>
        <w:t xml:space="preserve">«Молодежная политика» </w:t>
      </w:r>
      <w:r w:rsidRPr="008C04A0">
        <w:rPr>
          <w:sz w:val="28"/>
          <w:szCs w:val="28"/>
        </w:rPr>
        <w:t>освоено 77500,0 рублей  (100,0 % от плана) на</w:t>
      </w:r>
      <w:r w:rsidR="005146EC" w:rsidRPr="008C04A0">
        <w:rPr>
          <w:sz w:val="28"/>
          <w:szCs w:val="28"/>
        </w:rPr>
        <w:t xml:space="preserve"> </w:t>
      </w:r>
      <w:r w:rsidRPr="008C04A0">
        <w:rPr>
          <w:sz w:val="28"/>
          <w:szCs w:val="28"/>
        </w:rPr>
        <w:t xml:space="preserve"> мероприятия по работе с семьей, детьми и молодежью.</w:t>
      </w:r>
    </w:p>
    <w:p w:rsidR="005107E9" w:rsidRPr="008C04A0" w:rsidRDefault="005107E9" w:rsidP="005146EC">
      <w:pPr>
        <w:jc w:val="both"/>
        <w:rPr>
          <w:i/>
          <w:sz w:val="28"/>
          <w:szCs w:val="28"/>
        </w:rPr>
      </w:pPr>
      <w:r w:rsidRPr="008C04A0">
        <w:rPr>
          <w:i/>
          <w:sz w:val="28"/>
          <w:szCs w:val="28"/>
        </w:rPr>
        <w:t>Эффективность подпрограммы плановая (1=1).</w:t>
      </w:r>
    </w:p>
    <w:p w:rsidR="00063483" w:rsidRPr="008C04A0" w:rsidRDefault="00063483" w:rsidP="00CD40F6">
      <w:pPr>
        <w:jc w:val="center"/>
        <w:rPr>
          <w:b/>
          <w:bCs/>
          <w:iCs/>
          <w:sz w:val="28"/>
          <w:szCs w:val="28"/>
        </w:rPr>
      </w:pPr>
    </w:p>
    <w:p w:rsidR="00CD40F6" w:rsidRPr="008C04A0" w:rsidRDefault="00CD40F6" w:rsidP="00CD40F6">
      <w:pPr>
        <w:jc w:val="center"/>
        <w:rPr>
          <w:b/>
          <w:bCs/>
          <w:iCs/>
          <w:sz w:val="28"/>
          <w:szCs w:val="28"/>
          <w:lang w:val="x-none"/>
        </w:rPr>
      </w:pPr>
      <w:r w:rsidRPr="008C04A0">
        <w:rPr>
          <w:b/>
          <w:bCs/>
          <w:iCs/>
          <w:sz w:val="28"/>
          <w:szCs w:val="28"/>
          <w:lang w:val="x-none"/>
        </w:rPr>
        <w:t>Оценка эффективности реализации муниципальной программы</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4843"/>
      </w:tblGrid>
      <w:tr w:rsidR="008C04A0" w:rsidRPr="008C04A0" w:rsidTr="00B16099">
        <w:trPr>
          <w:trHeight w:val="629"/>
        </w:trPr>
        <w:tc>
          <w:tcPr>
            <w:tcW w:w="4842" w:type="dxa"/>
            <w:shd w:val="clear" w:color="auto" w:fill="auto"/>
          </w:tcPr>
          <w:p w:rsidR="00CD40F6" w:rsidRPr="008C04A0" w:rsidRDefault="00CD40F6" w:rsidP="00B16099">
            <w:pPr>
              <w:jc w:val="both"/>
              <w:rPr>
                <w:bCs/>
                <w:iCs/>
                <w:sz w:val="28"/>
                <w:szCs w:val="28"/>
              </w:rPr>
            </w:pPr>
            <w:r w:rsidRPr="008C04A0">
              <w:rPr>
                <w:sz w:val="28"/>
                <w:szCs w:val="28"/>
              </w:rPr>
              <w:t>Сводная оценка эффективности реализации муниципальной программы</w:t>
            </w:r>
          </w:p>
        </w:tc>
        <w:tc>
          <w:tcPr>
            <w:tcW w:w="4843" w:type="dxa"/>
          </w:tcPr>
          <w:p w:rsidR="00CD40F6" w:rsidRPr="008C04A0" w:rsidRDefault="00CD40F6" w:rsidP="00CD40F6">
            <w:pPr>
              <w:jc w:val="both"/>
              <w:rPr>
                <w:sz w:val="28"/>
                <w:szCs w:val="28"/>
              </w:rPr>
            </w:pPr>
            <w:r w:rsidRPr="008C04A0">
              <w:rPr>
                <w:sz w:val="28"/>
                <w:szCs w:val="28"/>
              </w:rPr>
              <w:t xml:space="preserve">Эффективность выше </w:t>
            </w:r>
            <w:proofErr w:type="gramStart"/>
            <w:r w:rsidRPr="008C04A0">
              <w:rPr>
                <w:sz w:val="28"/>
                <w:szCs w:val="28"/>
              </w:rPr>
              <w:t>плановой</w:t>
            </w:r>
            <w:proofErr w:type="gramEnd"/>
          </w:p>
          <w:p w:rsidR="00CD40F6" w:rsidRPr="008C04A0" w:rsidRDefault="00A236C8" w:rsidP="005107E9">
            <w:pPr>
              <w:jc w:val="both"/>
              <w:rPr>
                <w:sz w:val="28"/>
                <w:szCs w:val="28"/>
              </w:rPr>
            </w:pPr>
            <w:r w:rsidRPr="008C04A0">
              <w:rPr>
                <w:sz w:val="28"/>
                <w:szCs w:val="28"/>
              </w:rPr>
              <w:t>1</w:t>
            </w:r>
            <w:r w:rsidR="005107E9" w:rsidRPr="008C04A0">
              <w:rPr>
                <w:sz w:val="28"/>
                <w:szCs w:val="28"/>
              </w:rPr>
              <w:t>6</w:t>
            </w:r>
            <w:r w:rsidR="00CD40F6" w:rsidRPr="008C04A0">
              <w:rPr>
                <w:sz w:val="28"/>
                <w:szCs w:val="28"/>
              </w:rPr>
              <w:t>&gt;</w:t>
            </w:r>
            <w:r w:rsidR="005107E9" w:rsidRPr="008C04A0">
              <w:rPr>
                <w:sz w:val="28"/>
                <w:szCs w:val="28"/>
              </w:rPr>
              <w:t>9</w:t>
            </w:r>
          </w:p>
        </w:tc>
      </w:tr>
      <w:tr w:rsidR="005107E9" w:rsidRPr="008C04A0" w:rsidTr="00B16099">
        <w:trPr>
          <w:trHeight w:val="961"/>
        </w:trPr>
        <w:tc>
          <w:tcPr>
            <w:tcW w:w="4842" w:type="dxa"/>
            <w:shd w:val="clear" w:color="auto" w:fill="auto"/>
          </w:tcPr>
          <w:p w:rsidR="00CD40F6" w:rsidRPr="008C04A0" w:rsidRDefault="00CD40F6" w:rsidP="00B16099">
            <w:pPr>
              <w:widowControl w:val="0"/>
              <w:autoSpaceDE w:val="0"/>
              <w:autoSpaceDN w:val="0"/>
              <w:adjustRightInd w:val="0"/>
              <w:spacing w:line="252" w:lineRule="auto"/>
              <w:rPr>
                <w:sz w:val="28"/>
                <w:szCs w:val="28"/>
              </w:rPr>
            </w:pPr>
            <w:r w:rsidRPr="008C04A0">
              <w:rPr>
                <w:sz w:val="28"/>
                <w:szCs w:val="28"/>
              </w:rPr>
              <w:t>Критерии принятия решений об изменении (корректировке)</w:t>
            </w:r>
          </w:p>
          <w:p w:rsidR="00CD40F6" w:rsidRPr="008C04A0" w:rsidRDefault="00CD40F6" w:rsidP="00B16099">
            <w:pPr>
              <w:widowControl w:val="0"/>
              <w:autoSpaceDE w:val="0"/>
              <w:autoSpaceDN w:val="0"/>
              <w:adjustRightInd w:val="0"/>
              <w:spacing w:line="252" w:lineRule="auto"/>
              <w:rPr>
                <w:sz w:val="28"/>
                <w:szCs w:val="28"/>
              </w:rPr>
            </w:pPr>
            <w:r w:rsidRPr="008C04A0">
              <w:rPr>
                <w:sz w:val="28"/>
                <w:szCs w:val="28"/>
              </w:rPr>
              <w:t xml:space="preserve">или </w:t>
            </w:r>
            <w:proofErr w:type="gramStart"/>
            <w:r w:rsidRPr="008C04A0">
              <w:rPr>
                <w:sz w:val="28"/>
                <w:szCs w:val="28"/>
              </w:rPr>
              <w:t>прекращении</w:t>
            </w:r>
            <w:proofErr w:type="gramEnd"/>
            <w:r w:rsidRPr="008C04A0">
              <w:rPr>
                <w:sz w:val="28"/>
                <w:szCs w:val="28"/>
              </w:rPr>
              <w:t xml:space="preserve"> реализации муниципальной программы</w:t>
            </w:r>
          </w:p>
          <w:p w:rsidR="00CD40F6" w:rsidRPr="008C04A0" w:rsidRDefault="00CD40F6" w:rsidP="00B16099">
            <w:pPr>
              <w:jc w:val="both"/>
              <w:rPr>
                <w:bCs/>
                <w:iCs/>
                <w:sz w:val="28"/>
                <w:szCs w:val="28"/>
                <w:lang w:val="x-none"/>
              </w:rPr>
            </w:pPr>
          </w:p>
        </w:tc>
        <w:tc>
          <w:tcPr>
            <w:tcW w:w="4843" w:type="dxa"/>
          </w:tcPr>
          <w:p w:rsidR="00CD40F6" w:rsidRPr="008C04A0" w:rsidRDefault="00CD40F6" w:rsidP="00CD40F6">
            <w:pPr>
              <w:widowControl w:val="0"/>
              <w:autoSpaceDE w:val="0"/>
              <w:autoSpaceDN w:val="0"/>
              <w:adjustRightInd w:val="0"/>
              <w:spacing w:line="252" w:lineRule="auto"/>
              <w:rPr>
                <w:sz w:val="28"/>
                <w:szCs w:val="28"/>
              </w:rPr>
            </w:pPr>
            <w:r w:rsidRPr="008C04A0">
              <w:rPr>
                <w:sz w:val="28"/>
                <w:szCs w:val="28"/>
              </w:rPr>
              <w:t xml:space="preserve">Реализация признается целесообразной, продолжается </w:t>
            </w:r>
          </w:p>
          <w:p w:rsidR="00CD40F6" w:rsidRPr="008C04A0" w:rsidRDefault="00CD40F6" w:rsidP="00CD40F6">
            <w:pPr>
              <w:jc w:val="both"/>
              <w:rPr>
                <w:sz w:val="28"/>
                <w:szCs w:val="28"/>
                <w:lang w:val="x-none"/>
              </w:rPr>
            </w:pPr>
            <w:r w:rsidRPr="008C04A0">
              <w:rPr>
                <w:sz w:val="28"/>
                <w:szCs w:val="28"/>
              </w:rPr>
              <w:t>финансирование мероприятий. Возможно рассмотрение вопроса о дополнительном финансировании мероприятий путем дополнительного выделения денежных средств</w:t>
            </w:r>
          </w:p>
        </w:tc>
      </w:tr>
    </w:tbl>
    <w:p w:rsidR="00793C60" w:rsidRPr="008C04A0" w:rsidRDefault="00793C60" w:rsidP="002C245E">
      <w:pPr>
        <w:jc w:val="both"/>
        <w:rPr>
          <w:sz w:val="28"/>
          <w:szCs w:val="28"/>
        </w:rPr>
      </w:pPr>
    </w:p>
    <w:p w:rsidR="00F043C6" w:rsidRPr="008C04A0" w:rsidRDefault="00F043C6" w:rsidP="00EE3C6F">
      <w:pPr>
        <w:pStyle w:val="a4"/>
        <w:keepLines/>
        <w:numPr>
          <w:ilvl w:val="0"/>
          <w:numId w:val="7"/>
        </w:numPr>
        <w:suppressAutoHyphens/>
        <w:rPr>
          <w:b/>
          <w:sz w:val="28"/>
          <w:szCs w:val="28"/>
        </w:rPr>
      </w:pPr>
      <w:r w:rsidRPr="008C04A0">
        <w:rPr>
          <w:b/>
          <w:sz w:val="28"/>
          <w:szCs w:val="28"/>
        </w:rPr>
        <w:t xml:space="preserve">Муниципальная  программа «Поддержка малого  и среднего предпринимательства в </w:t>
      </w:r>
      <w:proofErr w:type="spellStart"/>
      <w:r w:rsidRPr="008C04A0">
        <w:rPr>
          <w:b/>
          <w:sz w:val="28"/>
          <w:szCs w:val="28"/>
        </w:rPr>
        <w:t>Почепском</w:t>
      </w:r>
      <w:proofErr w:type="spellEnd"/>
      <w:r w:rsidRPr="008C04A0">
        <w:rPr>
          <w:b/>
          <w:sz w:val="28"/>
          <w:szCs w:val="28"/>
        </w:rPr>
        <w:t xml:space="preserve"> районе» </w:t>
      </w:r>
    </w:p>
    <w:p w:rsidR="005C1916" w:rsidRPr="008C04A0" w:rsidRDefault="005C1916" w:rsidP="005C1916">
      <w:pPr>
        <w:pStyle w:val="a4"/>
        <w:keepLines/>
        <w:suppressAutoHyphens/>
        <w:ind w:left="927"/>
        <w:rPr>
          <w:b/>
          <w:sz w:val="28"/>
          <w:szCs w:val="28"/>
        </w:rPr>
      </w:pPr>
    </w:p>
    <w:p w:rsidR="00B16099" w:rsidRPr="008C04A0" w:rsidRDefault="00B16099" w:rsidP="007512CB">
      <w:pPr>
        <w:pStyle w:val="a4"/>
        <w:ind w:left="0" w:firstLine="708"/>
        <w:jc w:val="both"/>
        <w:rPr>
          <w:b/>
          <w:sz w:val="28"/>
          <w:szCs w:val="28"/>
        </w:rPr>
      </w:pPr>
      <w:r w:rsidRPr="008C04A0">
        <w:rPr>
          <w:sz w:val="28"/>
          <w:szCs w:val="28"/>
        </w:rPr>
        <w:t>Ответственный исполнитель муниципальной программы отдел экономи</w:t>
      </w:r>
      <w:r w:rsidR="00F761F3" w:rsidRPr="008C04A0">
        <w:rPr>
          <w:sz w:val="28"/>
          <w:szCs w:val="28"/>
        </w:rPr>
        <w:t xml:space="preserve">ческого развития </w:t>
      </w:r>
      <w:r w:rsidRPr="008C04A0">
        <w:rPr>
          <w:sz w:val="28"/>
          <w:szCs w:val="28"/>
        </w:rPr>
        <w:t xml:space="preserve"> администрации </w:t>
      </w:r>
      <w:proofErr w:type="spellStart"/>
      <w:r w:rsidRPr="008C04A0">
        <w:rPr>
          <w:sz w:val="28"/>
          <w:szCs w:val="28"/>
        </w:rPr>
        <w:t>Почепского</w:t>
      </w:r>
      <w:proofErr w:type="spellEnd"/>
      <w:r w:rsidRPr="008C04A0">
        <w:rPr>
          <w:sz w:val="28"/>
          <w:szCs w:val="28"/>
        </w:rPr>
        <w:t xml:space="preserve"> района.</w:t>
      </w:r>
    </w:p>
    <w:p w:rsidR="00F043C6" w:rsidRPr="008C04A0" w:rsidRDefault="00F043C6" w:rsidP="00F043C6">
      <w:pPr>
        <w:keepLines/>
        <w:suppressAutoHyphens/>
        <w:ind w:firstLine="709"/>
        <w:jc w:val="both"/>
        <w:rPr>
          <w:sz w:val="28"/>
          <w:szCs w:val="28"/>
        </w:rPr>
      </w:pPr>
      <w:r w:rsidRPr="008C04A0">
        <w:rPr>
          <w:sz w:val="28"/>
          <w:szCs w:val="28"/>
        </w:rPr>
        <w:t xml:space="preserve">Муниципальная программа «Поддержка малого и среднего предпринимательства в </w:t>
      </w:r>
      <w:proofErr w:type="spellStart"/>
      <w:r w:rsidRPr="008C04A0">
        <w:rPr>
          <w:sz w:val="28"/>
          <w:szCs w:val="28"/>
        </w:rPr>
        <w:t>Почепском</w:t>
      </w:r>
      <w:proofErr w:type="spellEnd"/>
      <w:r w:rsidRPr="008C04A0">
        <w:rPr>
          <w:sz w:val="28"/>
          <w:szCs w:val="28"/>
        </w:rPr>
        <w:t xml:space="preserve"> районе»  утверждена</w:t>
      </w:r>
      <w:r w:rsidRPr="008C04A0">
        <w:rPr>
          <w:b/>
          <w:sz w:val="28"/>
          <w:szCs w:val="28"/>
        </w:rPr>
        <w:t xml:space="preserve">  </w:t>
      </w:r>
      <w:r w:rsidRPr="008C04A0">
        <w:rPr>
          <w:sz w:val="28"/>
          <w:szCs w:val="28"/>
        </w:rPr>
        <w:t>постановлением</w:t>
      </w:r>
      <w:r w:rsidR="00793C60" w:rsidRPr="008C04A0">
        <w:rPr>
          <w:sz w:val="28"/>
          <w:szCs w:val="28"/>
        </w:rPr>
        <w:t xml:space="preserve"> </w:t>
      </w:r>
      <w:r w:rsidRPr="008C04A0">
        <w:rPr>
          <w:sz w:val="28"/>
          <w:szCs w:val="28"/>
        </w:rPr>
        <w:t xml:space="preserve"> администрации </w:t>
      </w:r>
      <w:r w:rsidR="00793C60" w:rsidRPr="008C04A0">
        <w:rPr>
          <w:sz w:val="28"/>
          <w:szCs w:val="28"/>
        </w:rPr>
        <w:t xml:space="preserve"> </w:t>
      </w:r>
      <w:proofErr w:type="spellStart"/>
      <w:r w:rsidRPr="008C04A0">
        <w:rPr>
          <w:sz w:val="28"/>
          <w:szCs w:val="28"/>
        </w:rPr>
        <w:t>Почепского</w:t>
      </w:r>
      <w:proofErr w:type="spellEnd"/>
      <w:r w:rsidRPr="008C04A0">
        <w:rPr>
          <w:sz w:val="28"/>
          <w:szCs w:val="28"/>
        </w:rPr>
        <w:t xml:space="preserve"> района</w:t>
      </w:r>
      <w:r w:rsidR="00793C60" w:rsidRPr="008C04A0">
        <w:rPr>
          <w:sz w:val="28"/>
          <w:szCs w:val="28"/>
        </w:rPr>
        <w:t xml:space="preserve"> </w:t>
      </w:r>
      <w:r w:rsidRPr="008C04A0">
        <w:rPr>
          <w:sz w:val="28"/>
          <w:szCs w:val="28"/>
        </w:rPr>
        <w:t xml:space="preserve"> от </w:t>
      </w:r>
      <w:r w:rsidR="00793C60" w:rsidRPr="008C04A0">
        <w:rPr>
          <w:sz w:val="28"/>
          <w:szCs w:val="28"/>
        </w:rPr>
        <w:t xml:space="preserve">  </w:t>
      </w:r>
      <w:r w:rsidR="001F726B" w:rsidRPr="008C04A0">
        <w:rPr>
          <w:sz w:val="28"/>
          <w:szCs w:val="28"/>
        </w:rPr>
        <w:t>27</w:t>
      </w:r>
      <w:r w:rsidRPr="008C04A0">
        <w:rPr>
          <w:sz w:val="28"/>
          <w:szCs w:val="28"/>
        </w:rPr>
        <w:t>.1</w:t>
      </w:r>
      <w:r w:rsidR="001F726B" w:rsidRPr="008C04A0">
        <w:rPr>
          <w:sz w:val="28"/>
          <w:szCs w:val="28"/>
        </w:rPr>
        <w:t>2.2018</w:t>
      </w:r>
      <w:r w:rsidRPr="008C04A0">
        <w:rPr>
          <w:sz w:val="28"/>
          <w:szCs w:val="28"/>
        </w:rPr>
        <w:t xml:space="preserve">  №</w:t>
      </w:r>
      <w:r w:rsidR="001F726B" w:rsidRPr="008C04A0">
        <w:rPr>
          <w:sz w:val="28"/>
          <w:szCs w:val="28"/>
        </w:rPr>
        <w:t>545</w:t>
      </w:r>
      <w:r w:rsidR="005C1916" w:rsidRPr="008C04A0">
        <w:rPr>
          <w:sz w:val="28"/>
          <w:szCs w:val="28"/>
        </w:rPr>
        <w:t>.</w:t>
      </w:r>
      <w:r w:rsidRPr="008C04A0">
        <w:rPr>
          <w:sz w:val="28"/>
          <w:szCs w:val="28"/>
        </w:rPr>
        <w:t xml:space="preserve"> </w:t>
      </w:r>
    </w:p>
    <w:p w:rsidR="003C0B0B" w:rsidRPr="008C04A0" w:rsidRDefault="003C0B0B" w:rsidP="00F043C6">
      <w:pPr>
        <w:keepLines/>
        <w:suppressAutoHyphens/>
        <w:ind w:firstLine="709"/>
        <w:jc w:val="both"/>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2409"/>
        <w:gridCol w:w="2268"/>
      </w:tblGrid>
      <w:tr w:rsidR="008C04A0" w:rsidRPr="008C04A0" w:rsidTr="006C534B">
        <w:tc>
          <w:tcPr>
            <w:tcW w:w="2660" w:type="dxa"/>
          </w:tcPr>
          <w:p w:rsidR="00F043C6" w:rsidRPr="008C04A0" w:rsidRDefault="00F043C6" w:rsidP="00B16099">
            <w:pPr>
              <w:jc w:val="both"/>
              <w:rPr>
                <w:sz w:val="28"/>
                <w:szCs w:val="28"/>
                <w:highlight w:val="yellow"/>
              </w:rPr>
            </w:pPr>
          </w:p>
        </w:tc>
        <w:tc>
          <w:tcPr>
            <w:tcW w:w="2410" w:type="dxa"/>
          </w:tcPr>
          <w:p w:rsidR="00F043C6" w:rsidRPr="008C04A0" w:rsidRDefault="00F043C6" w:rsidP="00E32834">
            <w:pPr>
              <w:jc w:val="center"/>
              <w:rPr>
                <w:sz w:val="28"/>
                <w:szCs w:val="28"/>
              </w:rPr>
            </w:pPr>
            <w:r w:rsidRPr="008C04A0">
              <w:rPr>
                <w:sz w:val="28"/>
                <w:szCs w:val="28"/>
              </w:rPr>
              <w:t>План на 20</w:t>
            </w:r>
            <w:r w:rsidR="006C534B" w:rsidRPr="008C04A0">
              <w:rPr>
                <w:sz w:val="28"/>
                <w:szCs w:val="28"/>
              </w:rPr>
              <w:t>2</w:t>
            </w:r>
            <w:r w:rsidR="00E32834" w:rsidRPr="008C04A0">
              <w:rPr>
                <w:sz w:val="28"/>
                <w:szCs w:val="28"/>
              </w:rPr>
              <w:t>1</w:t>
            </w:r>
            <w:r w:rsidRPr="008C04A0">
              <w:rPr>
                <w:sz w:val="28"/>
                <w:szCs w:val="28"/>
              </w:rPr>
              <w:t xml:space="preserve"> год, рублей</w:t>
            </w:r>
          </w:p>
        </w:tc>
        <w:tc>
          <w:tcPr>
            <w:tcW w:w="2409" w:type="dxa"/>
          </w:tcPr>
          <w:p w:rsidR="00F043C6" w:rsidRPr="008C04A0" w:rsidRDefault="00F043C6" w:rsidP="00B16099">
            <w:pPr>
              <w:jc w:val="center"/>
              <w:rPr>
                <w:sz w:val="28"/>
                <w:szCs w:val="28"/>
              </w:rPr>
            </w:pPr>
            <w:r w:rsidRPr="008C04A0">
              <w:rPr>
                <w:sz w:val="28"/>
                <w:szCs w:val="28"/>
              </w:rPr>
              <w:t>Факт за 20</w:t>
            </w:r>
            <w:r w:rsidR="006C534B" w:rsidRPr="008C04A0">
              <w:rPr>
                <w:sz w:val="28"/>
                <w:szCs w:val="28"/>
              </w:rPr>
              <w:t>2</w:t>
            </w:r>
            <w:r w:rsidR="00E32834" w:rsidRPr="008C04A0">
              <w:rPr>
                <w:sz w:val="28"/>
                <w:szCs w:val="28"/>
              </w:rPr>
              <w:t>1</w:t>
            </w:r>
            <w:r w:rsidRPr="008C04A0">
              <w:rPr>
                <w:sz w:val="28"/>
                <w:szCs w:val="28"/>
              </w:rPr>
              <w:t xml:space="preserve"> год,</w:t>
            </w:r>
          </w:p>
          <w:p w:rsidR="00F043C6" w:rsidRPr="008C04A0" w:rsidRDefault="00F043C6" w:rsidP="00B16099">
            <w:pPr>
              <w:jc w:val="center"/>
              <w:rPr>
                <w:sz w:val="28"/>
                <w:szCs w:val="28"/>
              </w:rPr>
            </w:pPr>
            <w:r w:rsidRPr="008C04A0">
              <w:rPr>
                <w:sz w:val="28"/>
                <w:szCs w:val="28"/>
              </w:rPr>
              <w:t xml:space="preserve"> рублей</w:t>
            </w:r>
          </w:p>
        </w:tc>
        <w:tc>
          <w:tcPr>
            <w:tcW w:w="2268" w:type="dxa"/>
          </w:tcPr>
          <w:p w:rsidR="00F043C6" w:rsidRPr="008C04A0" w:rsidRDefault="00F043C6" w:rsidP="00B16099">
            <w:pPr>
              <w:jc w:val="center"/>
              <w:rPr>
                <w:sz w:val="28"/>
                <w:szCs w:val="28"/>
              </w:rPr>
            </w:pPr>
            <w:r w:rsidRPr="008C04A0">
              <w:rPr>
                <w:sz w:val="28"/>
                <w:szCs w:val="28"/>
              </w:rPr>
              <w:t xml:space="preserve">Исполнение, </w:t>
            </w:r>
          </w:p>
          <w:p w:rsidR="00F043C6" w:rsidRPr="008C04A0" w:rsidRDefault="00F043C6" w:rsidP="00B16099">
            <w:pPr>
              <w:jc w:val="center"/>
              <w:rPr>
                <w:sz w:val="28"/>
                <w:szCs w:val="28"/>
              </w:rPr>
            </w:pPr>
            <w:r w:rsidRPr="008C04A0">
              <w:rPr>
                <w:sz w:val="28"/>
                <w:szCs w:val="28"/>
              </w:rPr>
              <w:t>%</w:t>
            </w:r>
          </w:p>
        </w:tc>
      </w:tr>
      <w:tr w:rsidR="00F77997" w:rsidRPr="008C04A0" w:rsidTr="006C534B">
        <w:tc>
          <w:tcPr>
            <w:tcW w:w="2660" w:type="dxa"/>
          </w:tcPr>
          <w:p w:rsidR="00F043C6" w:rsidRPr="008C04A0" w:rsidRDefault="00F043C6" w:rsidP="00B16099">
            <w:pPr>
              <w:jc w:val="both"/>
              <w:rPr>
                <w:b/>
                <w:sz w:val="28"/>
                <w:szCs w:val="28"/>
              </w:rPr>
            </w:pPr>
            <w:r w:rsidRPr="008C04A0">
              <w:rPr>
                <w:b/>
                <w:sz w:val="28"/>
                <w:szCs w:val="28"/>
              </w:rPr>
              <w:t>Всего</w:t>
            </w:r>
            <w:r w:rsidR="00492C45" w:rsidRPr="008C04A0">
              <w:rPr>
                <w:b/>
                <w:sz w:val="28"/>
                <w:szCs w:val="28"/>
              </w:rPr>
              <w:t xml:space="preserve"> бюджетных средств</w:t>
            </w:r>
          </w:p>
        </w:tc>
        <w:tc>
          <w:tcPr>
            <w:tcW w:w="2410" w:type="dxa"/>
          </w:tcPr>
          <w:p w:rsidR="00F043C6" w:rsidRPr="008C04A0" w:rsidRDefault="00F043C6" w:rsidP="00B16099">
            <w:pPr>
              <w:jc w:val="center"/>
              <w:rPr>
                <w:sz w:val="28"/>
                <w:szCs w:val="28"/>
              </w:rPr>
            </w:pPr>
            <w:r w:rsidRPr="008C04A0">
              <w:rPr>
                <w:sz w:val="28"/>
                <w:szCs w:val="28"/>
              </w:rPr>
              <w:t>50000,0</w:t>
            </w:r>
          </w:p>
        </w:tc>
        <w:tc>
          <w:tcPr>
            <w:tcW w:w="2409" w:type="dxa"/>
          </w:tcPr>
          <w:p w:rsidR="00F043C6" w:rsidRPr="008C04A0" w:rsidRDefault="00F043C6" w:rsidP="00B16099">
            <w:pPr>
              <w:jc w:val="center"/>
              <w:rPr>
                <w:sz w:val="28"/>
                <w:szCs w:val="28"/>
              </w:rPr>
            </w:pPr>
            <w:r w:rsidRPr="008C04A0">
              <w:rPr>
                <w:sz w:val="28"/>
                <w:szCs w:val="28"/>
              </w:rPr>
              <w:t>50000,0</w:t>
            </w:r>
          </w:p>
        </w:tc>
        <w:tc>
          <w:tcPr>
            <w:tcW w:w="2268" w:type="dxa"/>
          </w:tcPr>
          <w:p w:rsidR="00F043C6" w:rsidRPr="008C04A0" w:rsidRDefault="00F043C6" w:rsidP="00B16099">
            <w:pPr>
              <w:jc w:val="center"/>
              <w:rPr>
                <w:sz w:val="28"/>
                <w:szCs w:val="28"/>
              </w:rPr>
            </w:pPr>
            <w:r w:rsidRPr="008C04A0">
              <w:rPr>
                <w:sz w:val="28"/>
                <w:szCs w:val="28"/>
              </w:rPr>
              <w:t>100,0</w:t>
            </w:r>
          </w:p>
        </w:tc>
      </w:tr>
    </w:tbl>
    <w:p w:rsidR="00F043C6" w:rsidRPr="008C04A0" w:rsidRDefault="00F043C6" w:rsidP="00F043C6">
      <w:pPr>
        <w:keepLines/>
        <w:suppressAutoHyphens/>
        <w:ind w:firstLine="708"/>
        <w:jc w:val="center"/>
        <w:rPr>
          <w:b/>
          <w:sz w:val="28"/>
          <w:szCs w:val="28"/>
        </w:rPr>
      </w:pPr>
    </w:p>
    <w:p w:rsidR="00F043C6" w:rsidRPr="008C04A0" w:rsidRDefault="00F043C6" w:rsidP="00F043C6">
      <w:pPr>
        <w:keepLines/>
        <w:tabs>
          <w:tab w:val="left" w:pos="3119"/>
        </w:tabs>
        <w:suppressAutoHyphens/>
        <w:ind w:firstLine="708"/>
        <w:jc w:val="both"/>
        <w:rPr>
          <w:sz w:val="28"/>
          <w:szCs w:val="28"/>
        </w:rPr>
      </w:pPr>
      <w:r w:rsidRPr="008C04A0">
        <w:rPr>
          <w:sz w:val="28"/>
          <w:szCs w:val="28"/>
        </w:rPr>
        <w:t xml:space="preserve">В соответствии с планом реализации мероприятий средства программы направлены </w:t>
      </w:r>
      <w:proofErr w:type="gramStart"/>
      <w:r w:rsidRPr="008C04A0">
        <w:rPr>
          <w:sz w:val="28"/>
          <w:szCs w:val="28"/>
        </w:rPr>
        <w:t>на</w:t>
      </w:r>
      <w:proofErr w:type="gramEnd"/>
      <w:r w:rsidRPr="008C04A0">
        <w:rPr>
          <w:sz w:val="28"/>
          <w:szCs w:val="28"/>
        </w:rPr>
        <w:t>:</w:t>
      </w:r>
    </w:p>
    <w:p w:rsidR="00F043C6" w:rsidRPr="008C04A0" w:rsidRDefault="00F043C6" w:rsidP="00F043C6">
      <w:pPr>
        <w:ind w:firstLine="708"/>
        <w:jc w:val="both"/>
        <w:rPr>
          <w:sz w:val="28"/>
          <w:szCs w:val="28"/>
        </w:rPr>
      </w:pPr>
      <w:r w:rsidRPr="008C04A0">
        <w:rPr>
          <w:rStyle w:val="2"/>
          <w:rFonts w:ascii="Times New Roman" w:hAnsi="Times New Roman"/>
          <w:color w:val="auto"/>
          <w:sz w:val="28"/>
          <w:szCs w:val="28"/>
        </w:rPr>
        <w:t>-</w:t>
      </w:r>
      <w:r w:rsidR="00EE1633" w:rsidRPr="008C04A0">
        <w:rPr>
          <w:rStyle w:val="2"/>
          <w:rFonts w:ascii="Times New Roman" w:hAnsi="Times New Roman"/>
          <w:color w:val="auto"/>
          <w:sz w:val="28"/>
          <w:szCs w:val="28"/>
        </w:rPr>
        <w:t xml:space="preserve"> </w:t>
      </w:r>
      <w:r w:rsidRPr="008C04A0">
        <w:rPr>
          <w:rStyle w:val="2"/>
          <w:rFonts w:ascii="Times New Roman" w:hAnsi="Times New Roman"/>
          <w:color w:val="auto"/>
          <w:sz w:val="28"/>
          <w:szCs w:val="28"/>
        </w:rPr>
        <w:t>проведение конкурса</w:t>
      </w:r>
      <w:r w:rsidRPr="008C04A0">
        <w:rPr>
          <w:sz w:val="28"/>
          <w:szCs w:val="28"/>
        </w:rPr>
        <w:t xml:space="preserve"> </w:t>
      </w:r>
      <w:r w:rsidRPr="008C04A0">
        <w:rPr>
          <w:rFonts w:eastAsia="Calibri"/>
          <w:sz w:val="28"/>
          <w:szCs w:val="28"/>
        </w:rPr>
        <w:t xml:space="preserve">на предоставление субсидий на компенсацию части транспортных расходов по доставке товаров первой необходимости автомагазинами в малонаселенные и отдаленные населенные пункты, начиная с </w:t>
      </w:r>
      <w:smartTag w:uri="urn:schemas-microsoft-com:office:smarttags" w:element="metricconverter">
        <w:smartTagPr>
          <w:attr w:name="ProductID" w:val="11 километра"/>
        </w:smartTagPr>
        <w:r w:rsidRPr="008C04A0">
          <w:rPr>
            <w:rFonts w:eastAsia="Calibri"/>
            <w:sz w:val="28"/>
            <w:szCs w:val="28"/>
          </w:rPr>
          <w:t>11 километра</w:t>
        </w:r>
      </w:smartTag>
      <w:r w:rsidRPr="008C04A0">
        <w:rPr>
          <w:rFonts w:eastAsia="Calibri"/>
          <w:sz w:val="28"/>
          <w:szCs w:val="28"/>
        </w:rPr>
        <w:t xml:space="preserve"> от пункта их получения, за счет средств бюджета </w:t>
      </w:r>
      <w:proofErr w:type="spellStart"/>
      <w:r w:rsidRPr="008C04A0">
        <w:rPr>
          <w:rFonts w:eastAsia="Calibri"/>
          <w:sz w:val="28"/>
          <w:szCs w:val="28"/>
        </w:rPr>
        <w:t>Почепского</w:t>
      </w:r>
      <w:proofErr w:type="spellEnd"/>
      <w:r w:rsidRPr="008C04A0">
        <w:rPr>
          <w:rFonts w:eastAsia="Calibri"/>
          <w:sz w:val="28"/>
          <w:szCs w:val="28"/>
        </w:rPr>
        <w:t xml:space="preserve"> района.  По результатам конкурса два ИП получили субсидию в размере </w:t>
      </w:r>
      <w:r w:rsidR="00A80118" w:rsidRPr="008C04A0">
        <w:rPr>
          <w:rFonts w:eastAsia="Calibri"/>
          <w:sz w:val="28"/>
          <w:szCs w:val="28"/>
        </w:rPr>
        <w:t>50</w:t>
      </w:r>
      <w:r w:rsidRPr="008C04A0">
        <w:rPr>
          <w:rFonts w:eastAsia="Calibri"/>
          <w:sz w:val="28"/>
          <w:szCs w:val="28"/>
        </w:rPr>
        <w:t xml:space="preserve">,0 тыс. рублей (ИП </w:t>
      </w:r>
      <w:proofErr w:type="spellStart"/>
      <w:r w:rsidRPr="008C04A0">
        <w:rPr>
          <w:rFonts w:eastAsia="Calibri"/>
          <w:sz w:val="28"/>
          <w:szCs w:val="28"/>
        </w:rPr>
        <w:t>Потоцкая</w:t>
      </w:r>
      <w:proofErr w:type="spellEnd"/>
      <w:r w:rsidRPr="008C04A0">
        <w:rPr>
          <w:rFonts w:eastAsia="Calibri"/>
          <w:sz w:val="28"/>
          <w:szCs w:val="28"/>
        </w:rPr>
        <w:t xml:space="preserve"> Л.Н </w:t>
      </w:r>
      <w:r w:rsidR="00F77997" w:rsidRPr="008C04A0">
        <w:rPr>
          <w:rFonts w:eastAsia="Calibri"/>
          <w:sz w:val="28"/>
          <w:szCs w:val="28"/>
        </w:rPr>
        <w:t>–</w:t>
      </w:r>
      <w:r w:rsidR="00300403" w:rsidRPr="008C04A0">
        <w:rPr>
          <w:rFonts w:eastAsia="Calibri"/>
          <w:sz w:val="28"/>
          <w:szCs w:val="28"/>
        </w:rPr>
        <w:t xml:space="preserve"> 3</w:t>
      </w:r>
      <w:r w:rsidR="00E32834" w:rsidRPr="008C04A0">
        <w:rPr>
          <w:rFonts w:eastAsia="Calibri"/>
          <w:sz w:val="28"/>
          <w:szCs w:val="28"/>
        </w:rPr>
        <w:t>1,8</w:t>
      </w:r>
      <w:r w:rsidRPr="008C04A0">
        <w:rPr>
          <w:rFonts w:eastAsia="Calibri"/>
          <w:sz w:val="28"/>
          <w:szCs w:val="28"/>
        </w:rPr>
        <w:t xml:space="preserve"> тыс. рублей, ИП Белоножко В.М. – 1</w:t>
      </w:r>
      <w:r w:rsidR="00E32834" w:rsidRPr="008C04A0">
        <w:rPr>
          <w:rFonts w:eastAsia="Calibri"/>
          <w:sz w:val="28"/>
          <w:szCs w:val="28"/>
        </w:rPr>
        <w:t>8,2</w:t>
      </w:r>
      <w:r w:rsidRPr="008C04A0">
        <w:rPr>
          <w:rFonts w:eastAsia="Calibri"/>
          <w:sz w:val="28"/>
          <w:szCs w:val="28"/>
        </w:rPr>
        <w:t xml:space="preserve"> тыс. рублей).</w:t>
      </w:r>
    </w:p>
    <w:p w:rsidR="00F043C6" w:rsidRPr="008C04A0" w:rsidRDefault="00F043C6" w:rsidP="00F043C6">
      <w:pPr>
        <w:ind w:firstLine="708"/>
        <w:jc w:val="both"/>
        <w:rPr>
          <w:sz w:val="28"/>
          <w:szCs w:val="28"/>
        </w:rPr>
      </w:pPr>
      <w:r w:rsidRPr="008C04A0">
        <w:rPr>
          <w:sz w:val="28"/>
          <w:szCs w:val="28"/>
        </w:rPr>
        <w:t>-</w:t>
      </w:r>
      <w:r w:rsidR="00EE1633" w:rsidRPr="008C04A0">
        <w:rPr>
          <w:sz w:val="28"/>
          <w:szCs w:val="28"/>
        </w:rPr>
        <w:t xml:space="preserve"> </w:t>
      </w:r>
      <w:r w:rsidRPr="008C04A0">
        <w:rPr>
          <w:sz w:val="28"/>
          <w:szCs w:val="28"/>
        </w:rPr>
        <w:t>проведение смотра-конкурса на лучшее праздничное оформление торговых предприятий и прилегающих к ним территорий к Новому году и Рождеству Христову.  По результатам конкурса три представителя малого бизнеса получили почетные грамоты администрации района.</w:t>
      </w:r>
    </w:p>
    <w:p w:rsidR="00F043C6" w:rsidRPr="008C04A0" w:rsidRDefault="00F043C6" w:rsidP="00F043C6">
      <w:pPr>
        <w:keepLines/>
        <w:suppressAutoHyphens/>
        <w:ind w:firstLine="708"/>
        <w:jc w:val="both"/>
        <w:rPr>
          <w:sz w:val="28"/>
          <w:szCs w:val="28"/>
        </w:rPr>
      </w:pPr>
      <w:r w:rsidRPr="008C04A0">
        <w:rPr>
          <w:sz w:val="28"/>
          <w:szCs w:val="28"/>
        </w:rPr>
        <w:lastRenderedPageBreak/>
        <w:t>В течение года специалисты отдела экономи</w:t>
      </w:r>
      <w:r w:rsidR="00D9377E" w:rsidRPr="008C04A0">
        <w:rPr>
          <w:sz w:val="28"/>
          <w:szCs w:val="28"/>
        </w:rPr>
        <w:t>ческого развития</w:t>
      </w:r>
      <w:r w:rsidRPr="008C04A0">
        <w:rPr>
          <w:sz w:val="28"/>
          <w:szCs w:val="28"/>
        </w:rPr>
        <w:t xml:space="preserve"> администрации района оказывали консультативную поддержку  субъектам МСП, помогали в оформлении документов для участия в конкурсах  районного, областного уровня.</w:t>
      </w:r>
    </w:p>
    <w:p w:rsidR="002F393D" w:rsidRPr="008C04A0" w:rsidRDefault="002F393D" w:rsidP="00F043C6">
      <w:pPr>
        <w:keepLines/>
        <w:suppressAutoHyphens/>
        <w:ind w:firstLine="708"/>
        <w:jc w:val="both"/>
        <w:rPr>
          <w:sz w:val="28"/>
          <w:szCs w:val="28"/>
        </w:rPr>
      </w:pPr>
    </w:p>
    <w:p w:rsidR="00F043C6" w:rsidRPr="008C04A0" w:rsidRDefault="00F043C6" w:rsidP="00F043C6">
      <w:pPr>
        <w:ind w:firstLine="709"/>
        <w:jc w:val="both"/>
        <w:rPr>
          <w:b/>
          <w:sz w:val="28"/>
          <w:szCs w:val="28"/>
        </w:rPr>
      </w:pPr>
      <w:r w:rsidRPr="008C04A0">
        <w:rPr>
          <w:b/>
          <w:sz w:val="28"/>
          <w:szCs w:val="28"/>
        </w:rPr>
        <w:t>Оценка эффективности реализации 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9"/>
      </w:tblGrid>
      <w:tr w:rsidR="008C04A0" w:rsidRPr="008C04A0" w:rsidTr="00B16099">
        <w:tc>
          <w:tcPr>
            <w:tcW w:w="4782" w:type="dxa"/>
            <w:shd w:val="clear" w:color="auto" w:fill="auto"/>
          </w:tcPr>
          <w:p w:rsidR="00F043C6" w:rsidRPr="008C04A0" w:rsidRDefault="00F043C6" w:rsidP="00B16099">
            <w:pPr>
              <w:jc w:val="both"/>
              <w:rPr>
                <w:bCs/>
                <w:iCs/>
                <w:sz w:val="28"/>
                <w:szCs w:val="28"/>
              </w:rPr>
            </w:pPr>
            <w:r w:rsidRPr="008C04A0">
              <w:rPr>
                <w:sz w:val="28"/>
                <w:szCs w:val="28"/>
              </w:rPr>
              <w:t>Сводная оценка эффективности реализации муниципальной программы</w:t>
            </w:r>
          </w:p>
        </w:tc>
        <w:tc>
          <w:tcPr>
            <w:tcW w:w="4789" w:type="dxa"/>
            <w:shd w:val="clear" w:color="auto" w:fill="auto"/>
          </w:tcPr>
          <w:p w:rsidR="009A5CA6" w:rsidRPr="008C04A0" w:rsidRDefault="009A5CA6" w:rsidP="009A5CA6">
            <w:pPr>
              <w:jc w:val="both"/>
              <w:rPr>
                <w:sz w:val="28"/>
                <w:szCs w:val="28"/>
              </w:rPr>
            </w:pPr>
            <w:r w:rsidRPr="008C04A0">
              <w:rPr>
                <w:sz w:val="28"/>
                <w:szCs w:val="28"/>
              </w:rPr>
              <w:t xml:space="preserve">Эффективность выше </w:t>
            </w:r>
            <w:proofErr w:type="gramStart"/>
            <w:r w:rsidRPr="008C04A0">
              <w:rPr>
                <w:sz w:val="28"/>
                <w:szCs w:val="28"/>
              </w:rPr>
              <w:t>плановой</w:t>
            </w:r>
            <w:proofErr w:type="gramEnd"/>
          </w:p>
          <w:p w:rsidR="00F043C6" w:rsidRPr="008C04A0" w:rsidRDefault="009A5CA6" w:rsidP="009A5CA6">
            <w:pPr>
              <w:jc w:val="both"/>
              <w:rPr>
                <w:sz w:val="28"/>
                <w:szCs w:val="28"/>
              </w:rPr>
            </w:pPr>
            <w:r w:rsidRPr="008C04A0">
              <w:rPr>
                <w:sz w:val="28"/>
                <w:szCs w:val="28"/>
              </w:rPr>
              <w:t>6&gt;4</w:t>
            </w:r>
          </w:p>
        </w:tc>
      </w:tr>
      <w:tr w:rsidR="00836FF9" w:rsidRPr="008C04A0" w:rsidTr="00793C60">
        <w:trPr>
          <w:trHeight w:val="274"/>
        </w:trPr>
        <w:tc>
          <w:tcPr>
            <w:tcW w:w="4782" w:type="dxa"/>
            <w:shd w:val="clear" w:color="auto" w:fill="auto"/>
          </w:tcPr>
          <w:p w:rsidR="00F043C6" w:rsidRPr="008C04A0" w:rsidRDefault="00F043C6" w:rsidP="00B16099">
            <w:pPr>
              <w:widowControl w:val="0"/>
              <w:autoSpaceDE w:val="0"/>
              <w:autoSpaceDN w:val="0"/>
              <w:adjustRightInd w:val="0"/>
              <w:spacing w:line="252" w:lineRule="auto"/>
              <w:rPr>
                <w:sz w:val="28"/>
                <w:szCs w:val="28"/>
              </w:rPr>
            </w:pPr>
            <w:r w:rsidRPr="008C04A0">
              <w:rPr>
                <w:sz w:val="28"/>
                <w:szCs w:val="28"/>
              </w:rPr>
              <w:t>Критерии принятия решений об изменении (корректировке)</w:t>
            </w:r>
          </w:p>
          <w:p w:rsidR="00F043C6" w:rsidRPr="008C04A0" w:rsidRDefault="00F043C6" w:rsidP="00B16099">
            <w:pPr>
              <w:widowControl w:val="0"/>
              <w:autoSpaceDE w:val="0"/>
              <w:autoSpaceDN w:val="0"/>
              <w:adjustRightInd w:val="0"/>
              <w:spacing w:line="252" w:lineRule="auto"/>
              <w:rPr>
                <w:sz w:val="28"/>
                <w:szCs w:val="28"/>
              </w:rPr>
            </w:pPr>
            <w:r w:rsidRPr="008C04A0">
              <w:rPr>
                <w:sz w:val="28"/>
                <w:szCs w:val="28"/>
              </w:rPr>
              <w:t xml:space="preserve">или </w:t>
            </w:r>
            <w:proofErr w:type="gramStart"/>
            <w:r w:rsidRPr="008C04A0">
              <w:rPr>
                <w:sz w:val="28"/>
                <w:szCs w:val="28"/>
              </w:rPr>
              <w:t>прекращении</w:t>
            </w:r>
            <w:proofErr w:type="gramEnd"/>
            <w:r w:rsidRPr="008C04A0">
              <w:rPr>
                <w:sz w:val="28"/>
                <w:szCs w:val="28"/>
              </w:rPr>
              <w:t xml:space="preserve"> реализации муниципальной программы</w:t>
            </w:r>
          </w:p>
          <w:p w:rsidR="00F043C6" w:rsidRPr="008C04A0" w:rsidRDefault="00F043C6" w:rsidP="00B16099">
            <w:pPr>
              <w:jc w:val="both"/>
              <w:rPr>
                <w:bCs/>
                <w:iCs/>
                <w:sz w:val="28"/>
                <w:szCs w:val="28"/>
                <w:lang w:val="x-none"/>
              </w:rPr>
            </w:pPr>
          </w:p>
        </w:tc>
        <w:tc>
          <w:tcPr>
            <w:tcW w:w="4789" w:type="dxa"/>
            <w:shd w:val="clear" w:color="auto" w:fill="auto"/>
          </w:tcPr>
          <w:p w:rsidR="009A5CA6" w:rsidRPr="008C04A0" w:rsidRDefault="009A5CA6" w:rsidP="009A5CA6">
            <w:pPr>
              <w:widowControl w:val="0"/>
              <w:autoSpaceDE w:val="0"/>
              <w:autoSpaceDN w:val="0"/>
              <w:adjustRightInd w:val="0"/>
              <w:spacing w:line="252" w:lineRule="auto"/>
              <w:rPr>
                <w:sz w:val="28"/>
                <w:szCs w:val="28"/>
              </w:rPr>
            </w:pPr>
            <w:r w:rsidRPr="008C04A0">
              <w:rPr>
                <w:sz w:val="28"/>
                <w:szCs w:val="28"/>
              </w:rPr>
              <w:t xml:space="preserve">Реализация признается целесообразной, продолжается </w:t>
            </w:r>
          </w:p>
          <w:p w:rsidR="00F043C6" w:rsidRPr="008C04A0" w:rsidRDefault="009A5CA6" w:rsidP="009A5CA6">
            <w:pPr>
              <w:jc w:val="both"/>
              <w:rPr>
                <w:sz w:val="28"/>
                <w:szCs w:val="28"/>
              </w:rPr>
            </w:pPr>
            <w:r w:rsidRPr="008C04A0">
              <w:rPr>
                <w:sz w:val="28"/>
                <w:szCs w:val="28"/>
              </w:rPr>
              <w:t>финансирование мероприятий. Возможно рассмотрение вопроса о дополнительном финансировании мероприятий путем дополнительного выделения денежных средств</w:t>
            </w:r>
          </w:p>
        </w:tc>
      </w:tr>
    </w:tbl>
    <w:p w:rsidR="00F043C6" w:rsidRPr="008C04A0" w:rsidRDefault="00F043C6" w:rsidP="00F043C6">
      <w:pPr>
        <w:pStyle w:val="a4"/>
        <w:ind w:left="708"/>
        <w:rPr>
          <w:b/>
          <w:sz w:val="28"/>
          <w:szCs w:val="28"/>
        </w:rPr>
      </w:pPr>
    </w:p>
    <w:p w:rsidR="00B16099" w:rsidRPr="008C04A0" w:rsidRDefault="002F393D" w:rsidP="002F393D">
      <w:pPr>
        <w:pStyle w:val="a4"/>
        <w:ind w:left="0"/>
        <w:rPr>
          <w:b/>
          <w:sz w:val="28"/>
          <w:szCs w:val="28"/>
        </w:rPr>
      </w:pPr>
      <w:r w:rsidRPr="008C04A0">
        <w:rPr>
          <w:b/>
          <w:sz w:val="28"/>
          <w:szCs w:val="28"/>
        </w:rPr>
        <w:t xml:space="preserve">6. </w:t>
      </w:r>
      <w:r w:rsidR="00B403EC" w:rsidRPr="008C04A0">
        <w:rPr>
          <w:b/>
          <w:sz w:val="28"/>
          <w:szCs w:val="28"/>
        </w:rPr>
        <w:t xml:space="preserve">Муниципальная  программа «Обеспечение жильем молодых семей» </w:t>
      </w:r>
    </w:p>
    <w:p w:rsidR="00A67D95" w:rsidRPr="008C04A0" w:rsidRDefault="00A67D95" w:rsidP="00765C7A">
      <w:pPr>
        <w:ind w:firstLine="708"/>
        <w:jc w:val="both"/>
        <w:rPr>
          <w:sz w:val="28"/>
          <w:szCs w:val="28"/>
        </w:rPr>
      </w:pPr>
    </w:p>
    <w:p w:rsidR="00947309" w:rsidRPr="008C04A0" w:rsidRDefault="00B16099" w:rsidP="00947309">
      <w:pPr>
        <w:ind w:firstLine="708"/>
        <w:jc w:val="both"/>
        <w:rPr>
          <w:b/>
          <w:sz w:val="28"/>
          <w:szCs w:val="28"/>
        </w:rPr>
      </w:pPr>
      <w:r w:rsidRPr="008C04A0">
        <w:rPr>
          <w:sz w:val="28"/>
          <w:szCs w:val="28"/>
        </w:rPr>
        <w:t xml:space="preserve">Ответственный исполнитель муниципальной программы  </w:t>
      </w:r>
      <w:r w:rsidR="00947309" w:rsidRPr="008C04A0">
        <w:rPr>
          <w:sz w:val="28"/>
          <w:szCs w:val="28"/>
        </w:rPr>
        <w:t xml:space="preserve">сектор делопроизводства, организационной и кадровой работы администрации </w:t>
      </w:r>
      <w:proofErr w:type="spellStart"/>
      <w:r w:rsidR="00947309" w:rsidRPr="008C04A0">
        <w:rPr>
          <w:sz w:val="28"/>
          <w:szCs w:val="28"/>
        </w:rPr>
        <w:t>Почепского</w:t>
      </w:r>
      <w:proofErr w:type="spellEnd"/>
      <w:r w:rsidR="00947309" w:rsidRPr="008C04A0">
        <w:rPr>
          <w:sz w:val="28"/>
          <w:szCs w:val="28"/>
        </w:rPr>
        <w:t xml:space="preserve"> района.</w:t>
      </w:r>
    </w:p>
    <w:p w:rsidR="005C1916" w:rsidRPr="008C04A0" w:rsidRDefault="00B403EC" w:rsidP="00B403EC">
      <w:pPr>
        <w:ind w:firstLine="708"/>
        <w:jc w:val="both"/>
        <w:rPr>
          <w:sz w:val="28"/>
          <w:szCs w:val="28"/>
        </w:rPr>
      </w:pPr>
      <w:r w:rsidRPr="008C04A0">
        <w:rPr>
          <w:sz w:val="28"/>
          <w:szCs w:val="28"/>
        </w:rPr>
        <w:t xml:space="preserve">Муниципальная  программа «Обеспечение жильем молодых семей» утверждена  постановлением администрации </w:t>
      </w:r>
      <w:proofErr w:type="spellStart"/>
      <w:r w:rsidRPr="008C04A0">
        <w:rPr>
          <w:sz w:val="28"/>
          <w:szCs w:val="28"/>
        </w:rPr>
        <w:t>Почепского</w:t>
      </w:r>
      <w:proofErr w:type="spellEnd"/>
      <w:r w:rsidRPr="008C04A0">
        <w:rPr>
          <w:sz w:val="28"/>
          <w:szCs w:val="28"/>
        </w:rPr>
        <w:t xml:space="preserve"> района от </w:t>
      </w:r>
      <w:r w:rsidR="00A75C4F" w:rsidRPr="008C04A0">
        <w:rPr>
          <w:sz w:val="28"/>
          <w:szCs w:val="28"/>
        </w:rPr>
        <w:t>29</w:t>
      </w:r>
      <w:r w:rsidRPr="008C04A0">
        <w:rPr>
          <w:sz w:val="28"/>
          <w:szCs w:val="28"/>
        </w:rPr>
        <w:t>.1</w:t>
      </w:r>
      <w:r w:rsidR="00A75C4F" w:rsidRPr="008C04A0">
        <w:rPr>
          <w:sz w:val="28"/>
          <w:szCs w:val="28"/>
        </w:rPr>
        <w:t>2</w:t>
      </w:r>
      <w:r w:rsidRPr="008C04A0">
        <w:rPr>
          <w:sz w:val="28"/>
          <w:szCs w:val="28"/>
        </w:rPr>
        <w:t>.201</w:t>
      </w:r>
      <w:r w:rsidR="00A75C4F" w:rsidRPr="008C04A0">
        <w:rPr>
          <w:sz w:val="28"/>
          <w:szCs w:val="28"/>
        </w:rPr>
        <w:t>8</w:t>
      </w:r>
      <w:r w:rsidRPr="008C04A0">
        <w:rPr>
          <w:sz w:val="28"/>
          <w:szCs w:val="28"/>
        </w:rPr>
        <w:t xml:space="preserve">  №</w:t>
      </w:r>
      <w:r w:rsidR="00A75C4F" w:rsidRPr="008C04A0">
        <w:rPr>
          <w:sz w:val="28"/>
          <w:szCs w:val="28"/>
        </w:rPr>
        <w:t>600</w:t>
      </w:r>
      <w:r w:rsidR="005C1916" w:rsidRPr="008C04A0">
        <w:rPr>
          <w:sz w:val="28"/>
          <w:szCs w:val="28"/>
        </w:rPr>
        <w:t>.</w:t>
      </w:r>
    </w:p>
    <w:p w:rsidR="00B403EC" w:rsidRPr="008C04A0" w:rsidRDefault="00CF2741" w:rsidP="00B403EC">
      <w:pPr>
        <w:ind w:firstLine="708"/>
        <w:jc w:val="both"/>
        <w:rPr>
          <w:sz w:val="28"/>
          <w:szCs w:val="28"/>
        </w:rPr>
      </w:pPr>
      <w:r w:rsidRPr="008C04A0">
        <w:rPr>
          <w:sz w:val="28"/>
          <w:szCs w:val="28"/>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2409"/>
        <w:gridCol w:w="2268"/>
      </w:tblGrid>
      <w:tr w:rsidR="008C04A0" w:rsidRPr="008C04A0" w:rsidTr="006C534B">
        <w:tc>
          <w:tcPr>
            <w:tcW w:w="2660" w:type="dxa"/>
          </w:tcPr>
          <w:p w:rsidR="005913F2" w:rsidRPr="008C04A0" w:rsidRDefault="005913F2" w:rsidP="00513F72">
            <w:pPr>
              <w:jc w:val="both"/>
              <w:rPr>
                <w:sz w:val="28"/>
                <w:szCs w:val="28"/>
                <w:highlight w:val="yellow"/>
              </w:rPr>
            </w:pPr>
          </w:p>
        </w:tc>
        <w:tc>
          <w:tcPr>
            <w:tcW w:w="2410" w:type="dxa"/>
          </w:tcPr>
          <w:p w:rsidR="005913F2" w:rsidRPr="008C04A0" w:rsidRDefault="005913F2" w:rsidP="006206E4">
            <w:pPr>
              <w:jc w:val="center"/>
              <w:rPr>
                <w:sz w:val="28"/>
                <w:szCs w:val="28"/>
              </w:rPr>
            </w:pPr>
            <w:r w:rsidRPr="008C04A0">
              <w:rPr>
                <w:sz w:val="28"/>
                <w:szCs w:val="28"/>
              </w:rPr>
              <w:t>План на 20</w:t>
            </w:r>
            <w:r w:rsidR="00827EBD" w:rsidRPr="008C04A0">
              <w:rPr>
                <w:sz w:val="28"/>
                <w:szCs w:val="28"/>
              </w:rPr>
              <w:t>2</w:t>
            </w:r>
            <w:r w:rsidR="006206E4" w:rsidRPr="008C04A0">
              <w:rPr>
                <w:sz w:val="28"/>
                <w:szCs w:val="28"/>
              </w:rPr>
              <w:t>1</w:t>
            </w:r>
            <w:r w:rsidRPr="008C04A0">
              <w:rPr>
                <w:sz w:val="28"/>
                <w:szCs w:val="28"/>
              </w:rPr>
              <w:t xml:space="preserve"> год, рублей</w:t>
            </w:r>
          </w:p>
        </w:tc>
        <w:tc>
          <w:tcPr>
            <w:tcW w:w="2409" w:type="dxa"/>
          </w:tcPr>
          <w:p w:rsidR="005913F2" w:rsidRPr="008C04A0" w:rsidRDefault="005913F2" w:rsidP="00513F72">
            <w:pPr>
              <w:jc w:val="center"/>
              <w:rPr>
                <w:sz w:val="28"/>
                <w:szCs w:val="28"/>
              </w:rPr>
            </w:pPr>
            <w:r w:rsidRPr="008C04A0">
              <w:rPr>
                <w:sz w:val="28"/>
                <w:szCs w:val="28"/>
              </w:rPr>
              <w:t>Факт за 20</w:t>
            </w:r>
            <w:r w:rsidR="00827EBD" w:rsidRPr="008C04A0">
              <w:rPr>
                <w:sz w:val="28"/>
                <w:szCs w:val="28"/>
              </w:rPr>
              <w:t>2</w:t>
            </w:r>
            <w:r w:rsidR="006206E4" w:rsidRPr="008C04A0">
              <w:rPr>
                <w:sz w:val="28"/>
                <w:szCs w:val="28"/>
              </w:rPr>
              <w:t>1</w:t>
            </w:r>
            <w:r w:rsidRPr="008C04A0">
              <w:rPr>
                <w:sz w:val="28"/>
                <w:szCs w:val="28"/>
              </w:rPr>
              <w:t xml:space="preserve"> год,</w:t>
            </w:r>
          </w:p>
          <w:p w:rsidR="005913F2" w:rsidRPr="008C04A0" w:rsidRDefault="005913F2" w:rsidP="00513F72">
            <w:pPr>
              <w:jc w:val="center"/>
              <w:rPr>
                <w:sz w:val="28"/>
                <w:szCs w:val="28"/>
              </w:rPr>
            </w:pPr>
            <w:r w:rsidRPr="008C04A0">
              <w:rPr>
                <w:sz w:val="28"/>
                <w:szCs w:val="28"/>
              </w:rPr>
              <w:t xml:space="preserve"> рублей</w:t>
            </w:r>
          </w:p>
        </w:tc>
        <w:tc>
          <w:tcPr>
            <w:tcW w:w="2268" w:type="dxa"/>
          </w:tcPr>
          <w:p w:rsidR="005913F2" w:rsidRPr="008C04A0" w:rsidRDefault="005913F2" w:rsidP="00513F72">
            <w:pPr>
              <w:jc w:val="center"/>
              <w:rPr>
                <w:sz w:val="28"/>
                <w:szCs w:val="28"/>
              </w:rPr>
            </w:pPr>
            <w:r w:rsidRPr="008C04A0">
              <w:rPr>
                <w:sz w:val="28"/>
                <w:szCs w:val="28"/>
              </w:rPr>
              <w:t xml:space="preserve">Исполнение, </w:t>
            </w:r>
          </w:p>
          <w:p w:rsidR="005913F2" w:rsidRPr="008C04A0" w:rsidRDefault="005913F2" w:rsidP="00513F72">
            <w:pPr>
              <w:jc w:val="center"/>
              <w:rPr>
                <w:sz w:val="28"/>
                <w:szCs w:val="28"/>
              </w:rPr>
            </w:pPr>
            <w:r w:rsidRPr="008C04A0">
              <w:rPr>
                <w:sz w:val="28"/>
                <w:szCs w:val="28"/>
              </w:rPr>
              <w:t>%</w:t>
            </w:r>
          </w:p>
        </w:tc>
      </w:tr>
      <w:tr w:rsidR="005913F2" w:rsidRPr="008C04A0" w:rsidTr="006C534B">
        <w:tc>
          <w:tcPr>
            <w:tcW w:w="2660" w:type="dxa"/>
          </w:tcPr>
          <w:p w:rsidR="005913F2" w:rsidRPr="008C04A0" w:rsidRDefault="005913F2" w:rsidP="00513F72">
            <w:pPr>
              <w:jc w:val="both"/>
              <w:rPr>
                <w:b/>
                <w:sz w:val="28"/>
                <w:szCs w:val="28"/>
              </w:rPr>
            </w:pPr>
            <w:r w:rsidRPr="008C04A0">
              <w:rPr>
                <w:b/>
                <w:sz w:val="28"/>
                <w:szCs w:val="28"/>
              </w:rPr>
              <w:t>Всего</w:t>
            </w:r>
            <w:r w:rsidR="00492C45" w:rsidRPr="008C04A0">
              <w:rPr>
                <w:b/>
                <w:sz w:val="28"/>
                <w:szCs w:val="28"/>
              </w:rPr>
              <w:t xml:space="preserve"> бюджетных средств</w:t>
            </w:r>
          </w:p>
        </w:tc>
        <w:tc>
          <w:tcPr>
            <w:tcW w:w="2410" w:type="dxa"/>
          </w:tcPr>
          <w:p w:rsidR="005913F2" w:rsidRPr="008C04A0" w:rsidRDefault="006206E4" w:rsidP="00513F72">
            <w:pPr>
              <w:jc w:val="center"/>
              <w:rPr>
                <w:sz w:val="28"/>
                <w:szCs w:val="28"/>
              </w:rPr>
            </w:pPr>
            <w:r w:rsidRPr="008C04A0">
              <w:rPr>
                <w:sz w:val="28"/>
                <w:szCs w:val="28"/>
              </w:rPr>
              <w:t>580494,6</w:t>
            </w:r>
          </w:p>
        </w:tc>
        <w:tc>
          <w:tcPr>
            <w:tcW w:w="2409" w:type="dxa"/>
          </w:tcPr>
          <w:p w:rsidR="005913F2" w:rsidRPr="008C04A0" w:rsidRDefault="006206E4" w:rsidP="00513F72">
            <w:pPr>
              <w:jc w:val="center"/>
              <w:rPr>
                <w:sz w:val="28"/>
                <w:szCs w:val="28"/>
              </w:rPr>
            </w:pPr>
            <w:r w:rsidRPr="008C04A0">
              <w:rPr>
                <w:sz w:val="28"/>
                <w:szCs w:val="28"/>
              </w:rPr>
              <w:t>580494,6</w:t>
            </w:r>
          </w:p>
        </w:tc>
        <w:tc>
          <w:tcPr>
            <w:tcW w:w="2268" w:type="dxa"/>
          </w:tcPr>
          <w:p w:rsidR="005913F2" w:rsidRPr="008C04A0" w:rsidRDefault="003C1E04" w:rsidP="00513F72">
            <w:pPr>
              <w:jc w:val="center"/>
              <w:rPr>
                <w:sz w:val="28"/>
                <w:szCs w:val="28"/>
              </w:rPr>
            </w:pPr>
            <w:r w:rsidRPr="008C04A0">
              <w:rPr>
                <w:sz w:val="28"/>
                <w:szCs w:val="28"/>
              </w:rPr>
              <w:t>100,0</w:t>
            </w:r>
          </w:p>
        </w:tc>
      </w:tr>
    </w:tbl>
    <w:p w:rsidR="005913F2" w:rsidRPr="008C04A0" w:rsidRDefault="005913F2" w:rsidP="00B403EC">
      <w:pPr>
        <w:ind w:firstLine="708"/>
        <w:jc w:val="both"/>
        <w:rPr>
          <w:sz w:val="28"/>
          <w:szCs w:val="28"/>
        </w:rPr>
      </w:pPr>
    </w:p>
    <w:p w:rsidR="003C1E04" w:rsidRPr="008C04A0" w:rsidRDefault="00243B4B" w:rsidP="003C1E04">
      <w:pPr>
        <w:ind w:firstLine="708"/>
        <w:jc w:val="both"/>
        <w:rPr>
          <w:sz w:val="28"/>
          <w:szCs w:val="28"/>
        </w:rPr>
      </w:pPr>
      <w:r w:rsidRPr="008C04A0">
        <w:rPr>
          <w:sz w:val="28"/>
          <w:szCs w:val="28"/>
        </w:rPr>
        <w:t>В</w:t>
      </w:r>
      <w:r w:rsidR="005913F2" w:rsidRPr="008C04A0">
        <w:rPr>
          <w:sz w:val="28"/>
          <w:szCs w:val="28"/>
        </w:rPr>
        <w:t xml:space="preserve"> рамках программы выдано </w:t>
      </w:r>
      <w:r w:rsidR="00DB6D47" w:rsidRPr="008C04A0">
        <w:rPr>
          <w:sz w:val="28"/>
          <w:szCs w:val="28"/>
        </w:rPr>
        <w:t>одно</w:t>
      </w:r>
      <w:r w:rsidR="008F7182" w:rsidRPr="008C04A0">
        <w:rPr>
          <w:sz w:val="28"/>
          <w:szCs w:val="28"/>
        </w:rPr>
        <w:t xml:space="preserve"> свидетельство о праве на получение социальной выплаты на </w:t>
      </w:r>
      <w:r w:rsidR="005913F2" w:rsidRPr="008C04A0">
        <w:rPr>
          <w:sz w:val="28"/>
          <w:szCs w:val="28"/>
        </w:rPr>
        <w:t>приобретение жил</w:t>
      </w:r>
      <w:r w:rsidR="008F7182" w:rsidRPr="008C04A0">
        <w:rPr>
          <w:sz w:val="28"/>
          <w:szCs w:val="28"/>
        </w:rPr>
        <w:t>ого помещения или создание объекта индивидуального жилищного строительства семье Якушевых В.В. (состав 3 человека). Средс</w:t>
      </w:r>
      <w:r w:rsidR="00217E92" w:rsidRPr="008C04A0">
        <w:rPr>
          <w:sz w:val="28"/>
          <w:szCs w:val="28"/>
        </w:rPr>
        <w:t>тва направлены на</w:t>
      </w:r>
      <w:r w:rsidR="003C1E04" w:rsidRPr="008C04A0">
        <w:rPr>
          <w:sz w:val="28"/>
          <w:szCs w:val="28"/>
        </w:rPr>
        <w:t xml:space="preserve"> погашение </w:t>
      </w:r>
      <w:r w:rsidR="008F7182" w:rsidRPr="008C04A0">
        <w:rPr>
          <w:sz w:val="28"/>
          <w:szCs w:val="28"/>
        </w:rPr>
        <w:t xml:space="preserve">остатка долга по </w:t>
      </w:r>
      <w:r w:rsidR="003C1E04" w:rsidRPr="008C04A0">
        <w:rPr>
          <w:sz w:val="28"/>
          <w:szCs w:val="28"/>
        </w:rPr>
        <w:t>ипотечно</w:t>
      </w:r>
      <w:r w:rsidR="008F7182" w:rsidRPr="008C04A0">
        <w:rPr>
          <w:sz w:val="28"/>
          <w:szCs w:val="28"/>
        </w:rPr>
        <w:t>му</w:t>
      </w:r>
      <w:r w:rsidR="003C1E04" w:rsidRPr="008C04A0">
        <w:rPr>
          <w:sz w:val="28"/>
          <w:szCs w:val="28"/>
        </w:rPr>
        <w:t xml:space="preserve"> кредит</w:t>
      </w:r>
      <w:r w:rsidR="008F7182" w:rsidRPr="008C04A0">
        <w:rPr>
          <w:sz w:val="28"/>
          <w:szCs w:val="28"/>
        </w:rPr>
        <w:t>ованию</w:t>
      </w:r>
      <w:r w:rsidR="003C1E04" w:rsidRPr="008C04A0">
        <w:rPr>
          <w:sz w:val="28"/>
          <w:szCs w:val="28"/>
        </w:rPr>
        <w:t xml:space="preserve">. </w:t>
      </w:r>
    </w:p>
    <w:p w:rsidR="00B43C03" w:rsidRPr="008C04A0" w:rsidRDefault="005913F2" w:rsidP="003C1E04">
      <w:pPr>
        <w:ind w:firstLine="708"/>
        <w:jc w:val="both"/>
        <w:rPr>
          <w:b/>
          <w:bCs/>
          <w:iCs/>
          <w:sz w:val="28"/>
          <w:szCs w:val="28"/>
        </w:rPr>
      </w:pPr>
      <w:r w:rsidRPr="008C04A0">
        <w:rPr>
          <w:sz w:val="28"/>
          <w:szCs w:val="28"/>
        </w:rPr>
        <w:t xml:space="preserve"> </w:t>
      </w:r>
    </w:p>
    <w:p w:rsidR="00243B4B" w:rsidRPr="008C04A0" w:rsidRDefault="00243B4B" w:rsidP="00243B4B">
      <w:pPr>
        <w:jc w:val="center"/>
        <w:rPr>
          <w:b/>
          <w:bCs/>
          <w:iCs/>
          <w:sz w:val="28"/>
          <w:szCs w:val="28"/>
          <w:lang w:val="x-none"/>
        </w:rPr>
      </w:pPr>
      <w:r w:rsidRPr="008C04A0">
        <w:rPr>
          <w:b/>
          <w:bCs/>
          <w:iCs/>
          <w:sz w:val="28"/>
          <w:szCs w:val="28"/>
          <w:lang w:val="x-none"/>
        </w:rPr>
        <w:t>Оценка эффективности реализации муниципальной программы</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4843"/>
      </w:tblGrid>
      <w:tr w:rsidR="008C04A0" w:rsidRPr="008C04A0" w:rsidTr="00513F72">
        <w:trPr>
          <w:trHeight w:val="629"/>
        </w:trPr>
        <w:tc>
          <w:tcPr>
            <w:tcW w:w="4842" w:type="dxa"/>
            <w:shd w:val="clear" w:color="auto" w:fill="auto"/>
          </w:tcPr>
          <w:p w:rsidR="00243B4B" w:rsidRPr="008C04A0" w:rsidRDefault="00243B4B" w:rsidP="00513F72">
            <w:pPr>
              <w:jc w:val="both"/>
              <w:rPr>
                <w:bCs/>
                <w:iCs/>
                <w:sz w:val="28"/>
                <w:szCs w:val="28"/>
              </w:rPr>
            </w:pPr>
            <w:r w:rsidRPr="008C04A0">
              <w:rPr>
                <w:sz w:val="28"/>
                <w:szCs w:val="28"/>
              </w:rPr>
              <w:t>Сводная оценка эффективности реализации муниципальной программы</w:t>
            </w:r>
          </w:p>
        </w:tc>
        <w:tc>
          <w:tcPr>
            <w:tcW w:w="4843" w:type="dxa"/>
          </w:tcPr>
          <w:p w:rsidR="00243B4B" w:rsidRPr="008C04A0" w:rsidRDefault="00243B4B" w:rsidP="00513F72">
            <w:pPr>
              <w:jc w:val="both"/>
              <w:rPr>
                <w:sz w:val="28"/>
                <w:szCs w:val="28"/>
              </w:rPr>
            </w:pPr>
            <w:r w:rsidRPr="008C04A0">
              <w:rPr>
                <w:sz w:val="28"/>
                <w:szCs w:val="28"/>
              </w:rPr>
              <w:t xml:space="preserve">Эффективность выше </w:t>
            </w:r>
            <w:proofErr w:type="gramStart"/>
            <w:r w:rsidRPr="008C04A0">
              <w:rPr>
                <w:sz w:val="28"/>
                <w:szCs w:val="28"/>
              </w:rPr>
              <w:t>плановой</w:t>
            </w:r>
            <w:proofErr w:type="gramEnd"/>
          </w:p>
          <w:p w:rsidR="00243B4B" w:rsidRPr="008C04A0" w:rsidRDefault="00F96E13" w:rsidP="00243B4B">
            <w:pPr>
              <w:jc w:val="both"/>
              <w:rPr>
                <w:sz w:val="28"/>
                <w:szCs w:val="28"/>
                <w:lang w:val="x-none"/>
              </w:rPr>
            </w:pPr>
            <w:r w:rsidRPr="008C04A0">
              <w:rPr>
                <w:sz w:val="28"/>
                <w:szCs w:val="28"/>
              </w:rPr>
              <w:t>4</w:t>
            </w:r>
            <w:r w:rsidR="00243B4B" w:rsidRPr="008C04A0">
              <w:rPr>
                <w:sz w:val="28"/>
                <w:szCs w:val="28"/>
              </w:rPr>
              <w:t>&gt;3</w:t>
            </w:r>
          </w:p>
        </w:tc>
      </w:tr>
      <w:tr w:rsidR="00DB6D47" w:rsidRPr="008C04A0" w:rsidTr="00513F72">
        <w:trPr>
          <w:trHeight w:val="961"/>
        </w:trPr>
        <w:tc>
          <w:tcPr>
            <w:tcW w:w="4842" w:type="dxa"/>
            <w:shd w:val="clear" w:color="auto" w:fill="auto"/>
          </w:tcPr>
          <w:p w:rsidR="00243B4B" w:rsidRPr="008C04A0" w:rsidRDefault="00243B4B" w:rsidP="00513F72">
            <w:pPr>
              <w:widowControl w:val="0"/>
              <w:autoSpaceDE w:val="0"/>
              <w:autoSpaceDN w:val="0"/>
              <w:adjustRightInd w:val="0"/>
              <w:spacing w:line="252" w:lineRule="auto"/>
              <w:rPr>
                <w:sz w:val="28"/>
                <w:szCs w:val="28"/>
              </w:rPr>
            </w:pPr>
            <w:r w:rsidRPr="008C04A0">
              <w:rPr>
                <w:sz w:val="28"/>
                <w:szCs w:val="28"/>
              </w:rPr>
              <w:t>Критерии принятия решений об изменении (корректировке)</w:t>
            </w:r>
          </w:p>
          <w:p w:rsidR="00243B4B" w:rsidRPr="008C04A0" w:rsidRDefault="00243B4B" w:rsidP="00513F72">
            <w:pPr>
              <w:widowControl w:val="0"/>
              <w:autoSpaceDE w:val="0"/>
              <w:autoSpaceDN w:val="0"/>
              <w:adjustRightInd w:val="0"/>
              <w:spacing w:line="252" w:lineRule="auto"/>
              <w:rPr>
                <w:sz w:val="28"/>
                <w:szCs w:val="28"/>
              </w:rPr>
            </w:pPr>
            <w:r w:rsidRPr="008C04A0">
              <w:rPr>
                <w:sz w:val="28"/>
                <w:szCs w:val="28"/>
              </w:rPr>
              <w:t xml:space="preserve">или </w:t>
            </w:r>
            <w:proofErr w:type="gramStart"/>
            <w:r w:rsidRPr="008C04A0">
              <w:rPr>
                <w:sz w:val="28"/>
                <w:szCs w:val="28"/>
              </w:rPr>
              <w:t>прекращении</w:t>
            </w:r>
            <w:proofErr w:type="gramEnd"/>
            <w:r w:rsidRPr="008C04A0">
              <w:rPr>
                <w:sz w:val="28"/>
                <w:szCs w:val="28"/>
              </w:rPr>
              <w:t xml:space="preserve"> реализации муниципальной программы</w:t>
            </w:r>
          </w:p>
          <w:p w:rsidR="00243B4B" w:rsidRPr="008C04A0" w:rsidRDefault="00243B4B" w:rsidP="00513F72">
            <w:pPr>
              <w:jc w:val="both"/>
              <w:rPr>
                <w:bCs/>
                <w:iCs/>
                <w:sz w:val="28"/>
                <w:szCs w:val="28"/>
                <w:lang w:val="x-none"/>
              </w:rPr>
            </w:pPr>
          </w:p>
        </w:tc>
        <w:tc>
          <w:tcPr>
            <w:tcW w:w="4843" w:type="dxa"/>
          </w:tcPr>
          <w:p w:rsidR="00243B4B" w:rsidRPr="008C04A0" w:rsidRDefault="00243B4B" w:rsidP="00513F72">
            <w:pPr>
              <w:widowControl w:val="0"/>
              <w:autoSpaceDE w:val="0"/>
              <w:autoSpaceDN w:val="0"/>
              <w:adjustRightInd w:val="0"/>
              <w:spacing w:line="252" w:lineRule="auto"/>
              <w:rPr>
                <w:sz w:val="28"/>
                <w:szCs w:val="28"/>
              </w:rPr>
            </w:pPr>
            <w:r w:rsidRPr="008C04A0">
              <w:rPr>
                <w:sz w:val="28"/>
                <w:szCs w:val="28"/>
              </w:rPr>
              <w:lastRenderedPageBreak/>
              <w:t xml:space="preserve">Реализация признается целесообразной, продолжается </w:t>
            </w:r>
          </w:p>
          <w:p w:rsidR="00243B4B" w:rsidRPr="008C04A0" w:rsidRDefault="00243B4B" w:rsidP="00513F72">
            <w:pPr>
              <w:jc w:val="both"/>
              <w:rPr>
                <w:sz w:val="28"/>
                <w:szCs w:val="28"/>
                <w:lang w:val="x-none"/>
              </w:rPr>
            </w:pPr>
            <w:r w:rsidRPr="008C04A0">
              <w:rPr>
                <w:sz w:val="28"/>
                <w:szCs w:val="28"/>
              </w:rPr>
              <w:t xml:space="preserve">финансирование мероприятий. Возможно рассмотрение вопроса о </w:t>
            </w:r>
            <w:r w:rsidRPr="008C04A0">
              <w:rPr>
                <w:sz w:val="28"/>
                <w:szCs w:val="28"/>
              </w:rPr>
              <w:lastRenderedPageBreak/>
              <w:t>дополнительном финансировании мероприятий путем дополнительного выделения денежных средств</w:t>
            </w:r>
          </w:p>
        </w:tc>
      </w:tr>
    </w:tbl>
    <w:p w:rsidR="00243B4B" w:rsidRPr="008C04A0" w:rsidRDefault="00243B4B" w:rsidP="00B403EC">
      <w:pPr>
        <w:pStyle w:val="a4"/>
        <w:ind w:left="708"/>
        <w:rPr>
          <w:b/>
          <w:sz w:val="28"/>
          <w:szCs w:val="28"/>
        </w:rPr>
      </w:pPr>
    </w:p>
    <w:p w:rsidR="002D2362" w:rsidRPr="008C04A0" w:rsidRDefault="002D2362" w:rsidP="002D2362">
      <w:pPr>
        <w:pStyle w:val="a4"/>
        <w:numPr>
          <w:ilvl w:val="0"/>
          <w:numId w:val="7"/>
        </w:numPr>
        <w:ind w:left="708"/>
        <w:jc w:val="center"/>
        <w:rPr>
          <w:b/>
          <w:sz w:val="28"/>
          <w:szCs w:val="28"/>
        </w:rPr>
      </w:pPr>
      <w:r w:rsidRPr="008C04A0">
        <w:rPr>
          <w:b/>
          <w:sz w:val="28"/>
          <w:szCs w:val="28"/>
        </w:rPr>
        <w:t xml:space="preserve">Муниципальная  программа «Поддержка местных инициатив граждан </w:t>
      </w:r>
      <w:proofErr w:type="spellStart"/>
      <w:r w:rsidRPr="008C04A0">
        <w:rPr>
          <w:b/>
          <w:sz w:val="28"/>
          <w:szCs w:val="28"/>
        </w:rPr>
        <w:t>Почепского</w:t>
      </w:r>
      <w:proofErr w:type="spellEnd"/>
      <w:r w:rsidRPr="008C04A0">
        <w:rPr>
          <w:b/>
          <w:sz w:val="28"/>
          <w:szCs w:val="28"/>
        </w:rPr>
        <w:t xml:space="preserve"> района» </w:t>
      </w:r>
    </w:p>
    <w:p w:rsidR="00A67D95" w:rsidRPr="008C04A0" w:rsidRDefault="00A67D95" w:rsidP="007512CB">
      <w:pPr>
        <w:ind w:firstLine="708"/>
        <w:jc w:val="both"/>
        <w:rPr>
          <w:sz w:val="28"/>
          <w:szCs w:val="28"/>
        </w:rPr>
      </w:pPr>
    </w:p>
    <w:p w:rsidR="00B16099" w:rsidRPr="008C04A0" w:rsidRDefault="00B16099" w:rsidP="007512CB">
      <w:pPr>
        <w:ind w:firstLine="708"/>
        <w:jc w:val="both"/>
        <w:rPr>
          <w:b/>
          <w:sz w:val="28"/>
          <w:szCs w:val="28"/>
        </w:rPr>
      </w:pPr>
      <w:r w:rsidRPr="008C04A0">
        <w:rPr>
          <w:sz w:val="28"/>
          <w:szCs w:val="28"/>
        </w:rPr>
        <w:t xml:space="preserve">Ответственный исполнитель муниципальной программы  </w:t>
      </w:r>
      <w:r w:rsidR="00947309" w:rsidRPr="008C04A0">
        <w:rPr>
          <w:sz w:val="28"/>
          <w:szCs w:val="28"/>
        </w:rPr>
        <w:t xml:space="preserve">сектор делопроизводства, организационной и кадровой работы </w:t>
      </w:r>
      <w:r w:rsidRPr="008C04A0">
        <w:rPr>
          <w:sz w:val="28"/>
          <w:szCs w:val="28"/>
        </w:rPr>
        <w:t xml:space="preserve">администрации </w:t>
      </w:r>
      <w:proofErr w:type="spellStart"/>
      <w:r w:rsidRPr="008C04A0">
        <w:rPr>
          <w:sz w:val="28"/>
          <w:szCs w:val="28"/>
        </w:rPr>
        <w:t>Почепского</w:t>
      </w:r>
      <w:proofErr w:type="spellEnd"/>
      <w:r w:rsidRPr="008C04A0">
        <w:rPr>
          <w:sz w:val="28"/>
          <w:szCs w:val="28"/>
        </w:rPr>
        <w:t xml:space="preserve"> района.</w:t>
      </w:r>
    </w:p>
    <w:p w:rsidR="005F30DF" w:rsidRPr="008C04A0" w:rsidRDefault="002D2362" w:rsidP="005F30DF">
      <w:pPr>
        <w:ind w:firstLine="708"/>
        <w:jc w:val="both"/>
        <w:rPr>
          <w:sz w:val="28"/>
          <w:szCs w:val="28"/>
        </w:rPr>
      </w:pPr>
      <w:r w:rsidRPr="008C04A0">
        <w:rPr>
          <w:sz w:val="28"/>
          <w:szCs w:val="28"/>
        </w:rPr>
        <w:t xml:space="preserve">Муниципальная  программа «Поддержка местных инициатив граждан </w:t>
      </w:r>
      <w:proofErr w:type="spellStart"/>
      <w:r w:rsidRPr="008C04A0">
        <w:rPr>
          <w:sz w:val="28"/>
          <w:szCs w:val="28"/>
        </w:rPr>
        <w:t>Почепского</w:t>
      </w:r>
      <w:proofErr w:type="spellEnd"/>
      <w:r w:rsidRPr="008C04A0">
        <w:rPr>
          <w:sz w:val="28"/>
          <w:szCs w:val="28"/>
        </w:rPr>
        <w:t xml:space="preserve"> района» </w:t>
      </w:r>
      <w:r w:rsidR="005F30DF" w:rsidRPr="008C04A0">
        <w:rPr>
          <w:sz w:val="28"/>
          <w:szCs w:val="28"/>
        </w:rPr>
        <w:t xml:space="preserve">утверждена  постановлением администрации </w:t>
      </w:r>
      <w:proofErr w:type="spellStart"/>
      <w:r w:rsidR="005F30DF" w:rsidRPr="008C04A0">
        <w:rPr>
          <w:sz w:val="28"/>
          <w:szCs w:val="28"/>
        </w:rPr>
        <w:t>Почепского</w:t>
      </w:r>
      <w:proofErr w:type="spellEnd"/>
      <w:r w:rsidR="005F30DF" w:rsidRPr="008C04A0">
        <w:rPr>
          <w:sz w:val="28"/>
          <w:szCs w:val="28"/>
        </w:rPr>
        <w:t xml:space="preserve"> района от </w:t>
      </w:r>
      <w:r w:rsidR="00345BFE" w:rsidRPr="008C04A0">
        <w:rPr>
          <w:sz w:val="28"/>
          <w:szCs w:val="28"/>
        </w:rPr>
        <w:t>27</w:t>
      </w:r>
      <w:r w:rsidR="005F30DF" w:rsidRPr="008C04A0">
        <w:rPr>
          <w:sz w:val="28"/>
          <w:szCs w:val="28"/>
        </w:rPr>
        <w:t>.1</w:t>
      </w:r>
      <w:r w:rsidR="00345BFE" w:rsidRPr="008C04A0">
        <w:rPr>
          <w:sz w:val="28"/>
          <w:szCs w:val="28"/>
        </w:rPr>
        <w:t>2</w:t>
      </w:r>
      <w:r w:rsidR="005F30DF" w:rsidRPr="008C04A0">
        <w:rPr>
          <w:sz w:val="28"/>
          <w:szCs w:val="28"/>
        </w:rPr>
        <w:t>.201</w:t>
      </w:r>
      <w:r w:rsidR="00345BFE" w:rsidRPr="008C04A0">
        <w:rPr>
          <w:sz w:val="28"/>
          <w:szCs w:val="28"/>
        </w:rPr>
        <w:t>8</w:t>
      </w:r>
      <w:r w:rsidR="005F30DF" w:rsidRPr="008C04A0">
        <w:rPr>
          <w:sz w:val="28"/>
          <w:szCs w:val="28"/>
        </w:rPr>
        <w:t xml:space="preserve">  №</w:t>
      </w:r>
      <w:r w:rsidR="00345BFE" w:rsidRPr="008C04A0">
        <w:rPr>
          <w:sz w:val="28"/>
          <w:szCs w:val="28"/>
        </w:rPr>
        <w:t>546</w:t>
      </w:r>
      <w:r w:rsidR="003C0B0B" w:rsidRPr="008C04A0">
        <w:rPr>
          <w:sz w:val="28"/>
          <w:szCs w:val="28"/>
        </w:rPr>
        <w:t>.</w:t>
      </w:r>
      <w:r w:rsidR="005F30DF" w:rsidRPr="008C04A0">
        <w:rPr>
          <w:sz w:val="28"/>
          <w:szCs w:val="28"/>
        </w:rPr>
        <w:t xml:space="preserve"> </w:t>
      </w:r>
    </w:p>
    <w:p w:rsidR="003C0B0B" w:rsidRPr="008C04A0" w:rsidRDefault="003C0B0B" w:rsidP="005F30DF">
      <w:pPr>
        <w:ind w:firstLine="708"/>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2653"/>
        <w:gridCol w:w="1741"/>
      </w:tblGrid>
      <w:tr w:rsidR="008C04A0" w:rsidRPr="008C04A0" w:rsidTr="00513F72">
        <w:tc>
          <w:tcPr>
            <w:tcW w:w="3085" w:type="dxa"/>
          </w:tcPr>
          <w:p w:rsidR="0034671D" w:rsidRPr="008C04A0" w:rsidRDefault="0034671D" w:rsidP="00513F72">
            <w:pPr>
              <w:jc w:val="both"/>
              <w:rPr>
                <w:sz w:val="28"/>
                <w:szCs w:val="28"/>
                <w:highlight w:val="yellow"/>
              </w:rPr>
            </w:pPr>
          </w:p>
        </w:tc>
        <w:tc>
          <w:tcPr>
            <w:tcW w:w="2268" w:type="dxa"/>
          </w:tcPr>
          <w:p w:rsidR="0034671D" w:rsidRPr="008C04A0" w:rsidRDefault="0034671D" w:rsidP="002E0921">
            <w:pPr>
              <w:jc w:val="center"/>
              <w:rPr>
                <w:sz w:val="28"/>
                <w:szCs w:val="28"/>
              </w:rPr>
            </w:pPr>
            <w:r w:rsidRPr="008C04A0">
              <w:rPr>
                <w:sz w:val="28"/>
                <w:szCs w:val="28"/>
              </w:rPr>
              <w:t>План на 20</w:t>
            </w:r>
            <w:r w:rsidR="007B151F" w:rsidRPr="008C04A0">
              <w:rPr>
                <w:sz w:val="28"/>
                <w:szCs w:val="28"/>
              </w:rPr>
              <w:t>2</w:t>
            </w:r>
            <w:r w:rsidR="002E0921" w:rsidRPr="008C04A0">
              <w:rPr>
                <w:sz w:val="28"/>
                <w:szCs w:val="28"/>
              </w:rPr>
              <w:t>1</w:t>
            </w:r>
            <w:r w:rsidRPr="008C04A0">
              <w:rPr>
                <w:sz w:val="28"/>
                <w:szCs w:val="28"/>
              </w:rPr>
              <w:t xml:space="preserve"> год, рублей</w:t>
            </w:r>
          </w:p>
        </w:tc>
        <w:tc>
          <w:tcPr>
            <w:tcW w:w="2653" w:type="dxa"/>
          </w:tcPr>
          <w:p w:rsidR="0034671D" w:rsidRPr="008C04A0" w:rsidRDefault="0034671D" w:rsidP="00513F72">
            <w:pPr>
              <w:jc w:val="center"/>
              <w:rPr>
                <w:sz w:val="28"/>
                <w:szCs w:val="28"/>
              </w:rPr>
            </w:pPr>
            <w:r w:rsidRPr="008C04A0">
              <w:rPr>
                <w:sz w:val="28"/>
                <w:szCs w:val="28"/>
              </w:rPr>
              <w:t>Факт за 20</w:t>
            </w:r>
            <w:r w:rsidR="007B151F" w:rsidRPr="008C04A0">
              <w:rPr>
                <w:sz w:val="28"/>
                <w:szCs w:val="28"/>
              </w:rPr>
              <w:t>2</w:t>
            </w:r>
            <w:r w:rsidR="002E0921" w:rsidRPr="008C04A0">
              <w:rPr>
                <w:sz w:val="28"/>
                <w:szCs w:val="28"/>
              </w:rPr>
              <w:t>1</w:t>
            </w:r>
            <w:r w:rsidRPr="008C04A0">
              <w:rPr>
                <w:sz w:val="28"/>
                <w:szCs w:val="28"/>
              </w:rPr>
              <w:t xml:space="preserve"> год,</w:t>
            </w:r>
          </w:p>
          <w:p w:rsidR="0034671D" w:rsidRPr="008C04A0" w:rsidRDefault="0034671D" w:rsidP="00513F72">
            <w:pPr>
              <w:jc w:val="center"/>
              <w:rPr>
                <w:sz w:val="28"/>
                <w:szCs w:val="28"/>
              </w:rPr>
            </w:pPr>
            <w:r w:rsidRPr="008C04A0">
              <w:rPr>
                <w:sz w:val="28"/>
                <w:szCs w:val="28"/>
              </w:rPr>
              <w:t xml:space="preserve"> рублей</w:t>
            </w:r>
          </w:p>
        </w:tc>
        <w:tc>
          <w:tcPr>
            <w:tcW w:w="1741" w:type="dxa"/>
          </w:tcPr>
          <w:p w:rsidR="0034671D" w:rsidRPr="008C04A0" w:rsidRDefault="0034671D" w:rsidP="00513F72">
            <w:pPr>
              <w:jc w:val="center"/>
              <w:rPr>
                <w:sz w:val="28"/>
                <w:szCs w:val="28"/>
              </w:rPr>
            </w:pPr>
            <w:r w:rsidRPr="008C04A0">
              <w:rPr>
                <w:sz w:val="28"/>
                <w:szCs w:val="28"/>
              </w:rPr>
              <w:t xml:space="preserve">Исполнение, </w:t>
            </w:r>
          </w:p>
          <w:p w:rsidR="0034671D" w:rsidRPr="008C04A0" w:rsidRDefault="0034671D" w:rsidP="00513F72">
            <w:pPr>
              <w:jc w:val="center"/>
              <w:rPr>
                <w:sz w:val="28"/>
                <w:szCs w:val="28"/>
              </w:rPr>
            </w:pPr>
            <w:r w:rsidRPr="008C04A0">
              <w:rPr>
                <w:sz w:val="28"/>
                <w:szCs w:val="28"/>
              </w:rPr>
              <w:t>%</w:t>
            </w:r>
          </w:p>
        </w:tc>
      </w:tr>
      <w:tr w:rsidR="007B151F" w:rsidRPr="008C04A0" w:rsidTr="00513F72">
        <w:tc>
          <w:tcPr>
            <w:tcW w:w="3085" w:type="dxa"/>
          </w:tcPr>
          <w:p w:rsidR="0034671D" w:rsidRPr="008C04A0" w:rsidRDefault="0034671D" w:rsidP="00513F72">
            <w:pPr>
              <w:jc w:val="both"/>
              <w:rPr>
                <w:b/>
                <w:sz w:val="28"/>
                <w:szCs w:val="28"/>
              </w:rPr>
            </w:pPr>
            <w:r w:rsidRPr="008C04A0">
              <w:rPr>
                <w:b/>
                <w:sz w:val="28"/>
                <w:szCs w:val="28"/>
              </w:rPr>
              <w:t>Всего</w:t>
            </w:r>
            <w:r w:rsidR="00492C45" w:rsidRPr="008C04A0">
              <w:rPr>
                <w:b/>
                <w:sz w:val="28"/>
                <w:szCs w:val="28"/>
              </w:rPr>
              <w:t xml:space="preserve"> бюджетных средств</w:t>
            </w:r>
          </w:p>
        </w:tc>
        <w:tc>
          <w:tcPr>
            <w:tcW w:w="2268" w:type="dxa"/>
          </w:tcPr>
          <w:p w:rsidR="0034671D" w:rsidRPr="008C04A0" w:rsidRDefault="00F24188" w:rsidP="00513F72">
            <w:pPr>
              <w:jc w:val="center"/>
              <w:rPr>
                <w:sz w:val="28"/>
                <w:szCs w:val="28"/>
              </w:rPr>
            </w:pPr>
            <w:r w:rsidRPr="008C04A0">
              <w:rPr>
                <w:sz w:val="28"/>
                <w:szCs w:val="28"/>
              </w:rPr>
              <w:t>10000</w:t>
            </w:r>
            <w:r w:rsidR="0034671D" w:rsidRPr="008C04A0">
              <w:rPr>
                <w:sz w:val="28"/>
                <w:szCs w:val="28"/>
              </w:rPr>
              <w:t>0,0</w:t>
            </w:r>
          </w:p>
        </w:tc>
        <w:tc>
          <w:tcPr>
            <w:tcW w:w="2653" w:type="dxa"/>
          </w:tcPr>
          <w:p w:rsidR="0034671D" w:rsidRPr="008C04A0" w:rsidRDefault="00F24188" w:rsidP="00513F72">
            <w:pPr>
              <w:jc w:val="center"/>
              <w:rPr>
                <w:sz w:val="28"/>
                <w:szCs w:val="28"/>
              </w:rPr>
            </w:pPr>
            <w:r w:rsidRPr="008C04A0">
              <w:rPr>
                <w:sz w:val="28"/>
                <w:szCs w:val="28"/>
              </w:rPr>
              <w:t>100000,0</w:t>
            </w:r>
          </w:p>
        </w:tc>
        <w:tc>
          <w:tcPr>
            <w:tcW w:w="1741" w:type="dxa"/>
          </w:tcPr>
          <w:p w:rsidR="0034671D" w:rsidRPr="008C04A0" w:rsidRDefault="0034671D" w:rsidP="00513F72">
            <w:pPr>
              <w:jc w:val="center"/>
              <w:rPr>
                <w:sz w:val="28"/>
                <w:szCs w:val="28"/>
              </w:rPr>
            </w:pPr>
            <w:r w:rsidRPr="008C04A0">
              <w:rPr>
                <w:sz w:val="28"/>
                <w:szCs w:val="28"/>
              </w:rPr>
              <w:t>100,0</w:t>
            </w:r>
          </w:p>
        </w:tc>
      </w:tr>
    </w:tbl>
    <w:p w:rsidR="0034671D" w:rsidRPr="008C04A0" w:rsidRDefault="0034671D" w:rsidP="0034671D">
      <w:pPr>
        <w:ind w:firstLine="708"/>
        <w:jc w:val="both"/>
        <w:rPr>
          <w:sz w:val="28"/>
          <w:szCs w:val="28"/>
        </w:rPr>
      </w:pPr>
    </w:p>
    <w:p w:rsidR="00D9200E" w:rsidRPr="008C04A0" w:rsidRDefault="00D9200E" w:rsidP="00D9200E">
      <w:pPr>
        <w:jc w:val="both"/>
        <w:rPr>
          <w:sz w:val="28"/>
          <w:szCs w:val="28"/>
        </w:rPr>
      </w:pPr>
      <w:r w:rsidRPr="008C04A0">
        <w:rPr>
          <w:sz w:val="28"/>
          <w:szCs w:val="28"/>
        </w:rPr>
        <w:t xml:space="preserve">          В рамках муниципальной программы был проведен конкурсный отбор проектов (программ) развития территорий муниципальных образований, основанных на местных инициативах.</w:t>
      </w:r>
    </w:p>
    <w:p w:rsidR="00DB6D47" w:rsidRPr="008C04A0" w:rsidRDefault="00D9200E" w:rsidP="00D9200E">
      <w:pPr>
        <w:jc w:val="both"/>
        <w:rPr>
          <w:sz w:val="28"/>
          <w:szCs w:val="28"/>
        </w:rPr>
      </w:pPr>
      <w:r w:rsidRPr="008C04A0">
        <w:rPr>
          <w:sz w:val="28"/>
          <w:szCs w:val="28"/>
        </w:rPr>
        <w:t xml:space="preserve">          Заявку на участие подало ТОС «Побед</w:t>
      </w:r>
      <w:r w:rsidR="00DB6D47" w:rsidRPr="008C04A0">
        <w:rPr>
          <w:sz w:val="28"/>
          <w:szCs w:val="28"/>
        </w:rPr>
        <w:t>а</w:t>
      </w:r>
      <w:r w:rsidRPr="008C04A0">
        <w:rPr>
          <w:sz w:val="28"/>
          <w:szCs w:val="28"/>
        </w:rPr>
        <w:t xml:space="preserve">» на </w:t>
      </w:r>
      <w:r w:rsidR="00DB6D47" w:rsidRPr="008C04A0">
        <w:rPr>
          <w:sz w:val="28"/>
          <w:szCs w:val="28"/>
        </w:rPr>
        <w:t>б</w:t>
      </w:r>
      <w:r w:rsidRPr="008C04A0">
        <w:rPr>
          <w:sz w:val="28"/>
          <w:szCs w:val="28"/>
        </w:rPr>
        <w:t>лагоустройство «Сквера Победы» в г.</w:t>
      </w:r>
      <w:r w:rsidR="00DB6D47" w:rsidRPr="008C04A0">
        <w:rPr>
          <w:sz w:val="28"/>
          <w:szCs w:val="28"/>
        </w:rPr>
        <w:t xml:space="preserve"> </w:t>
      </w:r>
      <w:r w:rsidRPr="008C04A0">
        <w:rPr>
          <w:sz w:val="28"/>
          <w:szCs w:val="28"/>
        </w:rPr>
        <w:t xml:space="preserve">Почепе  на сумму 105 996  рублей (100 000 рублей – районный бюджет, 5 996 рублей – </w:t>
      </w:r>
      <w:r w:rsidR="00DB6D47" w:rsidRPr="008C04A0">
        <w:rPr>
          <w:sz w:val="28"/>
          <w:szCs w:val="28"/>
        </w:rPr>
        <w:t>внебюджетные средства).</w:t>
      </w:r>
    </w:p>
    <w:p w:rsidR="00D9200E" w:rsidRPr="008C04A0" w:rsidRDefault="00D9200E" w:rsidP="00D9200E">
      <w:pPr>
        <w:jc w:val="both"/>
        <w:rPr>
          <w:sz w:val="28"/>
          <w:szCs w:val="28"/>
        </w:rPr>
      </w:pPr>
      <w:r w:rsidRPr="008C04A0">
        <w:rPr>
          <w:sz w:val="28"/>
          <w:szCs w:val="28"/>
        </w:rPr>
        <w:t xml:space="preserve">           По результатам конкурсного отбора было принято решение об определении единственного участника конкурса победителем. В 2021 году </w:t>
      </w:r>
      <w:r w:rsidR="00407E67" w:rsidRPr="008C04A0">
        <w:rPr>
          <w:sz w:val="28"/>
          <w:szCs w:val="28"/>
        </w:rPr>
        <w:t>было проведено б</w:t>
      </w:r>
      <w:r w:rsidRPr="008C04A0">
        <w:rPr>
          <w:sz w:val="28"/>
          <w:szCs w:val="28"/>
        </w:rPr>
        <w:t xml:space="preserve">лагоустройство «Сквера Победы» по адресу г. Почеп, ул. </w:t>
      </w:r>
      <w:proofErr w:type="gramStart"/>
      <w:r w:rsidRPr="008C04A0">
        <w:rPr>
          <w:sz w:val="28"/>
          <w:szCs w:val="28"/>
        </w:rPr>
        <w:t>Сиреневая</w:t>
      </w:r>
      <w:proofErr w:type="gramEnd"/>
      <w:r w:rsidRPr="008C04A0">
        <w:rPr>
          <w:sz w:val="28"/>
          <w:szCs w:val="28"/>
        </w:rPr>
        <w:t>, уч. 2Г.</w:t>
      </w:r>
    </w:p>
    <w:p w:rsidR="00DB6D47" w:rsidRPr="008C04A0" w:rsidRDefault="00DB6D47" w:rsidP="00D91245">
      <w:pPr>
        <w:jc w:val="center"/>
        <w:rPr>
          <w:b/>
          <w:bCs/>
          <w:iCs/>
          <w:sz w:val="28"/>
          <w:szCs w:val="28"/>
        </w:rPr>
      </w:pPr>
    </w:p>
    <w:p w:rsidR="00D91245" w:rsidRPr="008C04A0" w:rsidRDefault="00D91245" w:rsidP="00D91245">
      <w:pPr>
        <w:jc w:val="center"/>
        <w:rPr>
          <w:b/>
          <w:bCs/>
          <w:iCs/>
          <w:sz w:val="28"/>
          <w:szCs w:val="28"/>
          <w:lang w:val="x-none"/>
        </w:rPr>
      </w:pPr>
      <w:r w:rsidRPr="008C04A0">
        <w:rPr>
          <w:b/>
          <w:bCs/>
          <w:iCs/>
          <w:sz w:val="28"/>
          <w:szCs w:val="28"/>
          <w:lang w:val="x-none"/>
        </w:rPr>
        <w:t>Оценка эффективности реализации муниципальной программы</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4843"/>
      </w:tblGrid>
      <w:tr w:rsidR="008C04A0" w:rsidRPr="008C04A0" w:rsidTr="00513F72">
        <w:trPr>
          <w:trHeight w:val="629"/>
        </w:trPr>
        <w:tc>
          <w:tcPr>
            <w:tcW w:w="4842" w:type="dxa"/>
            <w:shd w:val="clear" w:color="auto" w:fill="auto"/>
          </w:tcPr>
          <w:p w:rsidR="00D91245" w:rsidRPr="008C04A0" w:rsidRDefault="00D91245" w:rsidP="00513F72">
            <w:pPr>
              <w:jc w:val="both"/>
              <w:rPr>
                <w:bCs/>
                <w:iCs/>
                <w:sz w:val="28"/>
                <w:szCs w:val="28"/>
              </w:rPr>
            </w:pPr>
            <w:r w:rsidRPr="008C04A0">
              <w:rPr>
                <w:sz w:val="28"/>
                <w:szCs w:val="28"/>
              </w:rPr>
              <w:t>Сводная оценка эффективности реализации муниципальной программы</w:t>
            </w:r>
          </w:p>
        </w:tc>
        <w:tc>
          <w:tcPr>
            <w:tcW w:w="4843" w:type="dxa"/>
          </w:tcPr>
          <w:p w:rsidR="00D91245" w:rsidRPr="008C04A0" w:rsidRDefault="00D91245" w:rsidP="00513F72">
            <w:pPr>
              <w:jc w:val="both"/>
              <w:rPr>
                <w:sz w:val="28"/>
                <w:szCs w:val="28"/>
              </w:rPr>
            </w:pPr>
            <w:r w:rsidRPr="008C04A0">
              <w:rPr>
                <w:sz w:val="28"/>
                <w:szCs w:val="28"/>
              </w:rPr>
              <w:t>Эффективность плановая</w:t>
            </w:r>
          </w:p>
          <w:p w:rsidR="00D91245" w:rsidRPr="008C04A0" w:rsidRDefault="00D91245" w:rsidP="00D91245">
            <w:pPr>
              <w:jc w:val="both"/>
              <w:rPr>
                <w:sz w:val="28"/>
                <w:szCs w:val="28"/>
              </w:rPr>
            </w:pPr>
            <w:r w:rsidRPr="008C04A0">
              <w:rPr>
                <w:sz w:val="28"/>
                <w:szCs w:val="28"/>
              </w:rPr>
              <w:t>1=1</w:t>
            </w:r>
          </w:p>
        </w:tc>
      </w:tr>
      <w:tr w:rsidR="007D171B" w:rsidRPr="008C04A0" w:rsidTr="008736A6">
        <w:trPr>
          <w:trHeight w:val="415"/>
        </w:trPr>
        <w:tc>
          <w:tcPr>
            <w:tcW w:w="4842" w:type="dxa"/>
            <w:shd w:val="clear" w:color="auto" w:fill="auto"/>
          </w:tcPr>
          <w:p w:rsidR="00D91245" w:rsidRPr="008C04A0" w:rsidRDefault="00D91245" w:rsidP="00513F72">
            <w:pPr>
              <w:widowControl w:val="0"/>
              <w:autoSpaceDE w:val="0"/>
              <w:autoSpaceDN w:val="0"/>
              <w:adjustRightInd w:val="0"/>
              <w:spacing w:line="252" w:lineRule="auto"/>
              <w:rPr>
                <w:sz w:val="28"/>
                <w:szCs w:val="28"/>
              </w:rPr>
            </w:pPr>
            <w:r w:rsidRPr="008C04A0">
              <w:rPr>
                <w:sz w:val="28"/>
                <w:szCs w:val="28"/>
              </w:rPr>
              <w:t>Критерии принятия решений об изменении (корректировке)</w:t>
            </w:r>
          </w:p>
          <w:p w:rsidR="00D91245" w:rsidRPr="008C04A0" w:rsidRDefault="00D91245" w:rsidP="008736A6">
            <w:pPr>
              <w:widowControl w:val="0"/>
              <w:autoSpaceDE w:val="0"/>
              <w:autoSpaceDN w:val="0"/>
              <w:adjustRightInd w:val="0"/>
              <w:spacing w:line="252" w:lineRule="auto"/>
              <w:rPr>
                <w:bCs/>
                <w:iCs/>
                <w:sz w:val="28"/>
                <w:szCs w:val="28"/>
                <w:lang w:val="x-none"/>
              </w:rPr>
            </w:pPr>
            <w:r w:rsidRPr="008C04A0">
              <w:rPr>
                <w:sz w:val="28"/>
                <w:szCs w:val="28"/>
              </w:rPr>
              <w:t xml:space="preserve">или </w:t>
            </w:r>
            <w:proofErr w:type="gramStart"/>
            <w:r w:rsidRPr="008C04A0">
              <w:rPr>
                <w:sz w:val="28"/>
                <w:szCs w:val="28"/>
              </w:rPr>
              <w:t>прекращении</w:t>
            </w:r>
            <w:proofErr w:type="gramEnd"/>
            <w:r w:rsidRPr="008C04A0">
              <w:rPr>
                <w:sz w:val="28"/>
                <w:szCs w:val="28"/>
              </w:rPr>
              <w:t xml:space="preserve"> реализации муниципальной программы</w:t>
            </w:r>
          </w:p>
        </w:tc>
        <w:tc>
          <w:tcPr>
            <w:tcW w:w="4843" w:type="dxa"/>
          </w:tcPr>
          <w:p w:rsidR="00D91245" w:rsidRPr="008C04A0" w:rsidRDefault="00D91245" w:rsidP="00513F72">
            <w:pPr>
              <w:widowControl w:val="0"/>
              <w:autoSpaceDE w:val="0"/>
              <w:autoSpaceDN w:val="0"/>
              <w:adjustRightInd w:val="0"/>
              <w:spacing w:line="252" w:lineRule="auto"/>
              <w:rPr>
                <w:sz w:val="28"/>
                <w:szCs w:val="28"/>
              </w:rPr>
            </w:pPr>
            <w:r w:rsidRPr="008C04A0">
              <w:rPr>
                <w:sz w:val="28"/>
                <w:szCs w:val="28"/>
              </w:rPr>
              <w:t xml:space="preserve">Реализация признается целесообразной, продолжается </w:t>
            </w:r>
          </w:p>
          <w:p w:rsidR="00D91245" w:rsidRPr="008C04A0" w:rsidRDefault="00D91245" w:rsidP="00513F72">
            <w:pPr>
              <w:jc w:val="both"/>
              <w:rPr>
                <w:sz w:val="28"/>
                <w:szCs w:val="28"/>
                <w:lang w:val="x-none"/>
              </w:rPr>
            </w:pPr>
            <w:r w:rsidRPr="008C04A0">
              <w:rPr>
                <w:sz w:val="28"/>
                <w:szCs w:val="28"/>
              </w:rPr>
              <w:t xml:space="preserve">финансирование мероприятий. </w:t>
            </w:r>
          </w:p>
        </w:tc>
      </w:tr>
    </w:tbl>
    <w:p w:rsidR="00B738CD" w:rsidRPr="008C04A0" w:rsidRDefault="00B738CD" w:rsidP="007C6179">
      <w:pPr>
        <w:pStyle w:val="a4"/>
        <w:ind w:left="1068"/>
        <w:rPr>
          <w:b/>
          <w:sz w:val="28"/>
          <w:szCs w:val="28"/>
        </w:rPr>
      </w:pPr>
    </w:p>
    <w:p w:rsidR="003E3D50" w:rsidRPr="008C04A0" w:rsidRDefault="00B738CD" w:rsidP="00B738CD">
      <w:pPr>
        <w:pStyle w:val="a4"/>
        <w:ind w:left="1302"/>
        <w:rPr>
          <w:b/>
          <w:sz w:val="28"/>
          <w:szCs w:val="28"/>
        </w:rPr>
      </w:pPr>
      <w:r w:rsidRPr="008C04A0">
        <w:rPr>
          <w:b/>
          <w:sz w:val="28"/>
          <w:szCs w:val="28"/>
        </w:rPr>
        <w:t xml:space="preserve">8. </w:t>
      </w:r>
      <w:r w:rsidR="007C6179" w:rsidRPr="008C04A0">
        <w:rPr>
          <w:b/>
          <w:sz w:val="28"/>
          <w:szCs w:val="28"/>
        </w:rPr>
        <w:t xml:space="preserve"> </w:t>
      </w:r>
      <w:r w:rsidR="003E3D50" w:rsidRPr="008C04A0">
        <w:rPr>
          <w:b/>
          <w:sz w:val="28"/>
          <w:szCs w:val="28"/>
        </w:rPr>
        <w:t>Муниципальная  программа  «Формирование современной городской среды МО «город Почеп» на 2018-2022 годы»</w:t>
      </w:r>
    </w:p>
    <w:p w:rsidR="003E3D50" w:rsidRPr="008C04A0" w:rsidRDefault="003E3D50">
      <w:pPr>
        <w:pStyle w:val="a4"/>
        <w:ind w:left="708"/>
        <w:rPr>
          <w:b/>
          <w:sz w:val="28"/>
          <w:szCs w:val="28"/>
        </w:rPr>
      </w:pPr>
    </w:p>
    <w:p w:rsidR="007512CB" w:rsidRPr="008C04A0" w:rsidRDefault="007512CB" w:rsidP="007512CB">
      <w:pPr>
        <w:ind w:firstLine="708"/>
        <w:rPr>
          <w:b/>
          <w:sz w:val="28"/>
          <w:szCs w:val="28"/>
        </w:rPr>
      </w:pPr>
      <w:r w:rsidRPr="008C04A0">
        <w:rPr>
          <w:sz w:val="28"/>
          <w:szCs w:val="28"/>
        </w:rPr>
        <w:t xml:space="preserve">Ответственный исполнитель муниципальной программы  отдел </w:t>
      </w:r>
      <w:r w:rsidR="00947309" w:rsidRPr="008C04A0">
        <w:rPr>
          <w:sz w:val="28"/>
          <w:szCs w:val="28"/>
        </w:rPr>
        <w:t xml:space="preserve">строительства и  </w:t>
      </w:r>
      <w:r w:rsidRPr="008C04A0">
        <w:rPr>
          <w:sz w:val="28"/>
          <w:szCs w:val="28"/>
        </w:rPr>
        <w:t xml:space="preserve">ЖКХ администрации </w:t>
      </w:r>
      <w:proofErr w:type="spellStart"/>
      <w:r w:rsidRPr="008C04A0">
        <w:rPr>
          <w:sz w:val="28"/>
          <w:szCs w:val="28"/>
        </w:rPr>
        <w:t>Почепского</w:t>
      </w:r>
      <w:proofErr w:type="spellEnd"/>
      <w:r w:rsidRPr="008C04A0">
        <w:rPr>
          <w:sz w:val="28"/>
          <w:szCs w:val="28"/>
        </w:rPr>
        <w:t xml:space="preserve"> района.</w:t>
      </w:r>
    </w:p>
    <w:p w:rsidR="003E3D50" w:rsidRPr="008C04A0" w:rsidRDefault="003E3D50" w:rsidP="003E3D50">
      <w:pPr>
        <w:pStyle w:val="a4"/>
        <w:ind w:left="0" w:firstLine="708"/>
        <w:rPr>
          <w:sz w:val="28"/>
          <w:szCs w:val="28"/>
        </w:rPr>
      </w:pPr>
      <w:r w:rsidRPr="008C04A0">
        <w:rPr>
          <w:sz w:val="28"/>
          <w:szCs w:val="28"/>
        </w:rPr>
        <w:lastRenderedPageBreak/>
        <w:t>Муниципальная  программа  «Формирование современной городской среды МО «город Почеп» на 2018-2022 годы»</w:t>
      </w:r>
      <w:r w:rsidR="003B2C9E" w:rsidRPr="008C04A0">
        <w:rPr>
          <w:sz w:val="28"/>
          <w:szCs w:val="28"/>
        </w:rPr>
        <w:t xml:space="preserve">  утверждена  постановлением администрации </w:t>
      </w:r>
      <w:proofErr w:type="spellStart"/>
      <w:r w:rsidR="003B2C9E" w:rsidRPr="008C04A0">
        <w:rPr>
          <w:sz w:val="28"/>
          <w:szCs w:val="28"/>
        </w:rPr>
        <w:t>Почепского</w:t>
      </w:r>
      <w:proofErr w:type="spellEnd"/>
      <w:r w:rsidR="003B2C9E" w:rsidRPr="008C04A0">
        <w:rPr>
          <w:sz w:val="28"/>
          <w:szCs w:val="28"/>
        </w:rPr>
        <w:t xml:space="preserve"> района от 18.12.2017  №1005</w:t>
      </w:r>
      <w:r w:rsidR="00D909A3" w:rsidRPr="008C04A0">
        <w:rPr>
          <w:sz w:val="28"/>
          <w:szCs w:val="28"/>
        </w:rPr>
        <w:t>.</w:t>
      </w:r>
    </w:p>
    <w:p w:rsidR="00714C2E" w:rsidRPr="008C04A0" w:rsidRDefault="00714C2E" w:rsidP="00D909A3">
      <w:pPr>
        <w:pStyle w:val="a4"/>
        <w:ind w:left="0" w:firstLine="708"/>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2551"/>
        <w:gridCol w:w="2126"/>
      </w:tblGrid>
      <w:tr w:rsidR="008C04A0" w:rsidRPr="008C04A0" w:rsidTr="006C534B">
        <w:tc>
          <w:tcPr>
            <w:tcW w:w="2660" w:type="dxa"/>
          </w:tcPr>
          <w:p w:rsidR="00617788" w:rsidRPr="008C04A0" w:rsidRDefault="00617788" w:rsidP="00513F72">
            <w:pPr>
              <w:jc w:val="both"/>
              <w:rPr>
                <w:sz w:val="28"/>
                <w:szCs w:val="28"/>
                <w:highlight w:val="yellow"/>
              </w:rPr>
            </w:pPr>
          </w:p>
        </w:tc>
        <w:tc>
          <w:tcPr>
            <w:tcW w:w="2410" w:type="dxa"/>
          </w:tcPr>
          <w:p w:rsidR="00617788" w:rsidRPr="008C04A0" w:rsidRDefault="00617788" w:rsidP="00646C17">
            <w:pPr>
              <w:jc w:val="center"/>
              <w:rPr>
                <w:sz w:val="28"/>
                <w:szCs w:val="28"/>
              </w:rPr>
            </w:pPr>
            <w:r w:rsidRPr="008C04A0">
              <w:rPr>
                <w:sz w:val="28"/>
                <w:szCs w:val="28"/>
              </w:rPr>
              <w:t>План на 20</w:t>
            </w:r>
            <w:r w:rsidR="00947309" w:rsidRPr="008C04A0">
              <w:rPr>
                <w:sz w:val="28"/>
                <w:szCs w:val="28"/>
              </w:rPr>
              <w:t>2</w:t>
            </w:r>
            <w:r w:rsidR="00646C17" w:rsidRPr="008C04A0">
              <w:rPr>
                <w:sz w:val="28"/>
                <w:szCs w:val="28"/>
              </w:rPr>
              <w:t>1</w:t>
            </w:r>
            <w:r w:rsidRPr="008C04A0">
              <w:rPr>
                <w:sz w:val="28"/>
                <w:szCs w:val="28"/>
              </w:rPr>
              <w:t xml:space="preserve"> год, рублей</w:t>
            </w:r>
          </w:p>
        </w:tc>
        <w:tc>
          <w:tcPr>
            <w:tcW w:w="2551" w:type="dxa"/>
          </w:tcPr>
          <w:p w:rsidR="00617788" w:rsidRPr="008C04A0" w:rsidRDefault="00617788" w:rsidP="00513F72">
            <w:pPr>
              <w:jc w:val="center"/>
              <w:rPr>
                <w:sz w:val="28"/>
                <w:szCs w:val="28"/>
              </w:rPr>
            </w:pPr>
            <w:r w:rsidRPr="008C04A0">
              <w:rPr>
                <w:sz w:val="28"/>
                <w:szCs w:val="28"/>
              </w:rPr>
              <w:t>Факт за 20</w:t>
            </w:r>
            <w:r w:rsidR="00947309" w:rsidRPr="008C04A0">
              <w:rPr>
                <w:sz w:val="28"/>
                <w:szCs w:val="28"/>
              </w:rPr>
              <w:t>2</w:t>
            </w:r>
            <w:r w:rsidR="00646C17" w:rsidRPr="008C04A0">
              <w:rPr>
                <w:sz w:val="28"/>
                <w:szCs w:val="28"/>
              </w:rPr>
              <w:t>1</w:t>
            </w:r>
            <w:r w:rsidRPr="008C04A0">
              <w:rPr>
                <w:sz w:val="28"/>
                <w:szCs w:val="28"/>
              </w:rPr>
              <w:t xml:space="preserve"> год,</w:t>
            </w:r>
          </w:p>
          <w:p w:rsidR="00617788" w:rsidRPr="008C04A0" w:rsidRDefault="00617788" w:rsidP="00513F72">
            <w:pPr>
              <w:jc w:val="center"/>
              <w:rPr>
                <w:sz w:val="28"/>
                <w:szCs w:val="28"/>
              </w:rPr>
            </w:pPr>
            <w:r w:rsidRPr="008C04A0">
              <w:rPr>
                <w:sz w:val="28"/>
                <w:szCs w:val="28"/>
              </w:rPr>
              <w:t xml:space="preserve"> рублей</w:t>
            </w:r>
          </w:p>
        </w:tc>
        <w:tc>
          <w:tcPr>
            <w:tcW w:w="2126" w:type="dxa"/>
          </w:tcPr>
          <w:p w:rsidR="00617788" w:rsidRPr="008C04A0" w:rsidRDefault="00617788" w:rsidP="00513F72">
            <w:pPr>
              <w:jc w:val="center"/>
              <w:rPr>
                <w:sz w:val="28"/>
                <w:szCs w:val="28"/>
              </w:rPr>
            </w:pPr>
            <w:r w:rsidRPr="008C04A0">
              <w:rPr>
                <w:sz w:val="28"/>
                <w:szCs w:val="28"/>
              </w:rPr>
              <w:t xml:space="preserve">Исполнение, </w:t>
            </w:r>
          </w:p>
          <w:p w:rsidR="00617788" w:rsidRPr="008C04A0" w:rsidRDefault="00617788" w:rsidP="00513F72">
            <w:pPr>
              <w:jc w:val="center"/>
              <w:rPr>
                <w:sz w:val="28"/>
                <w:szCs w:val="28"/>
              </w:rPr>
            </w:pPr>
            <w:r w:rsidRPr="008C04A0">
              <w:rPr>
                <w:sz w:val="28"/>
                <w:szCs w:val="28"/>
              </w:rPr>
              <w:t>%</w:t>
            </w:r>
          </w:p>
        </w:tc>
      </w:tr>
      <w:tr w:rsidR="008C04A0" w:rsidRPr="008C04A0" w:rsidTr="006C534B">
        <w:tc>
          <w:tcPr>
            <w:tcW w:w="2660" w:type="dxa"/>
          </w:tcPr>
          <w:p w:rsidR="00617788" w:rsidRPr="008C04A0" w:rsidRDefault="00617788" w:rsidP="00513F72">
            <w:pPr>
              <w:jc w:val="both"/>
              <w:rPr>
                <w:b/>
                <w:sz w:val="28"/>
                <w:szCs w:val="28"/>
              </w:rPr>
            </w:pPr>
            <w:r w:rsidRPr="008C04A0">
              <w:rPr>
                <w:b/>
                <w:sz w:val="28"/>
                <w:szCs w:val="28"/>
              </w:rPr>
              <w:t>Всего</w:t>
            </w:r>
            <w:r w:rsidR="00492C45" w:rsidRPr="008C04A0">
              <w:rPr>
                <w:b/>
                <w:sz w:val="28"/>
                <w:szCs w:val="28"/>
              </w:rPr>
              <w:t xml:space="preserve"> бюджетных средств</w:t>
            </w:r>
          </w:p>
        </w:tc>
        <w:tc>
          <w:tcPr>
            <w:tcW w:w="2410" w:type="dxa"/>
          </w:tcPr>
          <w:p w:rsidR="00617788" w:rsidRPr="008C04A0" w:rsidRDefault="00646C17" w:rsidP="00513F72">
            <w:pPr>
              <w:jc w:val="center"/>
              <w:rPr>
                <w:sz w:val="28"/>
                <w:szCs w:val="28"/>
              </w:rPr>
            </w:pPr>
            <w:r w:rsidRPr="008C04A0">
              <w:rPr>
                <w:sz w:val="28"/>
                <w:szCs w:val="28"/>
              </w:rPr>
              <w:t>5903100,84</w:t>
            </w:r>
          </w:p>
        </w:tc>
        <w:tc>
          <w:tcPr>
            <w:tcW w:w="2551" w:type="dxa"/>
          </w:tcPr>
          <w:p w:rsidR="00617788" w:rsidRPr="008C04A0" w:rsidRDefault="00646C17" w:rsidP="00513F72">
            <w:pPr>
              <w:jc w:val="center"/>
              <w:rPr>
                <w:sz w:val="28"/>
                <w:szCs w:val="28"/>
              </w:rPr>
            </w:pPr>
            <w:r w:rsidRPr="008C04A0">
              <w:rPr>
                <w:sz w:val="28"/>
                <w:szCs w:val="28"/>
              </w:rPr>
              <w:t>5903100,84</w:t>
            </w:r>
          </w:p>
        </w:tc>
        <w:tc>
          <w:tcPr>
            <w:tcW w:w="2126" w:type="dxa"/>
          </w:tcPr>
          <w:p w:rsidR="00617788" w:rsidRPr="008C04A0" w:rsidRDefault="00617788" w:rsidP="00513F72">
            <w:pPr>
              <w:jc w:val="center"/>
              <w:rPr>
                <w:sz w:val="28"/>
                <w:szCs w:val="28"/>
              </w:rPr>
            </w:pPr>
            <w:r w:rsidRPr="008C04A0">
              <w:rPr>
                <w:sz w:val="28"/>
                <w:szCs w:val="28"/>
              </w:rPr>
              <w:t>100,0</w:t>
            </w:r>
          </w:p>
        </w:tc>
      </w:tr>
    </w:tbl>
    <w:p w:rsidR="00AE2A27" w:rsidRPr="008C04A0" w:rsidRDefault="00557A57" w:rsidP="00557A57">
      <w:pPr>
        <w:ind w:firstLine="360"/>
        <w:jc w:val="both"/>
        <w:rPr>
          <w:rStyle w:val="genmed1"/>
          <w:sz w:val="28"/>
        </w:rPr>
      </w:pPr>
      <w:r w:rsidRPr="008C04A0">
        <w:rPr>
          <w:rStyle w:val="genmed1"/>
          <w:sz w:val="28"/>
        </w:rPr>
        <w:t xml:space="preserve">   </w:t>
      </w:r>
    </w:p>
    <w:p w:rsidR="00541E50" w:rsidRPr="008C04A0" w:rsidRDefault="005E30BF" w:rsidP="00541E50">
      <w:pPr>
        <w:ind w:firstLine="708"/>
        <w:jc w:val="both"/>
        <w:rPr>
          <w:b/>
          <w:sz w:val="28"/>
          <w:szCs w:val="28"/>
        </w:rPr>
      </w:pPr>
      <w:r w:rsidRPr="008C04A0">
        <w:rPr>
          <w:sz w:val="28"/>
          <w:szCs w:val="28"/>
        </w:rPr>
        <w:t xml:space="preserve">   </w:t>
      </w:r>
      <w:r w:rsidR="00541E50" w:rsidRPr="008C04A0">
        <w:rPr>
          <w:sz w:val="28"/>
          <w:szCs w:val="28"/>
        </w:rPr>
        <w:t xml:space="preserve">В рамках муниципальной программы </w:t>
      </w:r>
      <w:r w:rsidR="00541E50" w:rsidRPr="008C04A0">
        <w:rPr>
          <w:rStyle w:val="genmed1"/>
          <w:sz w:val="28"/>
          <w:szCs w:val="28"/>
        </w:rPr>
        <w:t xml:space="preserve"> </w:t>
      </w:r>
      <w:r w:rsidR="00541E50" w:rsidRPr="008C04A0">
        <w:rPr>
          <w:sz w:val="28"/>
          <w:szCs w:val="28"/>
        </w:rPr>
        <w:t>благоустроены три дворовые территории, где расположены 4 МКД.</w:t>
      </w:r>
    </w:p>
    <w:p w:rsidR="00F33A56" w:rsidRPr="008C04A0" w:rsidRDefault="00F33A56" w:rsidP="003F1B5F">
      <w:pPr>
        <w:jc w:val="center"/>
        <w:rPr>
          <w:b/>
          <w:bCs/>
          <w:iCs/>
          <w:sz w:val="28"/>
          <w:szCs w:val="28"/>
        </w:rPr>
      </w:pPr>
    </w:p>
    <w:p w:rsidR="003F1B5F" w:rsidRPr="008C04A0" w:rsidRDefault="003F1B5F" w:rsidP="003F1B5F">
      <w:pPr>
        <w:jc w:val="center"/>
        <w:rPr>
          <w:b/>
          <w:bCs/>
          <w:iCs/>
          <w:sz w:val="28"/>
          <w:szCs w:val="28"/>
          <w:lang w:val="x-none"/>
        </w:rPr>
      </w:pPr>
      <w:r w:rsidRPr="008C04A0">
        <w:rPr>
          <w:b/>
          <w:bCs/>
          <w:iCs/>
          <w:sz w:val="28"/>
          <w:szCs w:val="28"/>
          <w:lang w:val="x-none"/>
        </w:rPr>
        <w:t>Оценка эффективности реализации муниципальной программы</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4843"/>
      </w:tblGrid>
      <w:tr w:rsidR="008C04A0" w:rsidRPr="008C04A0" w:rsidTr="00513F72">
        <w:trPr>
          <w:trHeight w:val="629"/>
        </w:trPr>
        <w:tc>
          <w:tcPr>
            <w:tcW w:w="4842" w:type="dxa"/>
            <w:shd w:val="clear" w:color="auto" w:fill="auto"/>
          </w:tcPr>
          <w:p w:rsidR="003F1B5F" w:rsidRPr="008C04A0" w:rsidRDefault="003F1B5F" w:rsidP="00513F72">
            <w:pPr>
              <w:jc w:val="both"/>
              <w:rPr>
                <w:bCs/>
                <w:iCs/>
                <w:sz w:val="28"/>
                <w:szCs w:val="28"/>
              </w:rPr>
            </w:pPr>
            <w:r w:rsidRPr="008C04A0">
              <w:rPr>
                <w:sz w:val="28"/>
                <w:szCs w:val="28"/>
              </w:rPr>
              <w:t>Сводная оценка эффективности реализации муниципальной программы</w:t>
            </w:r>
          </w:p>
        </w:tc>
        <w:tc>
          <w:tcPr>
            <w:tcW w:w="4843" w:type="dxa"/>
          </w:tcPr>
          <w:p w:rsidR="009A27E6" w:rsidRPr="008C04A0" w:rsidRDefault="009A27E6" w:rsidP="009A27E6">
            <w:pPr>
              <w:jc w:val="both"/>
              <w:rPr>
                <w:sz w:val="28"/>
                <w:szCs w:val="28"/>
              </w:rPr>
            </w:pPr>
            <w:r w:rsidRPr="008C04A0">
              <w:rPr>
                <w:sz w:val="28"/>
                <w:szCs w:val="28"/>
              </w:rPr>
              <w:t xml:space="preserve">Эффективность выше </w:t>
            </w:r>
            <w:proofErr w:type="gramStart"/>
            <w:r w:rsidRPr="008C04A0">
              <w:rPr>
                <w:sz w:val="28"/>
                <w:szCs w:val="28"/>
              </w:rPr>
              <w:t>плановой</w:t>
            </w:r>
            <w:proofErr w:type="gramEnd"/>
          </w:p>
          <w:p w:rsidR="009A27E6" w:rsidRPr="008C04A0" w:rsidRDefault="009A27E6" w:rsidP="009A27E6">
            <w:pPr>
              <w:jc w:val="both"/>
              <w:rPr>
                <w:sz w:val="28"/>
                <w:szCs w:val="28"/>
              </w:rPr>
            </w:pPr>
            <w:r w:rsidRPr="008C04A0">
              <w:rPr>
                <w:sz w:val="28"/>
                <w:szCs w:val="28"/>
              </w:rPr>
              <w:t>2&gt;1</w:t>
            </w:r>
          </w:p>
          <w:p w:rsidR="003F1B5F" w:rsidRPr="008C04A0" w:rsidRDefault="003F1B5F" w:rsidP="00513F72">
            <w:pPr>
              <w:jc w:val="both"/>
              <w:rPr>
                <w:sz w:val="28"/>
                <w:szCs w:val="28"/>
              </w:rPr>
            </w:pPr>
          </w:p>
        </w:tc>
      </w:tr>
      <w:tr w:rsidR="009A4131" w:rsidRPr="008C04A0" w:rsidTr="00513F72">
        <w:trPr>
          <w:trHeight w:val="961"/>
        </w:trPr>
        <w:tc>
          <w:tcPr>
            <w:tcW w:w="4842" w:type="dxa"/>
            <w:shd w:val="clear" w:color="auto" w:fill="auto"/>
          </w:tcPr>
          <w:p w:rsidR="003F1B5F" w:rsidRPr="008C04A0" w:rsidRDefault="003F1B5F" w:rsidP="00513F72">
            <w:pPr>
              <w:widowControl w:val="0"/>
              <w:autoSpaceDE w:val="0"/>
              <w:autoSpaceDN w:val="0"/>
              <w:adjustRightInd w:val="0"/>
              <w:spacing w:line="252" w:lineRule="auto"/>
              <w:rPr>
                <w:sz w:val="28"/>
                <w:szCs w:val="28"/>
              </w:rPr>
            </w:pPr>
            <w:r w:rsidRPr="008C04A0">
              <w:rPr>
                <w:sz w:val="28"/>
                <w:szCs w:val="28"/>
              </w:rPr>
              <w:t>Критерии принятия решений об изменении (корректировке)</w:t>
            </w:r>
          </w:p>
          <w:p w:rsidR="003F1B5F" w:rsidRPr="008C04A0" w:rsidRDefault="003F1B5F" w:rsidP="00C92660">
            <w:pPr>
              <w:widowControl w:val="0"/>
              <w:autoSpaceDE w:val="0"/>
              <w:autoSpaceDN w:val="0"/>
              <w:adjustRightInd w:val="0"/>
              <w:spacing w:line="252" w:lineRule="auto"/>
              <w:rPr>
                <w:bCs/>
                <w:iCs/>
                <w:sz w:val="28"/>
                <w:szCs w:val="28"/>
                <w:lang w:val="x-none"/>
              </w:rPr>
            </w:pPr>
            <w:r w:rsidRPr="008C04A0">
              <w:rPr>
                <w:sz w:val="28"/>
                <w:szCs w:val="28"/>
              </w:rPr>
              <w:t xml:space="preserve">или </w:t>
            </w:r>
            <w:proofErr w:type="gramStart"/>
            <w:r w:rsidRPr="008C04A0">
              <w:rPr>
                <w:sz w:val="28"/>
                <w:szCs w:val="28"/>
              </w:rPr>
              <w:t>прекращении</w:t>
            </w:r>
            <w:proofErr w:type="gramEnd"/>
            <w:r w:rsidRPr="008C04A0">
              <w:rPr>
                <w:sz w:val="28"/>
                <w:szCs w:val="28"/>
              </w:rPr>
              <w:t xml:space="preserve"> реализации муниципальной программы</w:t>
            </w:r>
          </w:p>
        </w:tc>
        <w:tc>
          <w:tcPr>
            <w:tcW w:w="4843" w:type="dxa"/>
          </w:tcPr>
          <w:p w:rsidR="003F1B5F" w:rsidRPr="008C04A0" w:rsidRDefault="003F1B5F" w:rsidP="00513F72">
            <w:pPr>
              <w:widowControl w:val="0"/>
              <w:autoSpaceDE w:val="0"/>
              <w:autoSpaceDN w:val="0"/>
              <w:adjustRightInd w:val="0"/>
              <w:spacing w:line="252" w:lineRule="auto"/>
              <w:rPr>
                <w:sz w:val="28"/>
                <w:szCs w:val="28"/>
              </w:rPr>
            </w:pPr>
            <w:r w:rsidRPr="008C04A0">
              <w:rPr>
                <w:sz w:val="28"/>
                <w:szCs w:val="28"/>
              </w:rPr>
              <w:t xml:space="preserve">Реализация признается целесообразной, продолжается </w:t>
            </w:r>
          </w:p>
          <w:p w:rsidR="003F1B5F" w:rsidRPr="008C04A0" w:rsidRDefault="003F1B5F" w:rsidP="00513F72">
            <w:pPr>
              <w:jc w:val="both"/>
              <w:rPr>
                <w:sz w:val="28"/>
                <w:szCs w:val="28"/>
              </w:rPr>
            </w:pPr>
            <w:r w:rsidRPr="008C04A0">
              <w:rPr>
                <w:sz w:val="28"/>
                <w:szCs w:val="28"/>
              </w:rPr>
              <w:t xml:space="preserve">финансирование мероприятий. </w:t>
            </w:r>
          </w:p>
          <w:p w:rsidR="009A27E6" w:rsidRPr="008C04A0" w:rsidRDefault="009A27E6" w:rsidP="00513F72">
            <w:pPr>
              <w:jc w:val="both"/>
              <w:rPr>
                <w:sz w:val="28"/>
                <w:szCs w:val="28"/>
                <w:lang w:val="x-none"/>
              </w:rPr>
            </w:pPr>
            <w:r w:rsidRPr="008C04A0">
              <w:rPr>
                <w:sz w:val="28"/>
                <w:szCs w:val="28"/>
              </w:rPr>
              <w:t>Возможно рассмотрение вопроса о дополнительном финансировании мероприятий путем дополнительного выделения денежных средств</w:t>
            </w:r>
          </w:p>
        </w:tc>
      </w:tr>
    </w:tbl>
    <w:p w:rsidR="00013429" w:rsidRPr="008C04A0" w:rsidRDefault="00013429">
      <w:pPr>
        <w:pStyle w:val="a4"/>
        <w:ind w:left="708"/>
        <w:rPr>
          <w:b/>
          <w:sz w:val="28"/>
          <w:szCs w:val="28"/>
        </w:rPr>
      </w:pPr>
    </w:p>
    <w:p w:rsidR="00B857F8" w:rsidRPr="008C04A0" w:rsidRDefault="00B857F8" w:rsidP="00B738CD">
      <w:pPr>
        <w:pStyle w:val="a4"/>
        <w:numPr>
          <w:ilvl w:val="0"/>
          <w:numId w:val="16"/>
        </w:numPr>
        <w:rPr>
          <w:sz w:val="28"/>
          <w:szCs w:val="28"/>
        </w:rPr>
      </w:pPr>
      <w:r w:rsidRPr="008C04A0">
        <w:rPr>
          <w:b/>
          <w:sz w:val="28"/>
          <w:szCs w:val="28"/>
        </w:rPr>
        <w:t xml:space="preserve">Муниципальная программа «Противодействие коррупции в </w:t>
      </w:r>
      <w:proofErr w:type="spellStart"/>
      <w:r w:rsidRPr="008C04A0">
        <w:rPr>
          <w:b/>
          <w:sz w:val="28"/>
          <w:szCs w:val="28"/>
        </w:rPr>
        <w:t>Почепском</w:t>
      </w:r>
      <w:proofErr w:type="spellEnd"/>
      <w:r w:rsidRPr="008C04A0">
        <w:rPr>
          <w:b/>
          <w:sz w:val="28"/>
          <w:szCs w:val="28"/>
        </w:rPr>
        <w:t xml:space="preserve"> районе </w:t>
      </w:r>
    </w:p>
    <w:p w:rsidR="00A67D95" w:rsidRPr="008C04A0" w:rsidRDefault="00A67D95" w:rsidP="00B857F8">
      <w:pPr>
        <w:ind w:firstLine="708"/>
        <w:jc w:val="both"/>
        <w:rPr>
          <w:sz w:val="28"/>
          <w:szCs w:val="28"/>
        </w:rPr>
      </w:pPr>
    </w:p>
    <w:p w:rsidR="00947309" w:rsidRPr="008C04A0" w:rsidRDefault="00B857F8" w:rsidP="00947309">
      <w:pPr>
        <w:ind w:firstLine="708"/>
        <w:jc w:val="both"/>
        <w:rPr>
          <w:b/>
          <w:sz w:val="28"/>
          <w:szCs w:val="28"/>
        </w:rPr>
      </w:pPr>
      <w:r w:rsidRPr="008C04A0">
        <w:rPr>
          <w:sz w:val="28"/>
          <w:szCs w:val="28"/>
        </w:rPr>
        <w:t xml:space="preserve">Ответственный исполнитель муниципальной программы </w:t>
      </w:r>
      <w:r w:rsidR="00947309" w:rsidRPr="008C04A0">
        <w:rPr>
          <w:sz w:val="28"/>
          <w:szCs w:val="28"/>
        </w:rPr>
        <w:t xml:space="preserve">сектор делопроизводства, организационной и кадровой работы администрации </w:t>
      </w:r>
      <w:proofErr w:type="spellStart"/>
      <w:r w:rsidR="00947309" w:rsidRPr="008C04A0">
        <w:rPr>
          <w:sz w:val="28"/>
          <w:szCs w:val="28"/>
        </w:rPr>
        <w:t>Почепского</w:t>
      </w:r>
      <w:proofErr w:type="spellEnd"/>
      <w:r w:rsidR="00947309" w:rsidRPr="008C04A0">
        <w:rPr>
          <w:sz w:val="28"/>
          <w:szCs w:val="28"/>
        </w:rPr>
        <w:t xml:space="preserve"> района.</w:t>
      </w:r>
    </w:p>
    <w:p w:rsidR="00B857F8" w:rsidRPr="008C04A0" w:rsidRDefault="00B857F8" w:rsidP="00B857F8">
      <w:pPr>
        <w:jc w:val="both"/>
        <w:rPr>
          <w:sz w:val="28"/>
          <w:szCs w:val="28"/>
        </w:rPr>
      </w:pPr>
      <w:r w:rsidRPr="008C04A0">
        <w:rPr>
          <w:sz w:val="28"/>
          <w:szCs w:val="28"/>
        </w:rPr>
        <w:t xml:space="preserve">          Муниципальная  программа «Противодействие коррупции в </w:t>
      </w:r>
      <w:proofErr w:type="spellStart"/>
      <w:r w:rsidRPr="008C04A0">
        <w:rPr>
          <w:sz w:val="28"/>
          <w:szCs w:val="28"/>
        </w:rPr>
        <w:t>Почепском</w:t>
      </w:r>
      <w:proofErr w:type="spellEnd"/>
      <w:r w:rsidRPr="008C04A0">
        <w:rPr>
          <w:sz w:val="28"/>
          <w:szCs w:val="28"/>
        </w:rPr>
        <w:t xml:space="preserve"> районе утверждена  постановлением администрации </w:t>
      </w:r>
      <w:proofErr w:type="spellStart"/>
      <w:r w:rsidRPr="008C04A0">
        <w:rPr>
          <w:sz w:val="28"/>
          <w:szCs w:val="28"/>
        </w:rPr>
        <w:t>Почепского</w:t>
      </w:r>
      <w:proofErr w:type="spellEnd"/>
      <w:r w:rsidRPr="008C04A0">
        <w:rPr>
          <w:sz w:val="28"/>
          <w:szCs w:val="28"/>
        </w:rPr>
        <w:t xml:space="preserve"> района от 29.12.2018  №601.</w:t>
      </w:r>
    </w:p>
    <w:p w:rsidR="00B21BD5" w:rsidRPr="008C04A0" w:rsidRDefault="00B21BD5" w:rsidP="00B21BD5">
      <w:pPr>
        <w:jc w:val="both"/>
        <w:rPr>
          <w:sz w:val="28"/>
          <w:szCs w:val="28"/>
        </w:rPr>
      </w:pPr>
      <w:r w:rsidRPr="008C04A0">
        <w:rPr>
          <w:sz w:val="28"/>
          <w:szCs w:val="28"/>
        </w:rPr>
        <w:t xml:space="preserve">          Финансирование мероприятий по </w:t>
      </w:r>
      <w:r w:rsidR="00D54C22" w:rsidRPr="008C04A0">
        <w:rPr>
          <w:sz w:val="28"/>
          <w:szCs w:val="28"/>
        </w:rPr>
        <w:t xml:space="preserve">муниципальной </w:t>
      </w:r>
      <w:r w:rsidRPr="008C04A0">
        <w:rPr>
          <w:sz w:val="28"/>
          <w:szCs w:val="28"/>
        </w:rPr>
        <w:t xml:space="preserve">программе </w:t>
      </w:r>
      <w:r w:rsidR="0010227D" w:rsidRPr="008C04A0">
        <w:rPr>
          <w:sz w:val="28"/>
          <w:szCs w:val="28"/>
        </w:rPr>
        <w:t xml:space="preserve">в 2021 году </w:t>
      </w:r>
      <w:r w:rsidRPr="008C04A0">
        <w:rPr>
          <w:sz w:val="28"/>
          <w:szCs w:val="28"/>
        </w:rPr>
        <w:t>не предусмотрено.</w:t>
      </w:r>
    </w:p>
    <w:p w:rsidR="00B857F8" w:rsidRPr="008C04A0" w:rsidRDefault="00B21BD5" w:rsidP="00B857F8">
      <w:pPr>
        <w:pStyle w:val="a4"/>
        <w:ind w:left="0" w:firstLine="540"/>
        <w:jc w:val="both"/>
        <w:rPr>
          <w:sz w:val="28"/>
          <w:szCs w:val="28"/>
        </w:rPr>
      </w:pPr>
      <w:r w:rsidRPr="008C04A0">
        <w:rPr>
          <w:sz w:val="28"/>
          <w:szCs w:val="28"/>
        </w:rPr>
        <w:t xml:space="preserve">  </w:t>
      </w:r>
      <w:r w:rsidR="00B857F8" w:rsidRPr="008C04A0">
        <w:rPr>
          <w:sz w:val="28"/>
          <w:szCs w:val="28"/>
        </w:rPr>
        <w:t>В рамках плана мероприятий программы осуществлялось:</w:t>
      </w:r>
    </w:p>
    <w:p w:rsidR="00B857F8" w:rsidRPr="008C04A0" w:rsidRDefault="00B857F8" w:rsidP="00B857F8">
      <w:pPr>
        <w:ind w:firstLine="540"/>
        <w:jc w:val="both"/>
        <w:rPr>
          <w:sz w:val="28"/>
          <w:szCs w:val="28"/>
        </w:rPr>
      </w:pPr>
      <w:r w:rsidRPr="008C04A0">
        <w:rPr>
          <w:sz w:val="28"/>
          <w:szCs w:val="28"/>
        </w:rPr>
        <w:t>- проведение  заседаний комиссии по соблюдению требований к служебному поведению муниципальных служащих и урегулированию конфликта интересов с применением в работе комиссии положений нормативных правовых актов антикоррупционной направленности;</w:t>
      </w:r>
    </w:p>
    <w:p w:rsidR="00B857F8" w:rsidRPr="008C04A0" w:rsidRDefault="00B857F8" w:rsidP="00B857F8">
      <w:pPr>
        <w:ind w:firstLine="540"/>
        <w:jc w:val="both"/>
        <w:rPr>
          <w:sz w:val="28"/>
          <w:szCs w:val="28"/>
        </w:rPr>
      </w:pPr>
      <w:r w:rsidRPr="008C04A0">
        <w:rPr>
          <w:sz w:val="28"/>
          <w:szCs w:val="28"/>
        </w:rPr>
        <w:t>-</w:t>
      </w:r>
      <w:r w:rsidR="005C1916" w:rsidRPr="008C04A0">
        <w:rPr>
          <w:sz w:val="28"/>
          <w:szCs w:val="28"/>
        </w:rPr>
        <w:t xml:space="preserve"> </w:t>
      </w:r>
      <w:r w:rsidRPr="008C04A0">
        <w:rPr>
          <w:sz w:val="28"/>
          <w:szCs w:val="28"/>
        </w:rPr>
        <w:t>взаимодействие с органами прокуратуры в вопросах проведения антикоррупционной экспертизы нормативных правовых актов и их проектов;</w:t>
      </w:r>
    </w:p>
    <w:p w:rsidR="00B857F8" w:rsidRPr="008C04A0" w:rsidRDefault="00B857F8" w:rsidP="00B857F8">
      <w:pPr>
        <w:ind w:firstLine="540"/>
        <w:jc w:val="both"/>
        <w:rPr>
          <w:sz w:val="28"/>
          <w:szCs w:val="28"/>
        </w:rPr>
      </w:pPr>
      <w:r w:rsidRPr="008C04A0">
        <w:rPr>
          <w:sz w:val="28"/>
          <w:szCs w:val="28"/>
        </w:rPr>
        <w:t>-</w:t>
      </w:r>
      <w:r w:rsidR="005C1916" w:rsidRPr="008C04A0">
        <w:rPr>
          <w:sz w:val="28"/>
          <w:szCs w:val="28"/>
        </w:rPr>
        <w:t xml:space="preserve"> </w:t>
      </w:r>
      <w:r w:rsidRPr="008C04A0">
        <w:rPr>
          <w:sz w:val="28"/>
          <w:szCs w:val="28"/>
        </w:rPr>
        <w:t>проведение проверок достоверности представляемых муниципальными служащими администрации района сведений о доходах, расходах, имуществе и обязательствах имущественного характера;</w:t>
      </w:r>
    </w:p>
    <w:p w:rsidR="00B857F8" w:rsidRPr="008C04A0" w:rsidRDefault="00B857F8" w:rsidP="00B857F8">
      <w:pPr>
        <w:ind w:firstLine="540"/>
        <w:jc w:val="both"/>
        <w:rPr>
          <w:sz w:val="28"/>
          <w:szCs w:val="28"/>
        </w:rPr>
      </w:pPr>
      <w:r w:rsidRPr="008C04A0">
        <w:rPr>
          <w:sz w:val="28"/>
          <w:szCs w:val="28"/>
        </w:rPr>
        <w:lastRenderedPageBreak/>
        <w:t>-</w:t>
      </w:r>
      <w:r w:rsidR="005C1916" w:rsidRPr="008C04A0">
        <w:rPr>
          <w:sz w:val="28"/>
          <w:szCs w:val="28"/>
        </w:rPr>
        <w:t xml:space="preserve"> </w:t>
      </w:r>
      <w:r w:rsidRPr="008C04A0">
        <w:rPr>
          <w:sz w:val="28"/>
          <w:szCs w:val="28"/>
        </w:rPr>
        <w:t>прохождение муниципальными служащими, ответственными за деятельность в сфере закупок для муниципальных нужд, обучения в соответствии с требованиями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rsidR="00B857F8" w:rsidRPr="008C04A0" w:rsidRDefault="00B857F8" w:rsidP="00B857F8">
      <w:pPr>
        <w:ind w:firstLine="540"/>
        <w:jc w:val="both"/>
        <w:rPr>
          <w:sz w:val="28"/>
          <w:szCs w:val="28"/>
        </w:rPr>
      </w:pPr>
      <w:r w:rsidRPr="008C04A0">
        <w:rPr>
          <w:sz w:val="28"/>
          <w:szCs w:val="28"/>
        </w:rPr>
        <w:t xml:space="preserve">- формирование плана обучения </w:t>
      </w:r>
      <w:r w:rsidRPr="008C04A0">
        <w:rPr>
          <w:bCs/>
          <w:sz w:val="28"/>
          <w:szCs w:val="28"/>
        </w:rPr>
        <w:t>муниципальных служащих</w:t>
      </w:r>
      <w:r w:rsidRPr="008C04A0">
        <w:rPr>
          <w:sz w:val="28"/>
          <w:szCs w:val="28"/>
        </w:rPr>
        <w:t xml:space="preserve">, </w:t>
      </w:r>
      <w:r w:rsidRPr="008C04A0">
        <w:rPr>
          <w:bCs/>
          <w:sz w:val="28"/>
          <w:szCs w:val="28"/>
        </w:rPr>
        <w:t>в должностные обязанности которых входит участие в противодействии коррупции;</w:t>
      </w:r>
    </w:p>
    <w:p w:rsidR="00B857F8" w:rsidRPr="008C04A0" w:rsidRDefault="00B857F8" w:rsidP="00B857F8">
      <w:pPr>
        <w:ind w:firstLine="540"/>
        <w:jc w:val="both"/>
        <w:rPr>
          <w:sz w:val="28"/>
          <w:szCs w:val="28"/>
        </w:rPr>
      </w:pPr>
      <w:r w:rsidRPr="008C04A0">
        <w:rPr>
          <w:sz w:val="28"/>
          <w:szCs w:val="28"/>
        </w:rPr>
        <w:t xml:space="preserve">- формирование кадрового резерва муниципальных служащих </w:t>
      </w:r>
      <w:proofErr w:type="spellStart"/>
      <w:r w:rsidRPr="008C04A0">
        <w:rPr>
          <w:sz w:val="28"/>
          <w:szCs w:val="28"/>
        </w:rPr>
        <w:t>Почепского</w:t>
      </w:r>
      <w:proofErr w:type="spellEnd"/>
      <w:r w:rsidRPr="008C04A0">
        <w:rPr>
          <w:sz w:val="28"/>
          <w:szCs w:val="28"/>
        </w:rPr>
        <w:t xml:space="preserve"> района;</w:t>
      </w:r>
    </w:p>
    <w:p w:rsidR="00B857F8" w:rsidRPr="008C04A0" w:rsidRDefault="00B857F8" w:rsidP="00B857F8">
      <w:pPr>
        <w:ind w:firstLine="540"/>
        <w:jc w:val="both"/>
        <w:rPr>
          <w:sz w:val="28"/>
          <w:szCs w:val="28"/>
        </w:rPr>
      </w:pPr>
      <w:r w:rsidRPr="008C04A0">
        <w:rPr>
          <w:sz w:val="28"/>
          <w:szCs w:val="28"/>
        </w:rPr>
        <w:t xml:space="preserve">- комплектование и подбор кадров для муниципальной службы </w:t>
      </w:r>
      <w:proofErr w:type="spellStart"/>
      <w:r w:rsidRPr="008C04A0">
        <w:rPr>
          <w:sz w:val="28"/>
          <w:szCs w:val="28"/>
        </w:rPr>
        <w:t>Почепского</w:t>
      </w:r>
      <w:proofErr w:type="spellEnd"/>
      <w:r w:rsidRPr="008C04A0">
        <w:rPr>
          <w:sz w:val="28"/>
          <w:szCs w:val="28"/>
        </w:rPr>
        <w:t xml:space="preserve"> района путем организации конкурсов на замещение вакантных должностей, проведения квалификационных экзаменов и аттестаций муниципальных служащих;</w:t>
      </w:r>
    </w:p>
    <w:p w:rsidR="00B857F8" w:rsidRPr="008C04A0" w:rsidRDefault="00B857F8" w:rsidP="00B857F8">
      <w:pPr>
        <w:ind w:firstLine="540"/>
        <w:jc w:val="both"/>
        <w:rPr>
          <w:sz w:val="28"/>
          <w:szCs w:val="28"/>
        </w:rPr>
      </w:pPr>
      <w:r w:rsidRPr="008C04A0">
        <w:rPr>
          <w:sz w:val="28"/>
          <w:szCs w:val="28"/>
        </w:rPr>
        <w:t xml:space="preserve">- </w:t>
      </w:r>
      <w:proofErr w:type="gramStart"/>
      <w:r w:rsidRPr="008C04A0">
        <w:rPr>
          <w:sz w:val="28"/>
          <w:szCs w:val="28"/>
        </w:rPr>
        <w:t>контроль за</w:t>
      </w:r>
      <w:proofErr w:type="gramEnd"/>
      <w:r w:rsidRPr="008C04A0">
        <w:rPr>
          <w:sz w:val="28"/>
          <w:szCs w:val="28"/>
        </w:rPr>
        <w:t xml:space="preserve"> соблюдением объективного, всестороннего и своевременного рассмотрения обращений граждан (порядка и сроков)</w:t>
      </w:r>
      <w:r w:rsidR="005C5EAC" w:rsidRPr="008C04A0">
        <w:rPr>
          <w:sz w:val="28"/>
          <w:szCs w:val="28"/>
        </w:rPr>
        <w:t xml:space="preserve"> и др.</w:t>
      </w:r>
      <w:r w:rsidRPr="008C04A0">
        <w:rPr>
          <w:sz w:val="28"/>
          <w:szCs w:val="28"/>
        </w:rPr>
        <w:t xml:space="preserve"> </w:t>
      </w:r>
    </w:p>
    <w:p w:rsidR="00B21BD5" w:rsidRPr="008C04A0" w:rsidRDefault="00B21BD5" w:rsidP="00B857F8">
      <w:pPr>
        <w:ind w:firstLine="540"/>
        <w:jc w:val="both"/>
        <w:rPr>
          <w:sz w:val="28"/>
          <w:szCs w:val="28"/>
        </w:rPr>
      </w:pPr>
    </w:p>
    <w:p w:rsidR="00B857F8" w:rsidRPr="008C04A0" w:rsidRDefault="00B857F8" w:rsidP="00B857F8">
      <w:pPr>
        <w:jc w:val="center"/>
        <w:rPr>
          <w:b/>
          <w:bCs/>
          <w:iCs/>
          <w:sz w:val="28"/>
          <w:szCs w:val="28"/>
          <w:lang w:val="x-none"/>
        </w:rPr>
      </w:pPr>
      <w:r w:rsidRPr="008C04A0">
        <w:rPr>
          <w:b/>
          <w:bCs/>
          <w:iCs/>
          <w:sz w:val="28"/>
          <w:szCs w:val="28"/>
          <w:lang w:val="x-none"/>
        </w:rPr>
        <w:t>Оценка эффективности реализации муниципальной программы</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4843"/>
      </w:tblGrid>
      <w:tr w:rsidR="008C04A0" w:rsidRPr="008C04A0" w:rsidTr="00D87F13">
        <w:trPr>
          <w:trHeight w:val="629"/>
        </w:trPr>
        <w:tc>
          <w:tcPr>
            <w:tcW w:w="4842" w:type="dxa"/>
            <w:shd w:val="clear" w:color="auto" w:fill="auto"/>
          </w:tcPr>
          <w:p w:rsidR="00B857F8" w:rsidRPr="008C04A0" w:rsidRDefault="00B857F8" w:rsidP="00D87F13">
            <w:pPr>
              <w:jc w:val="both"/>
              <w:rPr>
                <w:bCs/>
                <w:iCs/>
                <w:sz w:val="28"/>
                <w:szCs w:val="28"/>
              </w:rPr>
            </w:pPr>
            <w:r w:rsidRPr="008C04A0">
              <w:rPr>
                <w:sz w:val="28"/>
                <w:szCs w:val="28"/>
              </w:rPr>
              <w:t>Сводная оценка эффективности реализации муниципальной программы</w:t>
            </w:r>
          </w:p>
        </w:tc>
        <w:tc>
          <w:tcPr>
            <w:tcW w:w="4843" w:type="dxa"/>
          </w:tcPr>
          <w:p w:rsidR="00B857F8" w:rsidRPr="008C04A0" w:rsidRDefault="00B857F8" w:rsidP="00D87F13">
            <w:pPr>
              <w:jc w:val="both"/>
              <w:rPr>
                <w:sz w:val="28"/>
                <w:szCs w:val="28"/>
              </w:rPr>
            </w:pPr>
            <w:r w:rsidRPr="008C04A0">
              <w:rPr>
                <w:sz w:val="28"/>
                <w:szCs w:val="28"/>
              </w:rPr>
              <w:t>Эффективность плановая</w:t>
            </w:r>
          </w:p>
          <w:p w:rsidR="00B857F8" w:rsidRPr="008C04A0" w:rsidRDefault="00776FB3" w:rsidP="00776FB3">
            <w:pPr>
              <w:jc w:val="both"/>
              <w:rPr>
                <w:sz w:val="28"/>
                <w:szCs w:val="28"/>
              </w:rPr>
            </w:pPr>
            <w:r w:rsidRPr="008C04A0">
              <w:rPr>
                <w:sz w:val="28"/>
                <w:szCs w:val="28"/>
              </w:rPr>
              <w:t>3</w:t>
            </w:r>
            <w:r w:rsidR="00B857F8" w:rsidRPr="008C04A0">
              <w:rPr>
                <w:sz w:val="28"/>
                <w:szCs w:val="28"/>
              </w:rPr>
              <w:t>=</w:t>
            </w:r>
            <w:r w:rsidRPr="008C04A0">
              <w:rPr>
                <w:sz w:val="28"/>
                <w:szCs w:val="28"/>
              </w:rPr>
              <w:t>3</w:t>
            </w:r>
          </w:p>
        </w:tc>
      </w:tr>
      <w:tr w:rsidR="00776FB3" w:rsidRPr="008C04A0" w:rsidTr="00D87F13">
        <w:trPr>
          <w:trHeight w:val="961"/>
        </w:trPr>
        <w:tc>
          <w:tcPr>
            <w:tcW w:w="4842" w:type="dxa"/>
            <w:shd w:val="clear" w:color="auto" w:fill="auto"/>
          </w:tcPr>
          <w:p w:rsidR="00B857F8" w:rsidRPr="008C04A0" w:rsidRDefault="00B857F8" w:rsidP="00D87F13">
            <w:pPr>
              <w:widowControl w:val="0"/>
              <w:autoSpaceDE w:val="0"/>
              <w:autoSpaceDN w:val="0"/>
              <w:adjustRightInd w:val="0"/>
              <w:spacing w:line="252" w:lineRule="auto"/>
              <w:rPr>
                <w:sz w:val="28"/>
                <w:szCs w:val="28"/>
              </w:rPr>
            </w:pPr>
            <w:r w:rsidRPr="008C04A0">
              <w:rPr>
                <w:sz w:val="28"/>
                <w:szCs w:val="28"/>
              </w:rPr>
              <w:t>Критерии принятия решений об изменении (корректировке)</w:t>
            </w:r>
          </w:p>
          <w:p w:rsidR="00B857F8" w:rsidRPr="008C04A0" w:rsidRDefault="00B857F8" w:rsidP="00D87F13">
            <w:pPr>
              <w:widowControl w:val="0"/>
              <w:autoSpaceDE w:val="0"/>
              <w:autoSpaceDN w:val="0"/>
              <w:adjustRightInd w:val="0"/>
              <w:spacing w:line="252" w:lineRule="auto"/>
              <w:rPr>
                <w:bCs/>
                <w:iCs/>
                <w:sz w:val="28"/>
                <w:szCs w:val="28"/>
                <w:lang w:val="x-none"/>
              </w:rPr>
            </w:pPr>
            <w:r w:rsidRPr="008C04A0">
              <w:rPr>
                <w:sz w:val="28"/>
                <w:szCs w:val="28"/>
              </w:rPr>
              <w:t xml:space="preserve">или </w:t>
            </w:r>
            <w:proofErr w:type="gramStart"/>
            <w:r w:rsidRPr="008C04A0">
              <w:rPr>
                <w:sz w:val="28"/>
                <w:szCs w:val="28"/>
              </w:rPr>
              <w:t>прекращении</w:t>
            </w:r>
            <w:proofErr w:type="gramEnd"/>
            <w:r w:rsidRPr="008C04A0">
              <w:rPr>
                <w:sz w:val="28"/>
                <w:szCs w:val="28"/>
              </w:rPr>
              <w:t xml:space="preserve"> реализации муниципальной программы</w:t>
            </w:r>
          </w:p>
        </w:tc>
        <w:tc>
          <w:tcPr>
            <w:tcW w:w="4843" w:type="dxa"/>
          </w:tcPr>
          <w:p w:rsidR="00B857F8" w:rsidRPr="008C04A0" w:rsidRDefault="00B857F8" w:rsidP="00D87F13">
            <w:pPr>
              <w:widowControl w:val="0"/>
              <w:autoSpaceDE w:val="0"/>
              <w:autoSpaceDN w:val="0"/>
              <w:adjustRightInd w:val="0"/>
              <w:spacing w:line="252" w:lineRule="auto"/>
              <w:rPr>
                <w:sz w:val="28"/>
                <w:szCs w:val="28"/>
              </w:rPr>
            </w:pPr>
            <w:r w:rsidRPr="008C04A0">
              <w:rPr>
                <w:sz w:val="28"/>
                <w:szCs w:val="28"/>
              </w:rPr>
              <w:t xml:space="preserve">Реализация признается целесообразной, продолжается </w:t>
            </w:r>
          </w:p>
          <w:p w:rsidR="00B857F8" w:rsidRPr="008C04A0" w:rsidRDefault="00B857F8" w:rsidP="00D87F13">
            <w:pPr>
              <w:jc w:val="both"/>
              <w:rPr>
                <w:sz w:val="28"/>
                <w:szCs w:val="28"/>
                <w:lang w:val="x-none"/>
              </w:rPr>
            </w:pPr>
            <w:r w:rsidRPr="008C04A0">
              <w:rPr>
                <w:sz w:val="28"/>
                <w:szCs w:val="28"/>
              </w:rPr>
              <w:t xml:space="preserve">финансирование мероприятий. </w:t>
            </w:r>
          </w:p>
        </w:tc>
      </w:tr>
    </w:tbl>
    <w:p w:rsidR="009F3F43" w:rsidRPr="008C04A0" w:rsidRDefault="009F3F43" w:rsidP="009F3F43">
      <w:pPr>
        <w:pStyle w:val="a4"/>
        <w:ind w:left="1068"/>
        <w:rPr>
          <w:b/>
          <w:sz w:val="28"/>
          <w:szCs w:val="28"/>
        </w:rPr>
      </w:pPr>
    </w:p>
    <w:p w:rsidR="009F3F43" w:rsidRPr="008C04A0" w:rsidRDefault="00DD31FB" w:rsidP="00B738CD">
      <w:pPr>
        <w:pStyle w:val="a4"/>
        <w:numPr>
          <w:ilvl w:val="0"/>
          <w:numId w:val="16"/>
        </w:numPr>
        <w:jc w:val="center"/>
        <w:rPr>
          <w:b/>
          <w:sz w:val="28"/>
          <w:szCs w:val="28"/>
        </w:rPr>
      </w:pPr>
      <w:r w:rsidRPr="008C04A0">
        <w:rPr>
          <w:b/>
          <w:sz w:val="28"/>
          <w:szCs w:val="28"/>
        </w:rPr>
        <w:t xml:space="preserve"> </w:t>
      </w:r>
      <w:r w:rsidR="00183BD1" w:rsidRPr="008C04A0">
        <w:rPr>
          <w:b/>
          <w:sz w:val="28"/>
          <w:szCs w:val="28"/>
        </w:rPr>
        <w:t>Муниципальная программа «</w:t>
      </w:r>
      <w:r w:rsidR="009F3F43" w:rsidRPr="008C04A0">
        <w:rPr>
          <w:b/>
          <w:sz w:val="28"/>
          <w:szCs w:val="28"/>
        </w:rPr>
        <w:t xml:space="preserve">Обеспечение защиты прав потребителей в </w:t>
      </w:r>
      <w:proofErr w:type="spellStart"/>
      <w:r w:rsidR="009F3F43" w:rsidRPr="008C04A0">
        <w:rPr>
          <w:b/>
          <w:sz w:val="28"/>
          <w:szCs w:val="28"/>
        </w:rPr>
        <w:t>Почепском</w:t>
      </w:r>
      <w:proofErr w:type="spellEnd"/>
      <w:r w:rsidR="009F3F43" w:rsidRPr="008C04A0">
        <w:rPr>
          <w:b/>
          <w:sz w:val="28"/>
          <w:szCs w:val="28"/>
        </w:rPr>
        <w:t xml:space="preserve"> районе» (2019-2024 годы)</w:t>
      </w:r>
      <w:r w:rsidR="00183BD1" w:rsidRPr="008C04A0">
        <w:rPr>
          <w:b/>
          <w:sz w:val="28"/>
          <w:szCs w:val="28"/>
        </w:rPr>
        <w:t xml:space="preserve"> </w:t>
      </w:r>
    </w:p>
    <w:p w:rsidR="00A67D95" w:rsidRPr="008C04A0" w:rsidRDefault="00A67D95" w:rsidP="006F123B">
      <w:pPr>
        <w:pStyle w:val="a4"/>
        <w:ind w:left="0" w:firstLine="708"/>
        <w:jc w:val="both"/>
        <w:rPr>
          <w:sz w:val="28"/>
          <w:szCs w:val="28"/>
        </w:rPr>
      </w:pPr>
    </w:p>
    <w:p w:rsidR="009F3F43" w:rsidRPr="008C04A0" w:rsidRDefault="009F3F43" w:rsidP="006F123B">
      <w:pPr>
        <w:pStyle w:val="a4"/>
        <w:ind w:left="0" w:firstLine="708"/>
        <w:jc w:val="both"/>
        <w:rPr>
          <w:b/>
          <w:sz w:val="28"/>
          <w:szCs w:val="28"/>
        </w:rPr>
      </w:pPr>
      <w:r w:rsidRPr="008C04A0">
        <w:rPr>
          <w:sz w:val="28"/>
          <w:szCs w:val="28"/>
        </w:rPr>
        <w:t>Ответственный исполнитель муниципальной программы отдел экономи</w:t>
      </w:r>
      <w:r w:rsidR="00947309" w:rsidRPr="008C04A0">
        <w:rPr>
          <w:sz w:val="28"/>
          <w:szCs w:val="28"/>
        </w:rPr>
        <w:t>ческого развития</w:t>
      </w:r>
      <w:r w:rsidRPr="008C04A0">
        <w:rPr>
          <w:sz w:val="28"/>
          <w:szCs w:val="28"/>
        </w:rPr>
        <w:t xml:space="preserve"> администрации </w:t>
      </w:r>
      <w:proofErr w:type="spellStart"/>
      <w:r w:rsidRPr="008C04A0">
        <w:rPr>
          <w:sz w:val="28"/>
          <w:szCs w:val="28"/>
        </w:rPr>
        <w:t>Почепского</w:t>
      </w:r>
      <w:proofErr w:type="spellEnd"/>
      <w:r w:rsidRPr="008C04A0">
        <w:rPr>
          <w:sz w:val="28"/>
          <w:szCs w:val="28"/>
        </w:rPr>
        <w:t xml:space="preserve"> района.</w:t>
      </w:r>
    </w:p>
    <w:p w:rsidR="000078D6" w:rsidRPr="008C04A0" w:rsidRDefault="00183BD1" w:rsidP="006F123B">
      <w:pPr>
        <w:pStyle w:val="a4"/>
        <w:ind w:left="0" w:firstLine="708"/>
        <w:jc w:val="both"/>
        <w:rPr>
          <w:sz w:val="28"/>
          <w:szCs w:val="28"/>
        </w:rPr>
      </w:pPr>
      <w:r w:rsidRPr="008C04A0">
        <w:rPr>
          <w:sz w:val="28"/>
          <w:szCs w:val="28"/>
        </w:rPr>
        <w:t xml:space="preserve">Муниципальная программа </w:t>
      </w:r>
      <w:r w:rsidR="00CD6183" w:rsidRPr="008C04A0">
        <w:rPr>
          <w:sz w:val="28"/>
          <w:szCs w:val="28"/>
        </w:rPr>
        <w:t xml:space="preserve">«Обеспечение защиты прав потребителей в </w:t>
      </w:r>
      <w:proofErr w:type="spellStart"/>
      <w:r w:rsidR="00CD6183" w:rsidRPr="008C04A0">
        <w:rPr>
          <w:sz w:val="28"/>
          <w:szCs w:val="28"/>
        </w:rPr>
        <w:t>Почепском</w:t>
      </w:r>
      <w:proofErr w:type="spellEnd"/>
      <w:r w:rsidR="00CD6183" w:rsidRPr="008C04A0">
        <w:rPr>
          <w:sz w:val="28"/>
          <w:szCs w:val="28"/>
        </w:rPr>
        <w:t xml:space="preserve"> районе» (2019-2024 годы) </w:t>
      </w:r>
      <w:r w:rsidR="000078D6" w:rsidRPr="008C04A0">
        <w:rPr>
          <w:sz w:val="28"/>
          <w:szCs w:val="28"/>
        </w:rPr>
        <w:t xml:space="preserve">утверждена  постановлением администрации </w:t>
      </w:r>
      <w:proofErr w:type="spellStart"/>
      <w:r w:rsidR="000078D6" w:rsidRPr="008C04A0">
        <w:rPr>
          <w:sz w:val="28"/>
          <w:szCs w:val="28"/>
        </w:rPr>
        <w:t>Почепского</w:t>
      </w:r>
      <w:proofErr w:type="spellEnd"/>
      <w:r w:rsidR="000078D6" w:rsidRPr="008C04A0">
        <w:rPr>
          <w:sz w:val="28"/>
          <w:szCs w:val="28"/>
        </w:rPr>
        <w:t xml:space="preserve"> района от </w:t>
      </w:r>
      <w:r w:rsidR="006D1750" w:rsidRPr="008C04A0">
        <w:rPr>
          <w:sz w:val="28"/>
          <w:szCs w:val="28"/>
        </w:rPr>
        <w:t>02</w:t>
      </w:r>
      <w:r w:rsidR="000078D6" w:rsidRPr="008C04A0">
        <w:rPr>
          <w:sz w:val="28"/>
          <w:szCs w:val="28"/>
        </w:rPr>
        <w:t>.1</w:t>
      </w:r>
      <w:r w:rsidR="006D1750" w:rsidRPr="008C04A0">
        <w:rPr>
          <w:sz w:val="28"/>
          <w:szCs w:val="28"/>
        </w:rPr>
        <w:t>0</w:t>
      </w:r>
      <w:r w:rsidR="000078D6" w:rsidRPr="008C04A0">
        <w:rPr>
          <w:sz w:val="28"/>
          <w:szCs w:val="28"/>
        </w:rPr>
        <w:t>.201</w:t>
      </w:r>
      <w:r w:rsidR="006D1750" w:rsidRPr="008C04A0">
        <w:rPr>
          <w:sz w:val="28"/>
          <w:szCs w:val="28"/>
        </w:rPr>
        <w:t>9</w:t>
      </w:r>
      <w:r w:rsidR="000078D6" w:rsidRPr="008C04A0">
        <w:rPr>
          <w:sz w:val="28"/>
          <w:szCs w:val="28"/>
        </w:rPr>
        <w:t xml:space="preserve">  №1</w:t>
      </w:r>
      <w:r w:rsidR="006D1750" w:rsidRPr="008C04A0">
        <w:rPr>
          <w:sz w:val="28"/>
          <w:szCs w:val="28"/>
        </w:rPr>
        <w:t>4</w:t>
      </w:r>
      <w:r w:rsidR="000078D6" w:rsidRPr="008C04A0">
        <w:rPr>
          <w:sz w:val="28"/>
          <w:szCs w:val="28"/>
        </w:rPr>
        <w:t>72</w:t>
      </w:r>
      <w:r w:rsidR="00FF4E3F" w:rsidRPr="008C04A0">
        <w:rPr>
          <w:sz w:val="28"/>
          <w:szCs w:val="28"/>
        </w:rPr>
        <w:t>.</w:t>
      </w:r>
    </w:p>
    <w:p w:rsidR="00F62B87" w:rsidRPr="008C04A0" w:rsidRDefault="00F62B87" w:rsidP="006F123B">
      <w:pPr>
        <w:pStyle w:val="a4"/>
        <w:ind w:left="0" w:firstLine="708"/>
        <w:jc w:val="both"/>
        <w:rPr>
          <w:sz w:val="28"/>
          <w:szCs w:val="28"/>
        </w:rPr>
      </w:pPr>
      <w:r w:rsidRPr="008C04A0">
        <w:rPr>
          <w:sz w:val="28"/>
          <w:szCs w:val="28"/>
        </w:rPr>
        <w:t xml:space="preserve">Финансирование мероприятий по </w:t>
      </w:r>
      <w:r w:rsidR="00D54C22" w:rsidRPr="008C04A0">
        <w:rPr>
          <w:sz w:val="28"/>
          <w:szCs w:val="28"/>
        </w:rPr>
        <w:t xml:space="preserve">муниципальной </w:t>
      </w:r>
      <w:r w:rsidRPr="008C04A0">
        <w:rPr>
          <w:sz w:val="28"/>
          <w:szCs w:val="28"/>
        </w:rPr>
        <w:t>программе не предусмотрено.</w:t>
      </w:r>
    </w:p>
    <w:p w:rsidR="00C73074" w:rsidRPr="008C04A0" w:rsidRDefault="00C73074" w:rsidP="006F123B">
      <w:pPr>
        <w:pStyle w:val="a4"/>
        <w:ind w:left="0" w:firstLine="708"/>
        <w:jc w:val="both"/>
        <w:rPr>
          <w:sz w:val="28"/>
          <w:szCs w:val="28"/>
        </w:rPr>
      </w:pPr>
      <w:r w:rsidRPr="008C04A0">
        <w:rPr>
          <w:sz w:val="28"/>
          <w:szCs w:val="28"/>
        </w:rPr>
        <w:t xml:space="preserve">В рамках </w:t>
      </w:r>
      <w:r w:rsidR="00791983" w:rsidRPr="008C04A0">
        <w:rPr>
          <w:sz w:val="28"/>
          <w:szCs w:val="28"/>
        </w:rPr>
        <w:t xml:space="preserve">муниципальной  </w:t>
      </w:r>
      <w:r w:rsidRPr="008C04A0">
        <w:rPr>
          <w:sz w:val="28"/>
          <w:szCs w:val="28"/>
        </w:rPr>
        <w:t>программы проводилась и</w:t>
      </w:r>
      <w:r w:rsidRPr="008C04A0">
        <w:rPr>
          <w:spacing w:val="2"/>
          <w:sz w:val="28"/>
          <w:szCs w:val="28"/>
          <w:shd w:val="clear" w:color="auto" w:fill="FFFFFF"/>
        </w:rPr>
        <w:t>нформационно-просветительная работа с потребителями, р</w:t>
      </w:r>
      <w:r w:rsidRPr="008C04A0">
        <w:rPr>
          <w:sz w:val="28"/>
          <w:szCs w:val="28"/>
        </w:rPr>
        <w:t xml:space="preserve">ассмотрение устных и </w:t>
      </w:r>
      <w:r w:rsidR="00791983" w:rsidRPr="008C04A0">
        <w:rPr>
          <w:sz w:val="28"/>
          <w:szCs w:val="28"/>
        </w:rPr>
        <w:t>п</w:t>
      </w:r>
      <w:r w:rsidRPr="008C04A0">
        <w:rPr>
          <w:sz w:val="28"/>
          <w:szCs w:val="28"/>
        </w:rPr>
        <w:t xml:space="preserve">исьменных обращений граждан в соответствии с компетенцией, проведение мониторинга цен на социально значимые продовольственные товары на потребительском рынке </w:t>
      </w:r>
      <w:proofErr w:type="spellStart"/>
      <w:r w:rsidRPr="008C04A0">
        <w:rPr>
          <w:sz w:val="28"/>
          <w:szCs w:val="28"/>
        </w:rPr>
        <w:t>Почепского</w:t>
      </w:r>
      <w:proofErr w:type="spellEnd"/>
      <w:r w:rsidRPr="008C04A0">
        <w:rPr>
          <w:sz w:val="28"/>
          <w:szCs w:val="28"/>
        </w:rPr>
        <w:t xml:space="preserve"> района и другое.</w:t>
      </w:r>
    </w:p>
    <w:p w:rsidR="00F11B75" w:rsidRPr="008C04A0" w:rsidRDefault="00F11B75" w:rsidP="006F123B">
      <w:pPr>
        <w:keepLines/>
        <w:tabs>
          <w:tab w:val="left" w:pos="3119"/>
        </w:tabs>
        <w:suppressAutoHyphens/>
        <w:ind w:firstLine="708"/>
        <w:jc w:val="both"/>
        <w:rPr>
          <w:sz w:val="28"/>
          <w:szCs w:val="28"/>
        </w:rPr>
      </w:pPr>
    </w:p>
    <w:p w:rsidR="0072083F" w:rsidRPr="008C04A0" w:rsidRDefault="0072083F" w:rsidP="0072083F">
      <w:pPr>
        <w:jc w:val="center"/>
        <w:rPr>
          <w:b/>
          <w:bCs/>
          <w:iCs/>
          <w:sz w:val="28"/>
          <w:szCs w:val="28"/>
          <w:lang w:val="x-none"/>
        </w:rPr>
      </w:pPr>
      <w:r w:rsidRPr="008C04A0">
        <w:rPr>
          <w:b/>
          <w:bCs/>
          <w:iCs/>
          <w:sz w:val="28"/>
          <w:szCs w:val="28"/>
          <w:lang w:val="x-none"/>
        </w:rPr>
        <w:t>Оценка эффективности реализации муниципальной программы</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4843"/>
      </w:tblGrid>
      <w:tr w:rsidR="008C04A0" w:rsidRPr="008C04A0" w:rsidTr="00625D4C">
        <w:trPr>
          <w:trHeight w:val="629"/>
        </w:trPr>
        <w:tc>
          <w:tcPr>
            <w:tcW w:w="4842" w:type="dxa"/>
            <w:shd w:val="clear" w:color="auto" w:fill="auto"/>
          </w:tcPr>
          <w:p w:rsidR="0072083F" w:rsidRPr="008C04A0" w:rsidRDefault="0072083F" w:rsidP="00625D4C">
            <w:pPr>
              <w:jc w:val="both"/>
              <w:rPr>
                <w:bCs/>
                <w:iCs/>
                <w:sz w:val="28"/>
                <w:szCs w:val="28"/>
              </w:rPr>
            </w:pPr>
            <w:r w:rsidRPr="008C04A0">
              <w:rPr>
                <w:sz w:val="28"/>
                <w:szCs w:val="28"/>
              </w:rPr>
              <w:t xml:space="preserve">Сводная оценка эффективности реализации муниципальной </w:t>
            </w:r>
            <w:r w:rsidRPr="008C04A0">
              <w:rPr>
                <w:sz w:val="28"/>
                <w:szCs w:val="28"/>
              </w:rPr>
              <w:lastRenderedPageBreak/>
              <w:t>программы</w:t>
            </w:r>
          </w:p>
        </w:tc>
        <w:tc>
          <w:tcPr>
            <w:tcW w:w="4843" w:type="dxa"/>
          </w:tcPr>
          <w:p w:rsidR="0072083F" w:rsidRPr="008C04A0" w:rsidRDefault="004E2B4E" w:rsidP="004E2B4E">
            <w:pPr>
              <w:jc w:val="both"/>
              <w:rPr>
                <w:sz w:val="28"/>
                <w:szCs w:val="28"/>
              </w:rPr>
            </w:pPr>
            <w:r w:rsidRPr="008C04A0">
              <w:rPr>
                <w:sz w:val="28"/>
                <w:szCs w:val="28"/>
              </w:rPr>
              <w:lastRenderedPageBreak/>
              <w:t>Плановая э</w:t>
            </w:r>
            <w:r w:rsidR="0072083F" w:rsidRPr="008C04A0">
              <w:rPr>
                <w:sz w:val="28"/>
                <w:szCs w:val="28"/>
              </w:rPr>
              <w:t xml:space="preserve">ффективность </w:t>
            </w:r>
            <w:r w:rsidRPr="008C04A0">
              <w:rPr>
                <w:sz w:val="28"/>
                <w:szCs w:val="28"/>
              </w:rPr>
              <w:t>4=4</w:t>
            </w:r>
          </w:p>
        </w:tc>
      </w:tr>
      <w:tr w:rsidR="004E2B4E" w:rsidRPr="008C04A0" w:rsidTr="00625D4C">
        <w:trPr>
          <w:trHeight w:val="961"/>
        </w:trPr>
        <w:tc>
          <w:tcPr>
            <w:tcW w:w="4842" w:type="dxa"/>
            <w:shd w:val="clear" w:color="auto" w:fill="auto"/>
          </w:tcPr>
          <w:p w:rsidR="0072083F" w:rsidRPr="008C04A0" w:rsidRDefault="0072083F" w:rsidP="00625D4C">
            <w:pPr>
              <w:widowControl w:val="0"/>
              <w:autoSpaceDE w:val="0"/>
              <w:autoSpaceDN w:val="0"/>
              <w:adjustRightInd w:val="0"/>
              <w:spacing w:line="252" w:lineRule="auto"/>
              <w:rPr>
                <w:sz w:val="28"/>
                <w:szCs w:val="28"/>
              </w:rPr>
            </w:pPr>
            <w:r w:rsidRPr="008C04A0">
              <w:rPr>
                <w:sz w:val="28"/>
                <w:szCs w:val="28"/>
              </w:rPr>
              <w:lastRenderedPageBreak/>
              <w:t>Критерии принятия решений об изменении (корректировке)</w:t>
            </w:r>
          </w:p>
          <w:p w:rsidR="0072083F" w:rsidRPr="008C04A0" w:rsidRDefault="0072083F" w:rsidP="00625D4C">
            <w:pPr>
              <w:widowControl w:val="0"/>
              <w:autoSpaceDE w:val="0"/>
              <w:autoSpaceDN w:val="0"/>
              <w:adjustRightInd w:val="0"/>
              <w:spacing w:line="252" w:lineRule="auto"/>
              <w:rPr>
                <w:bCs/>
                <w:iCs/>
                <w:sz w:val="28"/>
                <w:szCs w:val="28"/>
                <w:lang w:val="x-none"/>
              </w:rPr>
            </w:pPr>
            <w:r w:rsidRPr="008C04A0">
              <w:rPr>
                <w:sz w:val="28"/>
                <w:szCs w:val="28"/>
              </w:rPr>
              <w:t xml:space="preserve">или </w:t>
            </w:r>
            <w:proofErr w:type="gramStart"/>
            <w:r w:rsidRPr="008C04A0">
              <w:rPr>
                <w:sz w:val="28"/>
                <w:szCs w:val="28"/>
              </w:rPr>
              <w:t>прекращении</w:t>
            </w:r>
            <w:proofErr w:type="gramEnd"/>
            <w:r w:rsidRPr="008C04A0">
              <w:rPr>
                <w:sz w:val="28"/>
                <w:szCs w:val="28"/>
              </w:rPr>
              <w:t xml:space="preserve"> реализации муниципальной программы</w:t>
            </w:r>
          </w:p>
        </w:tc>
        <w:tc>
          <w:tcPr>
            <w:tcW w:w="4843" w:type="dxa"/>
          </w:tcPr>
          <w:p w:rsidR="003A0F57" w:rsidRPr="008C04A0" w:rsidRDefault="0072083F" w:rsidP="003A0F57">
            <w:pPr>
              <w:widowControl w:val="0"/>
              <w:autoSpaceDE w:val="0"/>
              <w:autoSpaceDN w:val="0"/>
              <w:adjustRightInd w:val="0"/>
              <w:spacing w:line="252" w:lineRule="auto"/>
              <w:rPr>
                <w:sz w:val="28"/>
                <w:szCs w:val="28"/>
              </w:rPr>
            </w:pPr>
            <w:r w:rsidRPr="008C04A0">
              <w:rPr>
                <w:sz w:val="28"/>
                <w:szCs w:val="28"/>
              </w:rPr>
              <w:t>Реализация признается целесообразной</w:t>
            </w:r>
          </w:p>
          <w:p w:rsidR="0072083F" w:rsidRPr="008C04A0" w:rsidRDefault="0072083F" w:rsidP="00625D4C">
            <w:pPr>
              <w:jc w:val="both"/>
              <w:rPr>
                <w:sz w:val="28"/>
                <w:szCs w:val="28"/>
                <w:lang w:val="x-none"/>
              </w:rPr>
            </w:pPr>
            <w:r w:rsidRPr="008C04A0">
              <w:rPr>
                <w:sz w:val="28"/>
                <w:szCs w:val="28"/>
              </w:rPr>
              <w:t xml:space="preserve"> </w:t>
            </w:r>
          </w:p>
        </w:tc>
      </w:tr>
    </w:tbl>
    <w:p w:rsidR="0072083F" w:rsidRPr="008C04A0" w:rsidRDefault="0072083F" w:rsidP="00FF4E3F">
      <w:pPr>
        <w:pStyle w:val="a4"/>
        <w:ind w:left="0" w:firstLine="540"/>
        <w:jc w:val="both"/>
        <w:rPr>
          <w:sz w:val="28"/>
          <w:szCs w:val="28"/>
        </w:rPr>
      </w:pPr>
    </w:p>
    <w:p w:rsidR="00D351E7" w:rsidRPr="008C04A0" w:rsidRDefault="00D351E7" w:rsidP="006212BB">
      <w:pPr>
        <w:pStyle w:val="a4"/>
        <w:numPr>
          <w:ilvl w:val="0"/>
          <w:numId w:val="16"/>
        </w:numPr>
        <w:tabs>
          <w:tab w:val="left" w:pos="1843"/>
        </w:tabs>
        <w:ind w:left="0" w:firstLine="1069"/>
        <w:jc w:val="center"/>
        <w:rPr>
          <w:b/>
          <w:sz w:val="28"/>
          <w:szCs w:val="28"/>
        </w:rPr>
      </w:pPr>
      <w:r w:rsidRPr="008C04A0">
        <w:rPr>
          <w:b/>
          <w:sz w:val="28"/>
          <w:szCs w:val="28"/>
        </w:rPr>
        <w:t>Програм</w:t>
      </w:r>
      <w:r w:rsidR="003C0B0B" w:rsidRPr="008C04A0">
        <w:rPr>
          <w:b/>
          <w:sz w:val="28"/>
          <w:szCs w:val="28"/>
        </w:rPr>
        <w:t xml:space="preserve">ма комплексного развития систем </w:t>
      </w:r>
      <w:r w:rsidRPr="008C04A0">
        <w:rPr>
          <w:b/>
          <w:sz w:val="28"/>
          <w:szCs w:val="28"/>
        </w:rPr>
        <w:t>коммунальной инфраструктуры муниципального образования «</w:t>
      </w:r>
      <w:proofErr w:type="spellStart"/>
      <w:r w:rsidRPr="008C04A0">
        <w:rPr>
          <w:b/>
          <w:sz w:val="28"/>
          <w:szCs w:val="28"/>
        </w:rPr>
        <w:t>Почепский</w:t>
      </w:r>
      <w:proofErr w:type="spellEnd"/>
      <w:r w:rsidRPr="008C04A0">
        <w:rPr>
          <w:b/>
          <w:sz w:val="28"/>
          <w:szCs w:val="28"/>
        </w:rPr>
        <w:t xml:space="preserve"> район» Брянской области</w:t>
      </w:r>
    </w:p>
    <w:p w:rsidR="00A67D95" w:rsidRPr="008C04A0" w:rsidRDefault="00A67D95" w:rsidP="00D351E7">
      <w:pPr>
        <w:ind w:firstLine="708"/>
        <w:rPr>
          <w:sz w:val="28"/>
          <w:szCs w:val="28"/>
        </w:rPr>
      </w:pPr>
    </w:p>
    <w:p w:rsidR="00D351E7" w:rsidRPr="008C04A0" w:rsidRDefault="00D351E7" w:rsidP="00D351E7">
      <w:pPr>
        <w:ind w:firstLine="708"/>
        <w:rPr>
          <w:b/>
          <w:sz w:val="28"/>
          <w:szCs w:val="28"/>
        </w:rPr>
      </w:pPr>
      <w:r w:rsidRPr="008C04A0">
        <w:rPr>
          <w:sz w:val="28"/>
          <w:szCs w:val="28"/>
        </w:rPr>
        <w:t xml:space="preserve">Ответственный исполнитель муниципальной программы  отдел </w:t>
      </w:r>
      <w:r w:rsidR="009A27E6" w:rsidRPr="008C04A0">
        <w:rPr>
          <w:sz w:val="28"/>
          <w:szCs w:val="28"/>
        </w:rPr>
        <w:t xml:space="preserve">строительства и  </w:t>
      </w:r>
      <w:r w:rsidRPr="008C04A0">
        <w:rPr>
          <w:sz w:val="28"/>
          <w:szCs w:val="28"/>
        </w:rPr>
        <w:t xml:space="preserve">ЖКХ администрации </w:t>
      </w:r>
      <w:proofErr w:type="spellStart"/>
      <w:r w:rsidRPr="008C04A0">
        <w:rPr>
          <w:sz w:val="28"/>
          <w:szCs w:val="28"/>
        </w:rPr>
        <w:t>Почепского</w:t>
      </w:r>
      <w:proofErr w:type="spellEnd"/>
      <w:r w:rsidRPr="008C04A0">
        <w:rPr>
          <w:sz w:val="28"/>
          <w:szCs w:val="28"/>
        </w:rPr>
        <w:t xml:space="preserve"> района.</w:t>
      </w:r>
    </w:p>
    <w:p w:rsidR="00D351E7" w:rsidRPr="008C04A0" w:rsidRDefault="00A96CA9" w:rsidP="00A96CA9">
      <w:pPr>
        <w:pStyle w:val="a4"/>
        <w:ind w:left="0"/>
        <w:jc w:val="both"/>
        <w:rPr>
          <w:sz w:val="28"/>
          <w:szCs w:val="28"/>
        </w:rPr>
      </w:pPr>
      <w:r w:rsidRPr="008C04A0">
        <w:rPr>
          <w:sz w:val="28"/>
          <w:szCs w:val="28"/>
        </w:rPr>
        <w:t xml:space="preserve">          </w:t>
      </w:r>
      <w:r w:rsidR="00D351E7" w:rsidRPr="008C04A0">
        <w:rPr>
          <w:sz w:val="28"/>
          <w:szCs w:val="28"/>
        </w:rPr>
        <w:t>Программа комплексного развития систем коммунальной инфраструктуры муниципального образования «</w:t>
      </w:r>
      <w:proofErr w:type="spellStart"/>
      <w:r w:rsidR="00D351E7" w:rsidRPr="008C04A0">
        <w:rPr>
          <w:sz w:val="28"/>
          <w:szCs w:val="28"/>
        </w:rPr>
        <w:t>Почепский</w:t>
      </w:r>
      <w:proofErr w:type="spellEnd"/>
      <w:r w:rsidR="00D351E7" w:rsidRPr="008C04A0">
        <w:rPr>
          <w:sz w:val="28"/>
          <w:szCs w:val="28"/>
        </w:rPr>
        <w:t xml:space="preserve"> район» Брянской области утверждена  постановлением администрации </w:t>
      </w:r>
      <w:proofErr w:type="spellStart"/>
      <w:r w:rsidR="00D351E7" w:rsidRPr="008C04A0">
        <w:rPr>
          <w:sz w:val="28"/>
          <w:szCs w:val="28"/>
        </w:rPr>
        <w:t>Почепского</w:t>
      </w:r>
      <w:proofErr w:type="spellEnd"/>
      <w:r w:rsidR="00D351E7" w:rsidRPr="008C04A0">
        <w:rPr>
          <w:sz w:val="28"/>
          <w:szCs w:val="28"/>
        </w:rPr>
        <w:t xml:space="preserve"> района от</w:t>
      </w:r>
      <w:r w:rsidR="00893604" w:rsidRPr="008C04A0">
        <w:rPr>
          <w:sz w:val="28"/>
          <w:szCs w:val="28"/>
        </w:rPr>
        <w:t xml:space="preserve"> 20.01</w:t>
      </w:r>
      <w:r w:rsidR="00D351E7" w:rsidRPr="008C04A0">
        <w:rPr>
          <w:sz w:val="28"/>
          <w:szCs w:val="28"/>
        </w:rPr>
        <w:t>.201</w:t>
      </w:r>
      <w:r w:rsidR="00893604" w:rsidRPr="008C04A0">
        <w:rPr>
          <w:sz w:val="28"/>
          <w:szCs w:val="28"/>
        </w:rPr>
        <w:t>6</w:t>
      </w:r>
      <w:r w:rsidR="00D351E7" w:rsidRPr="008C04A0">
        <w:rPr>
          <w:sz w:val="28"/>
          <w:szCs w:val="28"/>
        </w:rPr>
        <w:t xml:space="preserve">  №</w:t>
      </w:r>
      <w:r w:rsidR="00893604" w:rsidRPr="008C04A0">
        <w:rPr>
          <w:sz w:val="28"/>
          <w:szCs w:val="28"/>
        </w:rPr>
        <w:t>7</w:t>
      </w:r>
      <w:r w:rsidR="00D351E7" w:rsidRPr="008C04A0">
        <w:rPr>
          <w:sz w:val="28"/>
          <w:szCs w:val="28"/>
        </w:rPr>
        <w:t>.</w:t>
      </w:r>
    </w:p>
    <w:p w:rsidR="00A96CA9" w:rsidRPr="008C04A0" w:rsidRDefault="00A96CA9" w:rsidP="00D351E7">
      <w:pPr>
        <w:pStyle w:val="a4"/>
        <w:ind w:left="0" w:firstLine="708"/>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409"/>
        <w:gridCol w:w="2410"/>
        <w:gridCol w:w="2126"/>
      </w:tblGrid>
      <w:tr w:rsidR="008C04A0" w:rsidRPr="008C04A0" w:rsidTr="006C534B">
        <w:tc>
          <w:tcPr>
            <w:tcW w:w="2802" w:type="dxa"/>
          </w:tcPr>
          <w:p w:rsidR="00D351E7" w:rsidRPr="008C04A0" w:rsidRDefault="00D351E7" w:rsidP="000B7EC1">
            <w:pPr>
              <w:jc w:val="both"/>
              <w:rPr>
                <w:sz w:val="28"/>
                <w:szCs w:val="28"/>
                <w:highlight w:val="yellow"/>
              </w:rPr>
            </w:pPr>
          </w:p>
        </w:tc>
        <w:tc>
          <w:tcPr>
            <w:tcW w:w="2409" w:type="dxa"/>
          </w:tcPr>
          <w:p w:rsidR="00D351E7" w:rsidRPr="008C04A0" w:rsidRDefault="00D351E7" w:rsidP="00DB3FA2">
            <w:pPr>
              <w:jc w:val="center"/>
              <w:rPr>
                <w:sz w:val="28"/>
                <w:szCs w:val="28"/>
              </w:rPr>
            </w:pPr>
            <w:r w:rsidRPr="008C04A0">
              <w:rPr>
                <w:sz w:val="28"/>
                <w:szCs w:val="28"/>
              </w:rPr>
              <w:t>План на 20</w:t>
            </w:r>
            <w:r w:rsidR="00810BB6" w:rsidRPr="008C04A0">
              <w:rPr>
                <w:sz w:val="28"/>
                <w:szCs w:val="28"/>
              </w:rPr>
              <w:t>2</w:t>
            </w:r>
            <w:r w:rsidR="00DB3FA2" w:rsidRPr="008C04A0">
              <w:rPr>
                <w:sz w:val="28"/>
                <w:szCs w:val="28"/>
              </w:rPr>
              <w:t>1</w:t>
            </w:r>
            <w:r w:rsidRPr="008C04A0">
              <w:rPr>
                <w:sz w:val="28"/>
                <w:szCs w:val="28"/>
              </w:rPr>
              <w:t xml:space="preserve"> год, рублей</w:t>
            </w:r>
          </w:p>
        </w:tc>
        <w:tc>
          <w:tcPr>
            <w:tcW w:w="2410" w:type="dxa"/>
          </w:tcPr>
          <w:p w:rsidR="00D351E7" w:rsidRPr="008C04A0" w:rsidRDefault="00D351E7" w:rsidP="000B7EC1">
            <w:pPr>
              <w:jc w:val="center"/>
              <w:rPr>
                <w:sz w:val="28"/>
                <w:szCs w:val="28"/>
              </w:rPr>
            </w:pPr>
            <w:r w:rsidRPr="008C04A0">
              <w:rPr>
                <w:sz w:val="28"/>
                <w:szCs w:val="28"/>
              </w:rPr>
              <w:t>Факт за 20</w:t>
            </w:r>
            <w:r w:rsidR="00810BB6" w:rsidRPr="008C04A0">
              <w:rPr>
                <w:sz w:val="28"/>
                <w:szCs w:val="28"/>
              </w:rPr>
              <w:t>2</w:t>
            </w:r>
            <w:r w:rsidR="00DB3FA2" w:rsidRPr="008C04A0">
              <w:rPr>
                <w:sz w:val="28"/>
                <w:szCs w:val="28"/>
              </w:rPr>
              <w:t>1</w:t>
            </w:r>
            <w:r w:rsidRPr="008C04A0">
              <w:rPr>
                <w:sz w:val="28"/>
                <w:szCs w:val="28"/>
              </w:rPr>
              <w:t xml:space="preserve"> год,</w:t>
            </w:r>
          </w:p>
          <w:p w:rsidR="00D351E7" w:rsidRPr="008C04A0" w:rsidRDefault="00D351E7" w:rsidP="000B7EC1">
            <w:pPr>
              <w:jc w:val="center"/>
              <w:rPr>
                <w:sz w:val="28"/>
                <w:szCs w:val="28"/>
              </w:rPr>
            </w:pPr>
            <w:r w:rsidRPr="008C04A0">
              <w:rPr>
                <w:sz w:val="28"/>
                <w:szCs w:val="28"/>
              </w:rPr>
              <w:t xml:space="preserve"> рублей</w:t>
            </w:r>
          </w:p>
        </w:tc>
        <w:tc>
          <w:tcPr>
            <w:tcW w:w="2126" w:type="dxa"/>
          </w:tcPr>
          <w:p w:rsidR="00D351E7" w:rsidRPr="008C04A0" w:rsidRDefault="00D351E7" w:rsidP="000B7EC1">
            <w:pPr>
              <w:jc w:val="center"/>
              <w:rPr>
                <w:sz w:val="28"/>
                <w:szCs w:val="28"/>
              </w:rPr>
            </w:pPr>
            <w:r w:rsidRPr="008C04A0">
              <w:rPr>
                <w:sz w:val="28"/>
                <w:szCs w:val="28"/>
              </w:rPr>
              <w:t xml:space="preserve">Исполнение, </w:t>
            </w:r>
          </w:p>
          <w:p w:rsidR="00D351E7" w:rsidRPr="008C04A0" w:rsidRDefault="00D351E7" w:rsidP="000B7EC1">
            <w:pPr>
              <w:jc w:val="center"/>
              <w:rPr>
                <w:sz w:val="28"/>
                <w:szCs w:val="28"/>
              </w:rPr>
            </w:pPr>
            <w:r w:rsidRPr="008C04A0">
              <w:rPr>
                <w:sz w:val="28"/>
                <w:szCs w:val="28"/>
              </w:rPr>
              <w:t>%</w:t>
            </w:r>
          </w:p>
        </w:tc>
      </w:tr>
      <w:tr w:rsidR="00872DF0" w:rsidRPr="008C04A0" w:rsidTr="006C534B">
        <w:tc>
          <w:tcPr>
            <w:tcW w:w="2802" w:type="dxa"/>
          </w:tcPr>
          <w:p w:rsidR="00D351E7" w:rsidRPr="008C04A0" w:rsidRDefault="00D351E7" w:rsidP="000B7EC1">
            <w:pPr>
              <w:jc w:val="both"/>
              <w:rPr>
                <w:b/>
                <w:sz w:val="28"/>
                <w:szCs w:val="28"/>
              </w:rPr>
            </w:pPr>
            <w:r w:rsidRPr="008C04A0">
              <w:rPr>
                <w:b/>
                <w:sz w:val="28"/>
                <w:szCs w:val="28"/>
              </w:rPr>
              <w:t>Всего</w:t>
            </w:r>
            <w:r w:rsidR="00492C45" w:rsidRPr="008C04A0">
              <w:rPr>
                <w:b/>
                <w:sz w:val="28"/>
                <w:szCs w:val="28"/>
              </w:rPr>
              <w:t xml:space="preserve"> бюджетных средств</w:t>
            </w:r>
          </w:p>
        </w:tc>
        <w:tc>
          <w:tcPr>
            <w:tcW w:w="2409" w:type="dxa"/>
          </w:tcPr>
          <w:p w:rsidR="00D351E7" w:rsidRPr="008C04A0" w:rsidRDefault="00872DF0" w:rsidP="000B7EC1">
            <w:pPr>
              <w:jc w:val="center"/>
              <w:rPr>
                <w:sz w:val="28"/>
                <w:szCs w:val="28"/>
              </w:rPr>
            </w:pPr>
            <w:r w:rsidRPr="008C04A0">
              <w:rPr>
                <w:sz w:val="28"/>
                <w:szCs w:val="28"/>
              </w:rPr>
              <w:t>22063641,12</w:t>
            </w:r>
          </w:p>
        </w:tc>
        <w:tc>
          <w:tcPr>
            <w:tcW w:w="2410" w:type="dxa"/>
          </w:tcPr>
          <w:p w:rsidR="00D351E7" w:rsidRPr="008C04A0" w:rsidRDefault="00872DF0" w:rsidP="000B7EC1">
            <w:pPr>
              <w:jc w:val="center"/>
              <w:rPr>
                <w:sz w:val="28"/>
                <w:szCs w:val="28"/>
              </w:rPr>
            </w:pPr>
            <w:r w:rsidRPr="008C04A0">
              <w:rPr>
                <w:sz w:val="28"/>
                <w:szCs w:val="28"/>
              </w:rPr>
              <w:t>21520069,58</w:t>
            </w:r>
          </w:p>
        </w:tc>
        <w:tc>
          <w:tcPr>
            <w:tcW w:w="2126" w:type="dxa"/>
          </w:tcPr>
          <w:p w:rsidR="00D351E7" w:rsidRPr="008C04A0" w:rsidRDefault="00872DF0" w:rsidP="000B7EC1">
            <w:pPr>
              <w:jc w:val="center"/>
              <w:rPr>
                <w:sz w:val="28"/>
                <w:szCs w:val="28"/>
              </w:rPr>
            </w:pPr>
            <w:r w:rsidRPr="008C04A0">
              <w:rPr>
                <w:sz w:val="28"/>
                <w:szCs w:val="28"/>
              </w:rPr>
              <w:t>97,5</w:t>
            </w:r>
          </w:p>
        </w:tc>
      </w:tr>
    </w:tbl>
    <w:p w:rsidR="00D351E7" w:rsidRPr="008C04A0" w:rsidRDefault="00D351E7" w:rsidP="00D351E7">
      <w:pPr>
        <w:pStyle w:val="a4"/>
        <w:ind w:left="708"/>
        <w:rPr>
          <w:b/>
          <w:sz w:val="28"/>
          <w:szCs w:val="28"/>
        </w:rPr>
      </w:pPr>
    </w:p>
    <w:p w:rsidR="00B86A6F" w:rsidRPr="008C04A0" w:rsidRDefault="00D351E7" w:rsidP="00D351E7">
      <w:pPr>
        <w:ind w:firstLine="708"/>
        <w:jc w:val="both"/>
        <w:rPr>
          <w:sz w:val="28"/>
          <w:szCs w:val="28"/>
        </w:rPr>
      </w:pPr>
      <w:r w:rsidRPr="008C04A0">
        <w:rPr>
          <w:sz w:val="28"/>
          <w:szCs w:val="28"/>
        </w:rPr>
        <w:t xml:space="preserve">В рамках программы </w:t>
      </w:r>
      <w:r w:rsidR="00B86A6F" w:rsidRPr="008C04A0">
        <w:rPr>
          <w:sz w:val="28"/>
          <w:szCs w:val="28"/>
        </w:rPr>
        <w:t xml:space="preserve">средства направлялись </w:t>
      </w:r>
      <w:proofErr w:type="gramStart"/>
      <w:r w:rsidR="00B86A6F" w:rsidRPr="008C04A0">
        <w:rPr>
          <w:sz w:val="28"/>
          <w:szCs w:val="28"/>
        </w:rPr>
        <w:t>на</w:t>
      </w:r>
      <w:proofErr w:type="gramEnd"/>
      <w:r w:rsidR="00B86A6F" w:rsidRPr="008C04A0">
        <w:rPr>
          <w:sz w:val="28"/>
          <w:szCs w:val="28"/>
        </w:rPr>
        <w:t>:</w:t>
      </w:r>
    </w:p>
    <w:p w:rsidR="00B86A6F" w:rsidRPr="008C04A0" w:rsidRDefault="00B86A6F" w:rsidP="00D351E7">
      <w:pPr>
        <w:ind w:firstLine="708"/>
        <w:jc w:val="both"/>
        <w:rPr>
          <w:sz w:val="28"/>
          <w:szCs w:val="28"/>
        </w:rPr>
      </w:pPr>
      <w:r w:rsidRPr="008C04A0">
        <w:rPr>
          <w:sz w:val="28"/>
          <w:szCs w:val="28"/>
        </w:rPr>
        <w:t xml:space="preserve">- подготовку </w:t>
      </w:r>
      <w:r w:rsidR="00810BB6" w:rsidRPr="008C04A0">
        <w:rPr>
          <w:sz w:val="28"/>
          <w:szCs w:val="28"/>
        </w:rPr>
        <w:t xml:space="preserve">объектов ЖКХ </w:t>
      </w:r>
      <w:r w:rsidRPr="008C04A0">
        <w:rPr>
          <w:sz w:val="28"/>
          <w:szCs w:val="28"/>
        </w:rPr>
        <w:t>к зиме;</w:t>
      </w:r>
    </w:p>
    <w:p w:rsidR="000426B0" w:rsidRPr="008C04A0" w:rsidRDefault="00B86A6F" w:rsidP="00D351E7">
      <w:pPr>
        <w:ind w:firstLine="708"/>
        <w:jc w:val="both"/>
        <w:rPr>
          <w:sz w:val="28"/>
          <w:szCs w:val="28"/>
        </w:rPr>
      </w:pPr>
      <w:r w:rsidRPr="008C04A0">
        <w:rPr>
          <w:sz w:val="28"/>
          <w:szCs w:val="28"/>
        </w:rPr>
        <w:t>-</w:t>
      </w:r>
      <w:r w:rsidR="00810BB6" w:rsidRPr="008C04A0">
        <w:rPr>
          <w:sz w:val="28"/>
          <w:szCs w:val="28"/>
        </w:rPr>
        <w:t xml:space="preserve"> </w:t>
      </w:r>
      <w:r w:rsidRPr="008C04A0">
        <w:rPr>
          <w:sz w:val="28"/>
          <w:szCs w:val="28"/>
        </w:rPr>
        <w:t xml:space="preserve">выделение субсидии </w:t>
      </w:r>
      <w:r w:rsidR="000426B0" w:rsidRPr="008C04A0">
        <w:rPr>
          <w:sz w:val="28"/>
          <w:szCs w:val="28"/>
        </w:rPr>
        <w:t>для МУП «</w:t>
      </w:r>
      <w:proofErr w:type="spellStart"/>
      <w:r w:rsidR="000426B0" w:rsidRPr="008C04A0">
        <w:rPr>
          <w:sz w:val="28"/>
          <w:szCs w:val="28"/>
        </w:rPr>
        <w:t>Почепский</w:t>
      </w:r>
      <w:proofErr w:type="spellEnd"/>
      <w:r w:rsidR="000426B0" w:rsidRPr="008C04A0">
        <w:rPr>
          <w:sz w:val="28"/>
          <w:szCs w:val="28"/>
        </w:rPr>
        <w:t xml:space="preserve"> районный водоканал»:</w:t>
      </w:r>
    </w:p>
    <w:p w:rsidR="000426B0" w:rsidRPr="008C04A0" w:rsidRDefault="00B86A6F" w:rsidP="00791983">
      <w:pPr>
        <w:ind w:firstLine="708"/>
        <w:jc w:val="both"/>
        <w:rPr>
          <w:sz w:val="28"/>
          <w:szCs w:val="28"/>
        </w:rPr>
      </w:pPr>
      <w:r w:rsidRPr="008C04A0">
        <w:rPr>
          <w:sz w:val="28"/>
          <w:szCs w:val="28"/>
        </w:rPr>
        <w:t>-</w:t>
      </w:r>
      <w:r w:rsidR="00810BB6" w:rsidRPr="008C04A0">
        <w:rPr>
          <w:sz w:val="28"/>
          <w:szCs w:val="28"/>
        </w:rPr>
        <w:t xml:space="preserve"> </w:t>
      </w:r>
      <w:r w:rsidRPr="008C04A0">
        <w:rPr>
          <w:sz w:val="28"/>
          <w:szCs w:val="28"/>
        </w:rPr>
        <w:t xml:space="preserve">экспертизу по реконструкции водозаборных сооружений </w:t>
      </w:r>
      <w:r w:rsidR="00791983" w:rsidRPr="008C04A0">
        <w:rPr>
          <w:sz w:val="28"/>
          <w:szCs w:val="28"/>
        </w:rPr>
        <w:t>и др.</w:t>
      </w:r>
    </w:p>
    <w:p w:rsidR="00D351E7" w:rsidRPr="008C04A0" w:rsidRDefault="00D351E7" w:rsidP="00D351E7">
      <w:pPr>
        <w:pStyle w:val="a4"/>
        <w:ind w:left="708"/>
        <w:rPr>
          <w:b/>
          <w:sz w:val="28"/>
          <w:szCs w:val="28"/>
        </w:rPr>
      </w:pPr>
    </w:p>
    <w:p w:rsidR="00D351E7" w:rsidRPr="008C04A0" w:rsidRDefault="00D351E7" w:rsidP="00D351E7">
      <w:pPr>
        <w:jc w:val="center"/>
        <w:rPr>
          <w:b/>
          <w:bCs/>
          <w:iCs/>
          <w:sz w:val="28"/>
          <w:szCs w:val="28"/>
          <w:lang w:val="x-none"/>
        </w:rPr>
      </w:pPr>
      <w:r w:rsidRPr="008C04A0">
        <w:rPr>
          <w:b/>
          <w:bCs/>
          <w:iCs/>
          <w:sz w:val="28"/>
          <w:szCs w:val="28"/>
          <w:lang w:val="x-none"/>
        </w:rPr>
        <w:t>Оценка эффективности реализации муниципальной программы</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4843"/>
      </w:tblGrid>
      <w:tr w:rsidR="008C04A0" w:rsidRPr="008C04A0" w:rsidTr="000B7EC1">
        <w:trPr>
          <w:trHeight w:val="629"/>
        </w:trPr>
        <w:tc>
          <w:tcPr>
            <w:tcW w:w="4842" w:type="dxa"/>
            <w:shd w:val="clear" w:color="auto" w:fill="auto"/>
          </w:tcPr>
          <w:p w:rsidR="00D351E7" w:rsidRPr="008C04A0" w:rsidRDefault="00D351E7" w:rsidP="000B7EC1">
            <w:pPr>
              <w:jc w:val="both"/>
              <w:rPr>
                <w:bCs/>
                <w:iCs/>
                <w:sz w:val="28"/>
                <w:szCs w:val="28"/>
              </w:rPr>
            </w:pPr>
            <w:r w:rsidRPr="008C04A0">
              <w:rPr>
                <w:sz w:val="28"/>
                <w:szCs w:val="28"/>
              </w:rPr>
              <w:t>Сводная оценка эффективности реализации муниципальной программы</w:t>
            </w:r>
          </w:p>
        </w:tc>
        <w:tc>
          <w:tcPr>
            <w:tcW w:w="4843" w:type="dxa"/>
          </w:tcPr>
          <w:p w:rsidR="000426B0" w:rsidRPr="008C04A0" w:rsidRDefault="000426B0" w:rsidP="000426B0">
            <w:pPr>
              <w:jc w:val="both"/>
              <w:rPr>
                <w:sz w:val="28"/>
                <w:szCs w:val="28"/>
              </w:rPr>
            </w:pPr>
            <w:r w:rsidRPr="008C04A0">
              <w:rPr>
                <w:sz w:val="28"/>
                <w:szCs w:val="28"/>
              </w:rPr>
              <w:t xml:space="preserve">Эффективность </w:t>
            </w:r>
            <w:r w:rsidR="00B86A6F" w:rsidRPr="008C04A0">
              <w:rPr>
                <w:sz w:val="28"/>
                <w:szCs w:val="28"/>
              </w:rPr>
              <w:t>плановая</w:t>
            </w:r>
          </w:p>
          <w:p w:rsidR="00D351E7" w:rsidRPr="008C04A0" w:rsidRDefault="00B86A6F" w:rsidP="00B86A6F">
            <w:pPr>
              <w:jc w:val="both"/>
              <w:rPr>
                <w:sz w:val="28"/>
                <w:szCs w:val="28"/>
              </w:rPr>
            </w:pPr>
            <w:r w:rsidRPr="008C04A0">
              <w:rPr>
                <w:sz w:val="28"/>
                <w:szCs w:val="28"/>
              </w:rPr>
              <w:t>2=2</w:t>
            </w:r>
          </w:p>
        </w:tc>
      </w:tr>
      <w:tr w:rsidR="00AA5686" w:rsidRPr="008C04A0" w:rsidTr="000B7EC1">
        <w:trPr>
          <w:trHeight w:val="961"/>
        </w:trPr>
        <w:tc>
          <w:tcPr>
            <w:tcW w:w="4842" w:type="dxa"/>
            <w:shd w:val="clear" w:color="auto" w:fill="auto"/>
          </w:tcPr>
          <w:p w:rsidR="00D351E7" w:rsidRPr="008C04A0" w:rsidRDefault="00D351E7" w:rsidP="000B7EC1">
            <w:pPr>
              <w:widowControl w:val="0"/>
              <w:autoSpaceDE w:val="0"/>
              <w:autoSpaceDN w:val="0"/>
              <w:adjustRightInd w:val="0"/>
              <w:spacing w:line="252" w:lineRule="auto"/>
              <w:rPr>
                <w:sz w:val="28"/>
                <w:szCs w:val="28"/>
              </w:rPr>
            </w:pPr>
            <w:r w:rsidRPr="008C04A0">
              <w:rPr>
                <w:sz w:val="28"/>
                <w:szCs w:val="28"/>
              </w:rPr>
              <w:t>Критерии принятия решений об изменении (корректировке)</w:t>
            </w:r>
          </w:p>
          <w:p w:rsidR="00D351E7" w:rsidRPr="008C04A0" w:rsidRDefault="00D351E7" w:rsidP="000B7EC1">
            <w:pPr>
              <w:widowControl w:val="0"/>
              <w:autoSpaceDE w:val="0"/>
              <w:autoSpaceDN w:val="0"/>
              <w:adjustRightInd w:val="0"/>
              <w:spacing w:line="252" w:lineRule="auto"/>
              <w:rPr>
                <w:bCs/>
                <w:iCs/>
                <w:sz w:val="28"/>
                <w:szCs w:val="28"/>
                <w:lang w:val="x-none"/>
              </w:rPr>
            </w:pPr>
            <w:r w:rsidRPr="008C04A0">
              <w:rPr>
                <w:sz w:val="28"/>
                <w:szCs w:val="28"/>
              </w:rPr>
              <w:t xml:space="preserve">или </w:t>
            </w:r>
            <w:proofErr w:type="gramStart"/>
            <w:r w:rsidRPr="008C04A0">
              <w:rPr>
                <w:sz w:val="28"/>
                <w:szCs w:val="28"/>
              </w:rPr>
              <w:t>прекращении</w:t>
            </w:r>
            <w:proofErr w:type="gramEnd"/>
            <w:r w:rsidRPr="008C04A0">
              <w:rPr>
                <w:sz w:val="28"/>
                <w:szCs w:val="28"/>
              </w:rPr>
              <w:t xml:space="preserve"> реализации муниципальной программы</w:t>
            </w:r>
          </w:p>
        </w:tc>
        <w:tc>
          <w:tcPr>
            <w:tcW w:w="4843" w:type="dxa"/>
          </w:tcPr>
          <w:p w:rsidR="000426B0" w:rsidRPr="008C04A0" w:rsidRDefault="000426B0" w:rsidP="000426B0">
            <w:pPr>
              <w:widowControl w:val="0"/>
              <w:autoSpaceDE w:val="0"/>
              <w:autoSpaceDN w:val="0"/>
              <w:adjustRightInd w:val="0"/>
              <w:spacing w:line="252" w:lineRule="auto"/>
              <w:rPr>
                <w:sz w:val="28"/>
                <w:szCs w:val="28"/>
              </w:rPr>
            </w:pPr>
            <w:r w:rsidRPr="008C04A0">
              <w:rPr>
                <w:sz w:val="28"/>
                <w:szCs w:val="28"/>
              </w:rPr>
              <w:t xml:space="preserve">Реализация признается целесообразной, продолжается </w:t>
            </w:r>
          </w:p>
          <w:p w:rsidR="00D351E7" w:rsidRPr="008C04A0" w:rsidRDefault="000426B0" w:rsidP="004F3007">
            <w:pPr>
              <w:jc w:val="both"/>
              <w:rPr>
                <w:sz w:val="28"/>
                <w:szCs w:val="28"/>
                <w:lang w:val="x-none"/>
              </w:rPr>
            </w:pPr>
            <w:r w:rsidRPr="008C04A0">
              <w:rPr>
                <w:sz w:val="28"/>
                <w:szCs w:val="28"/>
              </w:rPr>
              <w:t xml:space="preserve">финансирование мероприятий </w:t>
            </w:r>
          </w:p>
        </w:tc>
      </w:tr>
    </w:tbl>
    <w:p w:rsidR="00D351E7" w:rsidRPr="008C04A0" w:rsidRDefault="00D351E7" w:rsidP="005824B7">
      <w:pPr>
        <w:pStyle w:val="a4"/>
        <w:ind w:left="0" w:firstLine="708"/>
        <w:jc w:val="both"/>
        <w:rPr>
          <w:sz w:val="28"/>
          <w:szCs w:val="28"/>
        </w:rPr>
      </w:pPr>
    </w:p>
    <w:p w:rsidR="00B857F8" w:rsidRPr="008C04A0" w:rsidRDefault="00B857F8" w:rsidP="00B738CD">
      <w:pPr>
        <w:pStyle w:val="a4"/>
        <w:widowControl w:val="0"/>
        <w:numPr>
          <w:ilvl w:val="0"/>
          <w:numId w:val="16"/>
        </w:numPr>
        <w:autoSpaceDE w:val="0"/>
        <w:autoSpaceDN w:val="0"/>
        <w:adjustRightInd w:val="0"/>
        <w:spacing w:line="252" w:lineRule="auto"/>
        <w:jc w:val="center"/>
        <w:rPr>
          <w:b/>
          <w:sz w:val="28"/>
          <w:szCs w:val="28"/>
        </w:rPr>
      </w:pPr>
      <w:r w:rsidRPr="008C04A0">
        <w:rPr>
          <w:b/>
          <w:sz w:val="28"/>
          <w:szCs w:val="28"/>
        </w:rPr>
        <w:t xml:space="preserve"> Муниципальная  программа «Развитие систем коммунальной инфраструктуры МО «город Почеп» на 2019-2021 годы»</w:t>
      </w:r>
    </w:p>
    <w:p w:rsidR="00B857F8" w:rsidRPr="008C04A0" w:rsidRDefault="00B857F8" w:rsidP="00B857F8">
      <w:pPr>
        <w:pStyle w:val="a4"/>
        <w:widowControl w:val="0"/>
        <w:autoSpaceDE w:val="0"/>
        <w:autoSpaceDN w:val="0"/>
        <w:adjustRightInd w:val="0"/>
        <w:spacing w:line="252" w:lineRule="auto"/>
        <w:ind w:left="1068"/>
        <w:rPr>
          <w:b/>
          <w:sz w:val="28"/>
          <w:szCs w:val="28"/>
        </w:rPr>
      </w:pPr>
    </w:p>
    <w:p w:rsidR="00B857F8" w:rsidRPr="008C04A0" w:rsidRDefault="00B857F8" w:rsidP="00B857F8">
      <w:pPr>
        <w:pStyle w:val="a4"/>
        <w:ind w:left="0" w:firstLine="708"/>
        <w:jc w:val="both"/>
        <w:rPr>
          <w:b/>
          <w:sz w:val="28"/>
          <w:szCs w:val="28"/>
        </w:rPr>
      </w:pPr>
      <w:r w:rsidRPr="008C04A0">
        <w:rPr>
          <w:sz w:val="28"/>
          <w:szCs w:val="28"/>
        </w:rPr>
        <w:t xml:space="preserve">Ответственный исполнитель муниципальной программы отдел </w:t>
      </w:r>
      <w:r w:rsidR="009A27E6" w:rsidRPr="008C04A0">
        <w:rPr>
          <w:sz w:val="28"/>
          <w:szCs w:val="28"/>
        </w:rPr>
        <w:t xml:space="preserve">строительства и </w:t>
      </w:r>
      <w:r w:rsidRPr="008C04A0">
        <w:rPr>
          <w:sz w:val="28"/>
          <w:szCs w:val="28"/>
        </w:rPr>
        <w:t xml:space="preserve">ЖКХ администрации </w:t>
      </w:r>
      <w:proofErr w:type="spellStart"/>
      <w:r w:rsidRPr="008C04A0">
        <w:rPr>
          <w:sz w:val="28"/>
          <w:szCs w:val="28"/>
        </w:rPr>
        <w:t>Почепского</w:t>
      </w:r>
      <w:proofErr w:type="spellEnd"/>
      <w:r w:rsidRPr="008C04A0">
        <w:rPr>
          <w:sz w:val="28"/>
          <w:szCs w:val="28"/>
        </w:rPr>
        <w:t xml:space="preserve"> района.</w:t>
      </w:r>
    </w:p>
    <w:p w:rsidR="00B857F8" w:rsidRPr="008C04A0" w:rsidRDefault="00B857F8" w:rsidP="00B857F8">
      <w:pPr>
        <w:pStyle w:val="a4"/>
        <w:ind w:left="0" w:firstLine="708"/>
        <w:jc w:val="both"/>
        <w:rPr>
          <w:sz w:val="28"/>
          <w:szCs w:val="28"/>
        </w:rPr>
      </w:pPr>
      <w:r w:rsidRPr="008C04A0">
        <w:rPr>
          <w:sz w:val="28"/>
          <w:szCs w:val="28"/>
        </w:rPr>
        <w:t xml:space="preserve">Муниципальная программа «Развитие систем коммунальной инфраструктуры МО «город Почеп» на 2019-2021 годы» утверждена  постановлением администрации </w:t>
      </w:r>
      <w:proofErr w:type="spellStart"/>
      <w:r w:rsidRPr="008C04A0">
        <w:rPr>
          <w:sz w:val="28"/>
          <w:szCs w:val="28"/>
        </w:rPr>
        <w:t>Почепского</w:t>
      </w:r>
      <w:proofErr w:type="spellEnd"/>
      <w:r w:rsidRPr="008C04A0">
        <w:rPr>
          <w:sz w:val="28"/>
          <w:szCs w:val="28"/>
        </w:rPr>
        <w:t xml:space="preserve"> района от 28.09.2016  №612</w:t>
      </w:r>
      <w:r w:rsidR="003C0B0B" w:rsidRPr="008C04A0">
        <w:rPr>
          <w:sz w:val="28"/>
          <w:szCs w:val="28"/>
        </w:rPr>
        <w:t>.</w:t>
      </w:r>
      <w:r w:rsidRPr="008C04A0">
        <w:rPr>
          <w:sz w:val="28"/>
          <w:szCs w:val="28"/>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2409"/>
        <w:gridCol w:w="2268"/>
      </w:tblGrid>
      <w:tr w:rsidR="008C04A0" w:rsidRPr="008C04A0" w:rsidTr="006C534B">
        <w:tc>
          <w:tcPr>
            <w:tcW w:w="2660" w:type="dxa"/>
          </w:tcPr>
          <w:p w:rsidR="00B857F8" w:rsidRPr="008C04A0" w:rsidRDefault="00B857F8" w:rsidP="00D87F13">
            <w:pPr>
              <w:jc w:val="both"/>
              <w:rPr>
                <w:sz w:val="28"/>
                <w:szCs w:val="28"/>
                <w:highlight w:val="yellow"/>
              </w:rPr>
            </w:pPr>
          </w:p>
        </w:tc>
        <w:tc>
          <w:tcPr>
            <w:tcW w:w="2410" w:type="dxa"/>
          </w:tcPr>
          <w:p w:rsidR="00B857F8" w:rsidRPr="008C04A0" w:rsidRDefault="00B857F8" w:rsidP="00DB3FA2">
            <w:pPr>
              <w:jc w:val="center"/>
              <w:rPr>
                <w:sz w:val="28"/>
                <w:szCs w:val="28"/>
              </w:rPr>
            </w:pPr>
            <w:r w:rsidRPr="008C04A0">
              <w:rPr>
                <w:sz w:val="28"/>
                <w:szCs w:val="28"/>
              </w:rPr>
              <w:t>План на 20</w:t>
            </w:r>
            <w:r w:rsidR="00F266FE" w:rsidRPr="008C04A0">
              <w:rPr>
                <w:sz w:val="28"/>
                <w:szCs w:val="28"/>
              </w:rPr>
              <w:t>2</w:t>
            </w:r>
            <w:r w:rsidR="00DB3FA2" w:rsidRPr="008C04A0">
              <w:rPr>
                <w:sz w:val="28"/>
                <w:szCs w:val="28"/>
              </w:rPr>
              <w:t>1</w:t>
            </w:r>
            <w:r w:rsidRPr="008C04A0">
              <w:rPr>
                <w:sz w:val="28"/>
                <w:szCs w:val="28"/>
              </w:rPr>
              <w:t xml:space="preserve"> год, рублей</w:t>
            </w:r>
          </w:p>
        </w:tc>
        <w:tc>
          <w:tcPr>
            <w:tcW w:w="2409" w:type="dxa"/>
          </w:tcPr>
          <w:p w:rsidR="00B857F8" w:rsidRPr="008C04A0" w:rsidRDefault="00B857F8" w:rsidP="00D87F13">
            <w:pPr>
              <w:jc w:val="center"/>
              <w:rPr>
                <w:sz w:val="28"/>
                <w:szCs w:val="28"/>
              </w:rPr>
            </w:pPr>
            <w:r w:rsidRPr="008C04A0">
              <w:rPr>
                <w:sz w:val="28"/>
                <w:szCs w:val="28"/>
              </w:rPr>
              <w:t>Факт за 20</w:t>
            </w:r>
            <w:r w:rsidR="00F266FE" w:rsidRPr="008C04A0">
              <w:rPr>
                <w:sz w:val="28"/>
                <w:szCs w:val="28"/>
              </w:rPr>
              <w:t>2</w:t>
            </w:r>
            <w:r w:rsidR="00DB3FA2" w:rsidRPr="008C04A0">
              <w:rPr>
                <w:sz w:val="28"/>
                <w:szCs w:val="28"/>
              </w:rPr>
              <w:t>1</w:t>
            </w:r>
            <w:r w:rsidRPr="008C04A0">
              <w:rPr>
                <w:sz w:val="28"/>
                <w:szCs w:val="28"/>
              </w:rPr>
              <w:t xml:space="preserve"> год,</w:t>
            </w:r>
          </w:p>
          <w:p w:rsidR="00B857F8" w:rsidRPr="008C04A0" w:rsidRDefault="00B857F8" w:rsidP="00D87F13">
            <w:pPr>
              <w:jc w:val="center"/>
              <w:rPr>
                <w:sz w:val="28"/>
                <w:szCs w:val="28"/>
              </w:rPr>
            </w:pPr>
            <w:r w:rsidRPr="008C04A0">
              <w:rPr>
                <w:sz w:val="28"/>
                <w:szCs w:val="28"/>
              </w:rPr>
              <w:t xml:space="preserve"> рублей</w:t>
            </w:r>
          </w:p>
        </w:tc>
        <w:tc>
          <w:tcPr>
            <w:tcW w:w="2268" w:type="dxa"/>
          </w:tcPr>
          <w:p w:rsidR="00B857F8" w:rsidRPr="008C04A0" w:rsidRDefault="00B857F8" w:rsidP="00D87F13">
            <w:pPr>
              <w:jc w:val="center"/>
              <w:rPr>
                <w:sz w:val="28"/>
                <w:szCs w:val="28"/>
              </w:rPr>
            </w:pPr>
            <w:r w:rsidRPr="008C04A0">
              <w:rPr>
                <w:sz w:val="28"/>
                <w:szCs w:val="28"/>
              </w:rPr>
              <w:t xml:space="preserve">Исполнение, </w:t>
            </w:r>
          </w:p>
          <w:p w:rsidR="00B857F8" w:rsidRPr="008C04A0" w:rsidRDefault="00B857F8" w:rsidP="00D87F13">
            <w:pPr>
              <w:jc w:val="center"/>
              <w:rPr>
                <w:sz w:val="28"/>
                <w:szCs w:val="28"/>
              </w:rPr>
            </w:pPr>
            <w:r w:rsidRPr="008C04A0">
              <w:rPr>
                <w:sz w:val="28"/>
                <w:szCs w:val="28"/>
              </w:rPr>
              <w:t>%</w:t>
            </w:r>
          </w:p>
        </w:tc>
      </w:tr>
      <w:tr w:rsidR="00872DF0" w:rsidRPr="008C04A0" w:rsidTr="006C534B">
        <w:tc>
          <w:tcPr>
            <w:tcW w:w="2660" w:type="dxa"/>
          </w:tcPr>
          <w:p w:rsidR="00B857F8" w:rsidRPr="008C04A0" w:rsidRDefault="00B857F8" w:rsidP="00D87F13">
            <w:pPr>
              <w:jc w:val="both"/>
              <w:rPr>
                <w:b/>
                <w:sz w:val="28"/>
                <w:szCs w:val="28"/>
              </w:rPr>
            </w:pPr>
            <w:r w:rsidRPr="008C04A0">
              <w:rPr>
                <w:b/>
                <w:sz w:val="28"/>
                <w:szCs w:val="28"/>
              </w:rPr>
              <w:t>Всего</w:t>
            </w:r>
            <w:r w:rsidR="00492C45" w:rsidRPr="008C04A0">
              <w:rPr>
                <w:b/>
                <w:sz w:val="28"/>
                <w:szCs w:val="28"/>
              </w:rPr>
              <w:t xml:space="preserve"> бюджетных средств</w:t>
            </w:r>
          </w:p>
        </w:tc>
        <w:tc>
          <w:tcPr>
            <w:tcW w:w="2410" w:type="dxa"/>
          </w:tcPr>
          <w:p w:rsidR="00B857F8" w:rsidRPr="008C04A0" w:rsidRDefault="00872DF0" w:rsidP="00E45A68">
            <w:pPr>
              <w:jc w:val="center"/>
              <w:rPr>
                <w:sz w:val="28"/>
                <w:szCs w:val="28"/>
              </w:rPr>
            </w:pPr>
            <w:r w:rsidRPr="008C04A0">
              <w:rPr>
                <w:sz w:val="28"/>
                <w:szCs w:val="28"/>
              </w:rPr>
              <w:t>13150295,78</w:t>
            </w:r>
          </w:p>
        </w:tc>
        <w:tc>
          <w:tcPr>
            <w:tcW w:w="2409" w:type="dxa"/>
          </w:tcPr>
          <w:p w:rsidR="00B857F8" w:rsidRPr="008C04A0" w:rsidRDefault="00872DF0" w:rsidP="00D87F13">
            <w:pPr>
              <w:jc w:val="center"/>
              <w:rPr>
                <w:sz w:val="28"/>
                <w:szCs w:val="28"/>
              </w:rPr>
            </w:pPr>
            <w:r w:rsidRPr="008C04A0">
              <w:rPr>
                <w:sz w:val="28"/>
                <w:szCs w:val="28"/>
              </w:rPr>
              <w:t>6251233,33</w:t>
            </w:r>
          </w:p>
        </w:tc>
        <w:tc>
          <w:tcPr>
            <w:tcW w:w="2268" w:type="dxa"/>
          </w:tcPr>
          <w:p w:rsidR="00B857F8" w:rsidRPr="008C04A0" w:rsidRDefault="00872DF0" w:rsidP="00D87F13">
            <w:pPr>
              <w:jc w:val="center"/>
              <w:rPr>
                <w:sz w:val="28"/>
                <w:szCs w:val="28"/>
              </w:rPr>
            </w:pPr>
            <w:r w:rsidRPr="008C04A0">
              <w:rPr>
                <w:sz w:val="28"/>
                <w:szCs w:val="28"/>
              </w:rPr>
              <w:t>47,5</w:t>
            </w:r>
          </w:p>
        </w:tc>
      </w:tr>
    </w:tbl>
    <w:p w:rsidR="00B857F8" w:rsidRPr="008C04A0" w:rsidRDefault="00B857F8" w:rsidP="00B857F8">
      <w:pPr>
        <w:widowControl w:val="0"/>
        <w:autoSpaceDE w:val="0"/>
        <w:autoSpaceDN w:val="0"/>
        <w:adjustRightInd w:val="0"/>
        <w:spacing w:line="252" w:lineRule="auto"/>
        <w:ind w:firstLine="708"/>
        <w:rPr>
          <w:sz w:val="28"/>
          <w:szCs w:val="28"/>
        </w:rPr>
      </w:pPr>
    </w:p>
    <w:p w:rsidR="00EE6FBD" w:rsidRPr="008C04A0" w:rsidRDefault="00EE6FBD" w:rsidP="00EE6FBD">
      <w:pPr>
        <w:ind w:firstLine="708"/>
        <w:jc w:val="both"/>
        <w:rPr>
          <w:sz w:val="28"/>
          <w:szCs w:val="28"/>
        </w:rPr>
      </w:pPr>
      <w:r w:rsidRPr="008C04A0">
        <w:rPr>
          <w:sz w:val="28"/>
          <w:szCs w:val="28"/>
        </w:rPr>
        <w:t xml:space="preserve">В рамках программы средства направлялись </w:t>
      </w:r>
      <w:proofErr w:type="gramStart"/>
      <w:r w:rsidRPr="008C04A0">
        <w:rPr>
          <w:sz w:val="28"/>
          <w:szCs w:val="28"/>
        </w:rPr>
        <w:t>на</w:t>
      </w:r>
      <w:proofErr w:type="gramEnd"/>
      <w:r w:rsidRPr="008C04A0">
        <w:rPr>
          <w:sz w:val="28"/>
          <w:szCs w:val="28"/>
        </w:rPr>
        <w:t>:</w:t>
      </w:r>
    </w:p>
    <w:p w:rsidR="00B857F8" w:rsidRPr="008C04A0" w:rsidRDefault="00B857F8" w:rsidP="00B857F8">
      <w:pPr>
        <w:ind w:firstLine="708"/>
        <w:jc w:val="both"/>
        <w:rPr>
          <w:sz w:val="28"/>
          <w:szCs w:val="28"/>
        </w:rPr>
      </w:pPr>
      <w:r w:rsidRPr="008C04A0">
        <w:rPr>
          <w:sz w:val="28"/>
          <w:szCs w:val="28"/>
        </w:rPr>
        <w:t>-</w:t>
      </w:r>
      <w:r w:rsidR="00A67D95" w:rsidRPr="008C04A0">
        <w:rPr>
          <w:sz w:val="28"/>
          <w:szCs w:val="28"/>
        </w:rPr>
        <w:t xml:space="preserve"> </w:t>
      </w:r>
      <w:r w:rsidRPr="008C04A0">
        <w:rPr>
          <w:sz w:val="28"/>
          <w:szCs w:val="28"/>
        </w:rPr>
        <w:t>строительство очистных сооружений производительностью до 1000 м3/сут</w:t>
      </w:r>
      <w:r w:rsidR="00A67D95" w:rsidRPr="008C04A0">
        <w:rPr>
          <w:sz w:val="28"/>
          <w:szCs w:val="28"/>
        </w:rPr>
        <w:t>ки</w:t>
      </w:r>
      <w:r w:rsidRPr="008C04A0">
        <w:rPr>
          <w:sz w:val="28"/>
          <w:szCs w:val="28"/>
        </w:rPr>
        <w:t>;</w:t>
      </w:r>
    </w:p>
    <w:p w:rsidR="00B857F8" w:rsidRPr="008C04A0" w:rsidRDefault="00B857F8" w:rsidP="00B857F8">
      <w:pPr>
        <w:ind w:firstLine="708"/>
        <w:jc w:val="both"/>
        <w:rPr>
          <w:sz w:val="28"/>
          <w:szCs w:val="28"/>
        </w:rPr>
      </w:pPr>
      <w:r w:rsidRPr="008C04A0">
        <w:rPr>
          <w:sz w:val="28"/>
          <w:szCs w:val="28"/>
        </w:rPr>
        <w:t>-</w:t>
      </w:r>
      <w:r w:rsidR="00A67D95" w:rsidRPr="008C04A0">
        <w:rPr>
          <w:sz w:val="28"/>
          <w:szCs w:val="28"/>
        </w:rPr>
        <w:t xml:space="preserve"> </w:t>
      </w:r>
      <w:r w:rsidRPr="008C04A0">
        <w:rPr>
          <w:sz w:val="28"/>
          <w:szCs w:val="28"/>
        </w:rPr>
        <w:t>выделен</w:t>
      </w:r>
      <w:r w:rsidR="00EE6FBD" w:rsidRPr="008C04A0">
        <w:rPr>
          <w:sz w:val="28"/>
          <w:szCs w:val="28"/>
        </w:rPr>
        <w:t>ие</w:t>
      </w:r>
      <w:r w:rsidRPr="008C04A0">
        <w:rPr>
          <w:sz w:val="28"/>
          <w:szCs w:val="28"/>
        </w:rPr>
        <w:t xml:space="preserve"> субсиди</w:t>
      </w:r>
      <w:r w:rsidR="00EE6FBD" w:rsidRPr="008C04A0">
        <w:rPr>
          <w:sz w:val="28"/>
          <w:szCs w:val="28"/>
        </w:rPr>
        <w:t>и</w:t>
      </w:r>
      <w:r w:rsidRPr="008C04A0">
        <w:rPr>
          <w:sz w:val="28"/>
          <w:szCs w:val="28"/>
        </w:rPr>
        <w:t xml:space="preserve"> </w:t>
      </w:r>
      <w:r w:rsidR="00EE6FBD" w:rsidRPr="008C04A0">
        <w:rPr>
          <w:sz w:val="28"/>
          <w:szCs w:val="28"/>
        </w:rPr>
        <w:t>МУП «</w:t>
      </w:r>
      <w:proofErr w:type="spellStart"/>
      <w:r w:rsidR="00EE6FBD" w:rsidRPr="008C04A0">
        <w:rPr>
          <w:sz w:val="28"/>
          <w:szCs w:val="28"/>
        </w:rPr>
        <w:t>Водстройсервис</w:t>
      </w:r>
      <w:proofErr w:type="spellEnd"/>
      <w:r w:rsidR="00EE6FBD" w:rsidRPr="008C04A0">
        <w:rPr>
          <w:sz w:val="28"/>
          <w:szCs w:val="28"/>
        </w:rPr>
        <w:t xml:space="preserve">» </w:t>
      </w:r>
      <w:r w:rsidRPr="008C04A0">
        <w:rPr>
          <w:sz w:val="28"/>
          <w:szCs w:val="28"/>
        </w:rPr>
        <w:t>на возмещение части затрат, возникающих при содержании городской общественной бани, в том числе в части предупреждения ситуаций  прекращения или ограничен</w:t>
      </w:r>
      <w:r w:rsidR="00450642" w:rsidRPr="008C04A0">
        <w:rPr>
          <w:sz w:val="28"/>
          <w:szCs w:val="28"/>
        </w:rPr>
        <w:t>ия подачи газа и электроэнергии</w:t>
      </w:r>
      <w:r w:rsidRPr="008C04A0">
        <w:rPr>
          <w:sz w:val="28"/>
          <w:szCs w:val="28"/>
        </w:rPr>
        <w:t>;</w:t>
      </w:r>
    </w:p>
    <w:p w:rsidR="00B857F8" w:rsidRPr="008C04A0" w:rsidRDefault="00B857F8" w:rsidP="00B857F8">
      <w:pPr>
        <w:ind w:firstLine="708"/>
        <w:jc w:val="both"/>
      </w:pPr>
      <w:r w:rsidRPr="008C04A0">
        <w:rPr>
          <w:sz w:val="28"/>
          <w:szCs w:val="28"/>
        </w:rPr>
        <w:t xml:space="preserve">- </w:t>
      </w:r>
      <w:r w:rsidR="00450642" w:rsidRPr="008C04A0">
        <w:rPr>
          <w:sz w:val="28"/>
          <w:szCs w:val="28"/>
        </w:rPr>
        <w:t xml:space="preserve">подготовку объектов ЖКХ к зиме </w:t>
      </w:r>
      <w:r w:rsidR="00EE6FBD" w:rsidRPr="008C04A0">
        <w:rPr>
          <w:sz w:val="28"/>
          <w:szCs w:val="28"/>
        </w:rPr>
        <w:t>и др</w:t>
      </w:r>
      <w:r w:rsidRPr="008C04A0">
        <w:rPr>
          <w:sz w:val="22"/>
        </w:rPr>
        <w:t>.</w:t>
      </w:r>
    </w:p>
    <w:p w:rsidR="00B857F8" w:rsidRPr="008C04A0" w:rsidRDefault="00B857F8" w:rsidP="00B857F8">
      <w:pPr>
        <w:jc w:val="both"/>
      </w:pPr>
    </w:p>
    <w:p w:rsidR="00B857F8" w:rsidRPr="008C04A0" w:rsidRDefault="00B857F8" w:rsidP="00B857F8">
      <w:pPr>
        <w:jc w:val="center"/>
        <w:rPr>
          <w:b/>
          <w:bCs/>
          <w:iCs/>
          <w:sz w:val="28"/>
          <w:szCs w:val="28"/>
          <w:lang w:val="x-none"/>
        </w:rPr>
      </w:pPr>
      <w:r w:rsidRPr="008C04A0">
        <w:rPr>
          <w:b/>
          <w:bCs/>
          <w:iCs/>
          <w:sz w:val="28"/>
          <w:szCs w:val="28"/>
          <w:lang w:val="x-none"/>
        </w:rPr>
        <w:t>Оценка эффективности реализации муниципальной программы</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4843"/>
      </w:tblGrid>
      <w:tr w:rsidR="008C04A0" w:rsidRPr="008C04A0" w:rsidTr="006C534B">
        <w:trPr>
          <w:trHeight w:val="629"/>
        </w:trPr>
        <w:tc>
          <w:tcPr>
            <w:tcW w:w="4842" w:type="dxa"/>
            <w:shd w:val="clear" w:color="auto" w:fill="auto"/>
          </w:tcPr>
          <w:p w:rsidR="006C534B" w:rsidRPr="008C04A0" w:rsidRDefault="006C534B" w:rsidP="00D87F13">
            <w:pPr>
              <w:jc w:val="both"/>
              <w:rPr>
                <w:bCs/>
                <w:iCs/>
                <w:sz w:val="28"/>
                <w:szCs w:val="28"/>
              </w:rPr>
            </w:pPr>
            <w:r w:rsidRPr="008C04A0">
              <w:rPr>
                <w:sz w:val="28"/>
                <w:szCs w:val="28"/>
              </w:rPr>
              <w:t>Сводная оценка эффективности реализации муниципальной программы</w:t>
            </w:r>
          </w:p>
        </w:tc>
        <w:tc>
          <w:tcPr>
            <w:tcW w:w="4843" w:type="dxa"/>
          </w:tcPr>
          <w:p w:rsidR="004F3007" w:rsidRPr="008C04A0" w:rsidRDefault="004F3007" w:rsidP="004F3007">
            <w:pPr>
              <w:jc w:val="both"/>
              <w:rPr>
                <w:sz w:val="28"/>
                <w:szCs w:val="28"/>
              </w:rPr>
            </w:pPr>
            <w:r w:rsidRPr="008C04A0">
              <w:rPr>
                <w:sz w:val="28"/>
                <w:szCs w:val="28"/>
              </w:rPr>
              <w:t>Эффективность плановая</w:t>
            </w:r>
          </w:p>
          <w:p w:rsidR="006C534B" w:rsidRPr="008C04A0" w:rsidRDefault="004F3007" w:rsidP="004F3007">
            <w:pPr>
              <w:jc w:val="both"/>
              <w:rPr>
                <w:sz w:val="28"/>
                <w:szCs w:val="28"/>
              </w:rPr>
            </w:pPr>
            <w:r w:rsidRPr="008C04A0">
              <w:rPr>
                <w:sz w:val="28"/>
                <w:szCs w:val="28"/>
              </w:rPr>
              <w:t>2=2</w:t>
            </w:r>
          </w:p>
        </w:tc>
      </w:tr>
      <w:tr w:rsidR="004F3007" w:rsidRPr="008C04A0" w:rsidTr="006C534B">
        <w:trPr>
          <w:trHeight w:val="415"/>
        </w:trPr>
        <w:tc>
          <w:tcPr>
            <w:tcW w:w="4842" w:type="dxa"/>
            <w:shd w:val="clear" w:color="auto" w:fill="auto"/>
          </w:tcPr>
          <w:p w:rsidR="006C534B" w:rsidRPr="008C04A0" w:rsidRDefault="006C534B" w:rsidP="00D87F13">
            <w:pPr>
              <w:widowControl w:val="0"/>
              <w:autoSpaceDE w:val="0"/>
              <w:autoSpaceDN w:val="0"/>
              <w:adjustRightInd w:val="0"/>
              <w:spacing w:line="252" w:lineRule="auto"/>
              <w:rPr>
                <w:sz w:val="28"/>
                <w:szCs w:val="28"/>
              </w:rPr>
            </w:pPr>
            <w:r w:rsidRPr="008C04A0">
              <w:rPr>
                <w:sz w:val="28"/>
                <w:szCs w:val="28"/>
              </w:rPr>
              <w:t>Критерии принятия решений об изменении (корректировке)</w:t>
            </w:r>
          </w:p>
          <w:p w:rsidR="006C534B" w:rsidRPr="008C04A0" w:rsidRDefault="006C534B" w:rsidP="00D87F13">
            <w:pPr>
              <w:widowControl w:val="0"/>
              <w:autoSpaceDE w:val="0"/>
              <w:autoSpaceDN w:val="0"/>
              <w:adjustRightInd w:val="0"/>
              <w:spacing w:line="252" w:lineRule="auto"/>
              <w:rPr>
                <w:bCs/>
                <w:iCs/>
                <w:sz w:val="28"/>
                <w:szCs w:val="28"/>
                <w:lang w:val="x-none"/>
              </w:rPr>
            </w:pPr>
            <w:r w:rsidRPr="008C04A0">
              <w:rPr>
                <w:sz w:val="28"/>
                <w:szCs w:val="28"/>
              </w:rPr>
              <w:t xml:space="preserve">или </w:t>
            </w:r>
            <w:proofErr w:type="gramStart"/>
            <w:r w:rsidRPr="008C04A0">
              <w:rPr>
                <w:sz w:val="28"/>
                <w:szCs w:val="28"/>
              </w:rPr>
              <w:t>прекращении</w:t>
            </w:r>
            <w:proofErr w:type="gramEnd"/>
            <w:r w:rsidRPr="008C04A0">
              <w:rPr>
                <w:sz w:val="28"/>
                <w:szCs w:val="28"/>
              </w:rPr>
              <w:t xml:space="preserve"> реализации муниципальной программы</w:t>
            </w:r>
          </w:p>
        </w:tc>
        <w:tc>
          <w:tcPr>
            <w:tcW w:w="4843" w:type="dxa"/>
          </w:tcPr>
          <w:p w:rsidR="004F3007" w:rsidRPr="008C04A0" w:rsidRDefault="004F3007" w:rsidP="004F3007">
            <w:pPr>
              <w:widowControl w:val="0"/>
              <w:autoSpaceDE w:val="0"/>
              <w:autoSpaceDN w:val="0"/>
              <w:adjustRightInd w:val="0"/>
              <w:spacing w:line="252" w:lineRule="auto"/>
              <w:rPr>
                <w:sz w:val="28"/>
                <w:szCs w:val="28"/>
              </w:rPr>
            </w:pPr>
            <w:r w:rsidRPr="008C04A0">
              <w:rPr>
                <w:sz w:val="28"/>
                <w:szCs w:val="28"/>
              </w:rPr>
              <w:t xml:space="preserve">Реализация признается целесообразной, продолжается </w:t>
            </w:r>
          </w:p>
          <w:p w:rsidR="006C534B" w:rsidRPr="008C04A0" w:rsidRDefault="004F3007" w:rsidP="004F3007">
            <w:pPr>
              <w:jc w:val="both"/>
              <w:rPr>
                <w:sz w:val="28"/>
                <w:szCs w:val="28"/>
                <w:lang w:val="x-none"/>
              </w:rPr>
            </w:pPr>
            <w:r w:rsidRPr="008C04A0">
              <w:rPr>
                <w:sz w:val="28"/>
                <w:szCs w:val="28"/>
              </w:rPr>
              <w:t>финансирование мероприятий</w:t>
            </w:r>
          </w:p>
        </w:tc>
      </w:tr>
    </w:tbl>
    <w:p w:rsidR="00A67D95" w:rsidRPr="008C04A0" w:rsidRDefault="00A67D95" w:rsidP="00A67D95">
      <w:pPr>
        <w:pStyle w:val="a4"/>
        <w:ind w:left="927"/>
        <w:rPr>
          <w:sz w:val="28"/>
          <w:szCs w:val="28"/>
        </w:rPr>
      </w:pPr>
    </w:p>
    <w:p w:rsidR="00C640CC" w:rsidRPr="008C04A0" w:rsidRDefault="004F3007" w:rsidP="00C640CC">
      <w:pPr>
        <w:pStyle w:val="a4"/>
        <w:widowControl w:val="0"/>
        <w:numPr>
          <w:ilvl w:val="0"/>
          <w:numId w:val="16"/>
        </w:numPr>
        <w:autoSpaceDE w:val="0"/>
        <w:autoSpaceDN w:val="0"/>
        <w:adjustRightInd w:val="0"/>
        <w:spacing w:line="252" w:lineRule="auto"/>
        <w:ind w:left="142" w:firstLine="785"/>
        <w:jc w:val="center"/>
        <w:rPr>
          <w:b/>
          <w:sz w:val="28"/>
          <w:szCs w:val="28"/>
        </w:rPr>
      </w:pPr>
      <w:r w:rsidRPr="008C04A0">
        <w:rPr>
          <w:b/>
          <w:sz w:val="28"/>
          <w:szCs w:val="28"/>
        </w:rPr>
        <w:t xml:space="preserve">Муниципальная  программа </w:t>
      </w:r>
      <w:r w:rsidR="00C640CC" w:rsidRPr="008C04A0">
        <w:rPr>
          <w:b/>
          <w:sz w:val="28"/>
          <w:szCs w:val="28"/>
        </w:rPr>
        <w:t xml:space="preserve">«Повышение безопасности дорожного движения на территории </w:t>
      </w:r>
      <w:proofErr w:type="spellStart"/>
      <w:r w:rsidR="00C640CC" w:rsidRPr="008C04A0">
        <w:rPr>
          <w:b/>
          <w:sz w:val="28"/>
          <w:szCs w:val="28"/>
        </w:rPr>
        <w:t>Почепского</w:t>
      </w:r>
      <w:proofErr w:type="spellEnd"/>
      <w:r w:rsidR="00C640CC" w:rsidRPr="008C04A0">
        <w:rPr>
          <w:b/>
          <w:sz w:val="28"/>
          <w:szCs w:val="28"/>
        </w:rPr>
        <w:t xml:space="preserve"> городского поселения </w:t>
      </w:r>
      <w:proofErr w:type="spellStart"/>
      <w:r w:rsidR="00C640CC" w:rsidRPr="008C04A0">
        <w:rPr>
          <w:b/>
          <w:sz w:val="28"/>
          <w:szCs w:val="28"/>
        </w:rPr>
        <w:t>Почепского</w:t>
      </w:r>
      <w:proofErr w:type="spellEnd"/>
      <w:r w:rsidR="00C640CC" w:rsidRPr="008C04A0">
        <w:rPr>
          <w:b/>
          <w:sz w:val="28"/>
          <w:szCs w:val="28"/>
        </w:rPr>
        <w:t xml:space="preserve"> муниципального района Брянской области»</w:t>
      </w:r>
    </w:p>
    <w:p w:rsidR="00C640CC" w:rsidRPr="008C04A0" w:rsidRDefault="00C640CC" w:rsidP="00C640CC">
      <w:pPr>
        <w:pStyle w:val="a4"/>
        <w:widowControl w:val="0"/>
        <w:autoSpaceDE w:val="0"/>
        <w:autoSpaceDN w:val="0"/>
        <w:adjustRightInd w:val="0"/>
        <w:spacing w:line="252" w:lineRule="auto"/>
        <w:ind w:left="927"/>
        <w:rPr>
          <w:b/>
          <w:sz w:val="28"/>
          <w:szCs w:val="28"/>
        </w:rPr>
      </w:pPr>
    </w:p>
    <w:p w:rsidR="004F3007" w:rsidRPr="008C04A0" w:rsidRDefault="004F3007" w:rsidP="00850490">
      <w:pPr>
        <w:widowControl w:val="0"/>
        <w:autoSpaceDE w:val="0"/>
        <w:autoSpaceDN w:val="0"/>
        <w:adjustRightInd w:val="0"/>
        <w:spacing w:line="252" w:lineRule="auto"/>
        <w:ind w:left="-142" w:firstLine="1069"/>
        <w:jc w:val="both"/>
        <w:rPr>
          <w:b/>
          <w:sz w:val="28"/>
          <w:szCs w:val="28"/>
        </w:rPr>
      </w:pPr>
      <w:r w:rsidRPr="008C04A0">
        <w:rPr>
          <w:sz w:val="28"/>
          <w:szCs w:val="28"/>
        </w:rPr>
        <w:t xml:space="preserve">Ответственный исполнитель муниципальной программы отдел строительства и ЖКХ администрации </w:t>
      </w:r>
      <w:proofErr w:type="spellStart"/>
      <w:r w:rsidRPr="008C04A0">
        <w:rPr>
          <w:sz w:val="28"/>
          <w:szCs w:val="28"/>
        </w:rPr>
        <w:t>Почепского</w:t>
      </w:r>
      <w:proofErr w:type="spellEnd"/>
      <w:r w:rsidRPr="008C04A0">
        <w:rPr>
          <w:sz w:val="28"/>
          <w:szCs w:val="28"/>
        </w:rPr>
        <w:t xml:space="preserve"> района.</w:t>
      </w:r>
    </w:p>
    <w:p w:rsidR="004F3007" w:rsidRPr="008C04A0" w:rsidRDefault="004F3007" w:rsidP="00850490">
      <w:pPr>
        <w:pStyle w:val="a4"/>
        <w:widowControl w:val="0"/>
        <w:autoSpaceDE w:val="0"/>
        <w:autoSpaceDN w:val="0"/>
        <w:adjustRightInd w:val="0"/>
        <w:spacing w:line="252" w:lineRule="auto"/>
        <w:ind w:left="0" w:firstLine="927"/>
        <w:jc w:val="both"/>
        <w:rPr>
          <w:sz w:val="28"/>
          <w:szCs w:val="28"/>
        </w:rPr>
      </w:pPr>
      <w:r w:rsidRPr="008C04A0">
        <w:rPr>
          <w:sz w:val="28"/>
          <w:szCs w:val="28"/>
        </w:rPr>
        <w:t xml:space="preserve">Муниципальная программа </w:t>
      </w:r>
      <w:r w:rsidR="00C640CC" w:rsidRPr="008C04A0">
        <w:rPr>
          <w:sz w:val="28"/>
          <w:szCs w:val="28"/>
        </w:rPr>
        <w:t xml:space="preserve">«Повышение безопасности дорожного движения на территории </w:t>
      </w:r>
      <w:proofErr w:type="spellStart"/>
      <w:r w:rsidR="00C640CC" w:rsidRPr="008C04A0">
        <w:rPr>
          <w:sz w:val="28"/>
          <w:szCs w:val="28"/>
        </w:rPr>
        <w:t>Почепского</w:t>
      </w:r>
      <w:proofErr w:type="spellEnd"/>
      <w:r w:rsidR="00C640CC" w:rsidRPr="008C04A0">
        <w:rPr>
          <w:sz w:val="28"/>
          <w:szCs w:val="28"/>
        </w:rPr>
        <w:t xml:space="preserve"> городского поселения </w:t>
      </w:r>
      <w:proofErr w:type="spellStart"/>
      <w:r w:rsidR="00C640CC" w:rsidRPr="008C04A0">
        <w:rPr>
          <w:sz w:val="28"/>
          <w:szCs w:val="28"/>
        </w:rPr>
        <w:t>Почепского</w:t>
      </w:r>
      <w:proofErr w:type="spellEnd"/>
      <w:r w:rsidR="00C640CC" w:rsidRPr="008C04A0">
        <w:rPr>
          <w:sz w:val="28"/>
          <w:szCs w:val="28"/>
        </w:rPr>
        <w:t xml:space="preserve"> муниципального района Брянской области»</w:t>
      </w:r>
      <w:r w:rsidR="00C640CC" w:rsidRPr="008C04A0">
        <w:rPr>
          <w:b/>
          <w:sz w:val="28"/>
          <w:szCs w:val="28"/>
        </w:rPr>
        <w:t xml:space="preserve"> </w:t>
      </w:r>
      <w:r w:rsidRPr="008C04A0">
        <w:rPr>
          <w:sz w:val="28"/>
          <w:szCs w:val="28"/>
        </w:rPr>
        <w:t xml:space="preserve"> утверждена  постановлением администрации </w:t>
      </w:r>
      <w:proofErr w:type="spellStart"/>
      <w:r w:rsidRPr="008C04A0">
        <w:rPr>
          <w:sz w:val="28"/>
          <w:szCs w:val="28"/>
        </w:rPr>
        <w:t>Почепского</w:t>
      </w:r>
      <w:proofErr w:type="spellEnd"/>
      <w:r w:rsidRPr="008C04A0">
        <w:rPr>
          <w:sz w:val="28"/>
          <w:szCs w:val="28"/>
        </w:rPr>
        <w:t xml:space="preserve"> района от </w:t>
      </w:r>
      <w:r w:rsidR="00D874E9" w:rsidRPr="008C04A0">
        <w:rPr>
          <w:sz w:val="28"/>
          <w:szCs w:val="28"/>
        </w:rPr>
        <w:t>17</w:t>
      </w:r>
      <w:r w:rsidRPr="008C04A0">
        <w:rPr>
          <w:sz w:val="28"/>
          <w:szCs w:val="28"/>
        </w:rPr>
        <w:t>.0</w:t>
      </w:r>
      <w:r w:rsidR="00D874E9" w:rsidRPr="008C04A0">
        <w:rPr>
          <w:sz w:val="28"/>
          <w:szCs w:val="28"/>
        </w:rPr>
        <w:t>8</w:t>
      </w:r>
      <w:r w:rsidRPr="008C04A0">
        <w:rPr>
          <w:sz w:val="28"/>
          <w:szCs w:val="28"/>
        </w:rPr>
        <w:t>.20</w:t>
      </w:r>
      <w:r w:rsidR="00D874E9" w:rsidRPr="008C04A0">
        <w:rPr>
          <w:sz w:val="28"/>
          <w:szCs w:val="28"/>
        </w:rPr>
        <w:t>21</w:t>
      </w:r>
      <w:r w:rsidRPr="008C04A0">
        <w:rPr>
          <w:sz w:val="28"/>
          <w:szCs w:val="28"/>
        </w:rPr>
        <w:t xml:space="preserve">  №</w:t>
      </w:r>
      <w:r w:rsidR="00D874E9" w:rsidRPr="008C04A0">
        <w:rPr>
          <w:sz w:val="28"/>
          <w:szCs w:val="28"/>
        </w:rPr>
        <w:t>1043</w:t>
      </w:r>
      <w:r w:rsidRPr="008C04A0">
        <w:rPr>
          <w:sz w:val="28"/>
          <w:szCs w:val="28"/>
        </w:rPr>
        <w:t xml:space="preserve">. </w:t>
      </w:r>
    </w:p>
    <w:p w:rsidR="004F3007" w:rsidRPr="008C04A0" w:rsidRDefault="004F3007" w:rsidP="004F3007">
      <w:pPr>
        <w:pStyle w:val="a4"/>
        <w:widowControl w:val="0"/>
        <w:autoSpaceDE w:val="0"/>
        <w:autoSpaceDN w:val="0"/>
        <w:adjustRightInd w:val="0"/>
        <w:spacing w:line="252" w:lineRule="auto"/>
        <w:ind w:left="0" w:firstLine="708"/>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2409"/>
        <w:gridCol w:w="2268"/>
      </w:tblGrid>
      <w:tr w:rsidR="008C04A0" w:rsidRPr="008C04A0" w:rsidTr="00682D8F">
        <w:tc>
          <w:tcPr>
            <w:tcW w:w="2660" w:type="dxa"/>
          </w:tcPr>
          <w:p w:rsidR="004F3007" w:rsidRPr="008C04A0" w:rsidRDefault="004F3007" w:rsidP="00682D8F">
            <w:pPr>
              <w:jc w:val="both"/>
              <w:rPr>
                <w:sz w:val="28"/>
                <w:szCs w:val="28"/>
                <w:highlight w:val="yellow"/>
              </w:rPr>
            </w:pPr>
          </w:p>
        </w:tc>
        <w:tc>
          <w:tcPr>
            <w:tcW w:w="2410" w:type="dxa"/>
          </w:tcPr>
          <w:p w:rsidR="004F3007" w:rsidRPr="008C04A0" w:rsidRDefault="004F3007" w:rsidP="00682D8F">
            <w:pPr>
              <w:jc w:val="center"/>
              <w:rPr>
                <w:sz w:val="28"/>
                <w:szCs w:val="28"/>
              </w:rPr>
            </w:pPr>
            <w:r w:rsidRPr="008C04A0">
              <w:rPr>
                <w:sz w:val="28"/>
                <w:szCs w:val="28"/>
              </w:rPr>
              <w:t>План на 2021 год, рублей</w:t>
            </w:r>
          </w:p>
        </w:tc>
        <w:tc>
          <w:tcPr>
            <w:tcW w:w="2409" w:type="dxa"/>
          </w:tcPr>
          <w:p w:rsidR="004F3007" w:rsidRPr="008C04A0" w:rsidRDefault="004F3007" w:rsidP="00682D8F">
            <w:pPr>
              <w:jc w:val="center"/>
              <w:rPr>
                <w:sz w:val="28"/>
                <w:szCs w:val="28"/>
              </w:rPr>
            </w:pPr>
            <w:r w:rsidRPr="008C04A0">
              <w:rPr>
                <w:sz w:val="28"/>
                <w:szCs w:val="28"/>
              </w:rPr>
              <w:t>Факт за 2021 год,</w:t>
            </w:r>
          </w:p>
          <w:p w:rsidR="004F3007" w:rsidRPr="008C04A0" w:rsidRDefault="004F3007" w:rsidP="00682D8F">
            <w:pPr>
              <w:jc w:val="center"/>
              <w:rPr>
                <w:sz w:val="28"/>
                <w:szCs w:val="28"/>
              </w:rPr>
            </w:pPr>
            <w:r w:rsidRPr="008C04A0">
              <w:rPr>
                <w:sz w:val="28"/>
                <w:szCs w:val="28"/>
              </w:rPr>
              <w:t xml:space="preserve"> рублей</w:t>
            </w:r>
          </w:p>
        </w:tc>
        <w:tc>
          <w:tcPr>
            <w:tcW w:w="2268" w:type="dxa"/>
          </w:tcPr>
          <w:p w:rsidR="004F3007" w:rsidRPr="008C04A0" w:rsidRDefault="004F3007" w:rsidP="00682D8F">
            <w:pPr>
              <w:jc w:val="center"/>
              <w:rPr>
                <w:sz w:val="28"/>
                <w:szCs w:val="28"/>
              </w:rPr>
            </w:pPr>
            <w:r w:rsidRPr="008C04A0">
              <w:rPr>
                <w:sz w:val="28"/>
                <w:szCs w:val="28"/>
              </w:rPr>
              <w:t xml:space="preserve">Исполнение, </w:t>
            </w:r>
          </w:p>
          <w:p w:rsidR="004F3007" w:rsidRPr="008C04A0" w:rsidRDefault="004F3007" w:rsidP="00682D8F">
            <w:pPr>
              <w:jc w:val="center"/>
              <w:rPr>
                <w:sz w:val="28"/>
                <w:szCs w:val="28"/>
              </w:rPr>
            </w:pPr>
            <w:r w:rsidRPr="008C04A0">
              <w:rPr>
                <w:sz w:val="28"/>
                <w:szCs w:val="28"/>
              </w:rPr>
              <w:t>%</w:t>
            </w:r>
          </w:p>
        </w:tc>
      </w:tr>
      <w:tr w:rsidR="00952116" w:rsidRPr="008C04A0" w:rsidTr="00682D8F">
        <w:tc>
          <w:tcPr>
            <w:tcW w:w="2660" w:type="dxa"/>
          </w:tcPr>
          <w:p w:rsidR="004F3007" w:rsidRPr="008C04A0" w:rsidRDefault="004F3007" w:rsidP="00682D8F">
            <w:pPr>
              <w:jc w:val="both"/>
              <w:rPr>
                <w:b/>
                <w:sz w:val="28"/>
                <w:szCs w:val="28"/>
              </w:rPr>
            </w:pPr>
            <w:r w:rsidRPr="008C04A0">
              <w:rPr>
                <w:b/>
                <w:sz w:val="28"/>
                <w:szCs w:val="28"/>
              </w:rPr>
              <w:t>Всего бюджетных средств</w:t>
            </w:r>
          </w:p>
        </w:tc>
        <w:tc>
          <w:tcPr>
            <w:tcW w:w="2410" w:type="dxa"/>
          </w:tcPr>
          <w:p w:rsidR="004F3007" w:rsidRPr="008C04A0" w:rsidRDefault="00952116" w:rsidP="00682D8F">
            <w:pPr>
              <w:jc w:val="center"/>
              <w:rPr>
                <w:sz w:val="28"/>
                <w:szCs w:val="28"/>
              </w:rPr>
            </w:pPr>
            <w:r w:rsidRPr="008C04A0">
              <w:rPr>
                <w:sz w:val="28"/>
                <w:szCs w:val="28"/>
              </w:rPr>
              <w:t>7767694,74</w:t>
            </w:r>
          </w:p>
        </w:tc>
        <w:tc>
          <w:tcPr>
            <w:tcW w:w="2409" w:type="dxa"/>
          </w:tcPr>
          <w:p w:rsidR="004F3007" w:rsidRPr="008C04A0" w:rsidRDefault="00952116" w:rsidP="00682D8F">
            <w:pPr>
              <w:jc w:val="center"/>
              <w:rPr>
                <w:sz w:val="28"/>
                <w:szCs w:val="28"/>
              </w:rPr>
            </w:pPr>
            <w:r w:rsidRPr="008C04A0">
              <w:rPr>
                <w:sz w:val="28"/>
                <w:szCs w:val="28"/>
              </w:rPr>
              <w:t>7767694,74</w:t>
            </w:r>
          </w:p>
        </w:tc>
        <w:tc>
          <w:tcPr>
            <w:tcW w:w="2268" w:type="dxa"/>
          </w:tcPr>
          <w:p w:rsidR="004F3007" w:rsidRPr="008C04A0" w:rsidRDefault="00952116" w:rsidP="00682D8F">
            <w:pPr>
              <w:jc w:val="center"/>
              <w:rPr>
                <w:sz w:val="28"/>
                <w:szCs w:val="28"/>
              </w:rPr>
            </w:pPr>
            <w:r w:rsidRPr="008C04A0">
              <w:rPr>
                <w:sz w:val="28"/>
                <w:szCs w:val="28"/>
              </w:rPr>
              <w:t>100,0</w:t>
            </w:r>
          </w:p>
        </w:tc>
      </w:tr>
    </w:tbl>
    <w:p w:rsidR="004F3007" w:rsidRPr="008C04A0" w:rsidRDefault="004F3007" w:rsidP="004F3007">
      <w:pPr>
        <w:widowControl w:val="0"/>
        <w:autoSpaceDE w:val="0"/>
        <w:autoSpaceDN w:val="0"/>
        <w:adjustRightInd w:val="0"/>
        <w:spacing w:line="252" w:lineRule="auto"/>
        <w:ind w:firstLine="708"/>
        <w:rPr>
          <w:sz w:val="28"/>
          <w:szCs w:val="28"/>
        </w:rPr>
      </w:pPr>
    </w:p>
    <w:p w:rsidR="004F3007" w:rsidRPr="008C04A0" w:rsidRDefault="004F3007" w:rsidP="00D874E9">
      <w:pPr>
        <w:ind w:firstLine="708"/>
        <w:jc w:val="both"/>
      </w:pPr>
      <w:r w:rsidRPr="008C04A0">
        <w:rPr>
          <w:sz w:val="28"/>
          <w:szCs w:val="28"/>
        </w:rPr>
        <w:t xml:space="preserve">В рамках программы средства направлялись </w:t>
      </w:r>
      <w:r w:rsidR="00D874E9" w:rsidRPr="008C04A0">
        <w:rPr>
          <w:sz w:val="28"/>
          <w:szCs w:val="28"/>
        </w:rPr>
        <w:t xml:space="preserve">на ремонт автомобильных дорог </w:t>
      </w:r>
      <w:r w:rsidR="006D4C9F" w:rsidRPr="008C04A0">
        <w:rPr>
          <w:sz w:val="28"/>
          <w:szCs w:val="28"/>
        </w:rPr>
        <w:t>в городе Почепе.</w:t>
      </w:r>
    </w:p>
    <w:p w:rsidR="004F3007" w:rsidRPr="008C04A0" w:rsidRDefault="004F3007" w:rsidP="004F3007">
      <w:pPr>
        <w:jc w:val="both"/>
      </w:pPr>
    </w:p>
    <w:p w:rsidR="004F3007" w:rsidRPr="008C04A0" w:rsidRDefault="004F3007" w:rsidP="004F3007">
      <w:pPr>
        <w:jc w:val="center"/>
        <w:rPr>
          <w:b/>
          <w:bCs/>
          <w:iCs/>
          <w:sz w:val="28"/>
          <w:szCs w:val="28"/>
          <w:lang w:val="x-none"/>
        </w:rPr>
      </w:pPr>
      <w:r w:rsidRPr="008C04A0">
        <w:rPr>
          <w:b/>
          <w:bCs/>
          <w:iCs/>
          <w:sz w:val="28"/>
          <w:szCs w:val="28"/>
          <w:lang w:val="x-none"/>
        </w:rPr>
        <w:t>Оценка эффективности реализации муниципальной программы</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4843"/>
      </w:tblGrid>
      <w:tr w:rsidR="008C04A0" w:rsidRPr="008C04A0" w:rsidTr="00682D8F">
        <w:trPr>
          <w:trHeight w:val="629"/>
        </w:trPr>
        <w:tc>
          <w:tcPr>
            <w:tcW w:w="4842" w:type="dxa"/>
            <w:shd w:val="clear" w:color="auto" w:fill="auto"/>
          </w:tcPr>
          <w:p w:rsidR="004F3007" w:rsidRPr="008C04A0" w:rsidRDefault="004F3007" w:rsidP="00682D8F">
            <w:pPr>
              <w:jc w:val="both"/>
              <w:rPr>
                <w:bCs/>
                <w:iCs/>
                <w:sz w:val="28"/>
                <w:szCs w:val="28"/>
              </w:rPr>
            </w:pPr>
            <w:r w:rsidRPr="008C04A0">
              <w:rPr>
                <w:sz w:val="28"/>
                <w:szCs w:val="28"/>
              </w:rPr>
              <w:t xml:space="preserve">Сводная оценка эффективности реализации муниципальной </w:t>
            </w:r>
            <w:r w:rsidRPr="008C04A0">
              <w:rPr>
                <w:sz w:val="28"/>
                <w:szCs w:val="28"/>
              </w:rPr>
              <w:lastRenderedPageBreak/>
              <w:t>программы</w:t>
            </w:r>
          </w:p>
        </w:tc>
        <w:tc>
          <w:tcPr>
            <w:tcW w:w="4843" w:type="dxa"/>
          </w:tcPr>
          <w:p w:rsidR="004F3007" w:rsidRPr="008C04A0" w:rsidRDefault="004F3007" w:rsidP="00682D8F">
            <w:pPr>
              <w:jc w:val="both"/>
              <w:rPr>
                <w:sz w:val="28"/>
                <w:szCs w:val="28"/>
              </w:rPr>
            </w:pPr>
            <w:r w:rsidRPr="008C04A0">
              <w:rPr>
                <w:sz w:val="28"/>
                <w:szCs w:val="28"/>
              </w:rPr>
              <w:lastRenderedPageBreak/>
              <w:t>Эффективность плановая</w:t>
            </w:r>
          </w:p>
          <w:p w:rsidR="004F3007" w:rsidRPr="008C04A0" w:rsidRDefault="004F3007" w:rsidP="00682D8F">
            <w:pPr>
              <w:jc w:val="both"/>
              <w:rPr>
                <w:sz w:val="28"/>
                <w:szCs w:val="28"/>
              </w:rPr>
            </w:pPr>
            <w:r w:rsidRPr="008C04A0">
              <w:rPr>
                <w:sz w:val="28"/>
                <w:szCs w:val="28"/>
              </w:rPr>
              <w:t>2=2</w:t>
            </w:r>
          </w:p>
        </w:tc>
      </w:tr>
      <w:tr w:rsidR="00952116" w:rsidRPr="008C04A0" w:rsidTr="00682D8F">
        <w:trPr>
          <w:trHeight w:val="415"/>
        </w:trPr>
        <w:tc>
          <w:tcPr>
            <w:tcW w:w="4842" w:type="dxa"/>
            <w:shd w:val="clear" w:color="auto" w:fill="auto"/>
          </w:tcPr>
          <w:p w:rsidR="004F3007" w:rsidRPr="008C04A0" w:rsidRDefault="004F3007" w:rsidP="00682D8F">
            <w:pPr>
              <w:widowControl w:val="0"/>
              <w:autoSpaceDE w:val="0"/>
              <w:autoSpaceDN w:val="0"/>
              <w:adjustRightInd w:val="0"/>
              <w:spacing w:line="252" w:lineRule="auto"/>
              <w:rPr>
                <w:sz w:val="28"/>
                <w:szCs w:val="28"/>
              </w:rPr>
            </w:pPr>
            <w:r w:rsidRPr="008C04A0">
              <w:rPr>
                <w:sz w:val="28"/>
                <w:szCs w:val="28"/>
              </w:rPr>
              <w:lastRenderedPageBreak/>
              <w:t>Критерии принятия решений об изменении (корректировке)</w:t>
            </w:r>
          </w:p>
          <w:p w:rsidR="004F3007" w:rsidRPr="008C04A0" w:rsidRDefault="004F3007" w:rsidP="00682D8F">
            <w:pPr>
              <w:widowControl w:val="0"/>
              <w:autoSpaceDE w:val="0"/>
              <w:autoSpaceDN w:val="0"/>
              <w:adjustRightInd w:val="0"/>
              <w:spacing w:line="252" w:lineRule="auto"/>
              <w:rPr>
                <w:bCs/>
                <w:iCs/>
                <w:sz w:val="28"/>
                <w:szCs w:val="28"/>
                <w:lang w:val="x-none"/>
              </w:rPr>
            </w:pPr>
            <w:r w:rsidRPr="008C04A0">
              <w:rPr>
                <w:sz w:val="28"/>
                <w:szCs w:val="28"/>
              </w:rPr>
              <w:t xml:space="preserve">или </w:t>
            </w:r>
            <w:proofErr w:type="gramStart"/>
            <w:r w:rsidRPr="008C04A0">
              <w:rPr>
                <w:sz w:val="28"/>
                <w:szCs w:val="28"/>
              </w:rPr>
              <w:t>прекращении</w:t>
            </w:r>
            <w:proofErr w:type="gramEnd"/>
            <w:r w:rsidRPr="008C04A0">
              <w:rPr>
                <w:sz w:val="28"/>
                <w:szCs w:val="28"/>
              </w:rPr>
              <w:t xml:space="preserve"> реализации муниципальной программы</w:t>
            </w:r>
          </w:p>
        </w:tc>
        <w:tc>
          <w:tcPr>
            <w:tcW w:w="4843" w:type="dxa"/>
          </w:tcPr>
          <w:p w:rsidR="004F3007" w:rsidRPr="008C04A0" w:rsidRDefault="004F3007" w:rsidP="00682D8F">
            <w:pPr>
              <w:widowControl w:val="0"/>
              <w:autoSpaceDE w:val="0"/>
              <w:autoSpaceDN w:val="0"/>
              <w:adjustRightInd w:val="0"/>
              <w:spacing w:line="252" w:lineRule="auto"/>
              <w:rPr>
                <w:sz w:val="28"/>
                <w:szCs w:val="28"/>
              </w:rPr>
            </w:pPr>
            <w:r w:rsidRPr="008C04A0">
              <w:rPr>
                <w:sz w:val="28"/>
                <w:szCs w:val="28"/>
              </w:rPr>
              <w:t xml:space="preserve">Реализация признается целесообразной, продолжается </w:t>
            </w:r>
          </w:p>
          <w:p w:rsidR="004F3007" w:rsidRPr="008C04A0" w:rsidRDefault="004F3007" w:rsidP="00682D8F">
            <w:pPr>
              <w:jc w:val="both"/>
              <w:rPr>
                <w:sz w:val="28"/>
                <w:szCs w:val="28"/>
                <w:lang w:val="x-none"/>
              </w:rPr>
            </w:pPr>
            <w:r w:rsidRPr="008C04A0">
              <w:rPr>
                <w:sz w:val="28"/>
                <w:szCs w:val="28"/>
              </w:rPr>
              <w:t>финансирование мероприятий</w:t>
            </w:r>
          </w:p>
        </w:tc>
      </w:tr>
    </w:tbl>
    <w:p w:rsidR="004F3007" w:rsidRPr="008C04A0" w:rsidRDefault="004F3007" w:rsidP="004F3007">
      <w:pPr>
        <w:pStyle w:val="a4"/>
        <w:ind w:left="927"/>
        <w:rPr>
          <w:sz w:val="28"/>
          <w:szCs w:val="28"/>
        </w:rPr>
      </w:pPr>
    </w:p>
    <w:p w:rsidR="00BB1425" w:rsidRPr="008C04A0" w:rsidRDefault="00C640CC" w:rsidP="00EA4FBE">
      <w:pPr>
        <w:pStyle w:val="a4"/>
        <w:ind w:left="0" w:firstLine="927"/>
        <w:jc w:val="center"/>
        <w:rPr>
          <w:sz w:val="28"/>
          <w:szCs w:val="28"/>
        </w:rPr>
      </w:pPr>
      <w:r w:rsidRPr="008C04A0">
        <w:rPr>
          <w:b/>
          <w:sz w:val="28"/>
          <w:szCs w:val="28"/>
        </w:rPr>
        <w:t>14.</w:t>
      </w:r>
      <w:r w:rsidR="00BB1425" w:rsidRPr="008C04A0">
        <w:rPr>
          <w:b/>
          <w:sz w:val="28"/>
          <w:szCs w:val="28"/>
        </w:rPr>
        <w:t xml:space="preserve">  Муниципальна</w:t>
      </w:r>
      <w:r w:rsidRPr="008C04A0">
        <w:rPr>
          <w:b/>
          <w:sz w:val="28"/>
          <w:szCs w:val="28"/>
        </w:rPr>
        <w:t xml:space="preserve">я программа «Повышение качества </w:t>
      </w:r>
      <w:r w:rsidR="00BB1425" w:rsidRPr="008C04A0">
        <w:rPr>
          <w:b/>
          <w:sz w:val="28"/>
          <w:szCs w:val="28"/>
        </w:rPr>
        <w:t xml:space="preserve">водоснабжения в </w:t>
      </w:r>
      <w:proofErr w:type="spellStart"/>
      <w:r w:rsidR="00BB1425" w:rsidRPr="008C04A0">
        <w:rPr>
          <w:b/>
          <w:sz w:val="28"/>
          <w:szCs w:val="28"/>
        </w:rPr>
        <w:t>Почепском</w:t>
      </w:r>
      <w:proofErr w:type="spellEnd"/>
      <w:r w:rsidR="00BB1425" w:rsidRPr="008C04A0">
        <w:rPr>
          <w:b/>
          <w:sz w:val="28"/>
          <w:szCs w:val="28"/>
        </w:rPr>
        <w:t xml:space="preserve"> районе Брянской области на 2019-</w:t>
      </w:r>
      <w:r w:rsidRPr="008C04A0">
        <w:rPr>
          <w:b/>
          <w:sz w:val="28"/>
          <w:szCs w:val="28"/>
        </w:rPr>
        <w:t>2</w:t>
      </w:r>
      <w:r w:rsidR="00BB1425" w:rsidRPr="008C04A0">
        <w:rPr>
          <w:b/>
          <w:sz w:val="28"/>
          <w:szCs w:val="28"/>
        </w:rPr>
        <w:t xml:space="preserve">024 </w:t>
      </w:r>
      <w:proofErr w:type="spellStart"/>
      <w:proofErr w:type="gramStart"/>
      <w:r w:rsidR="00BB1425" w:rsidRPr="008C04A0">
        <w:rPr>
          <w:b/>
          <w:sz w:val="28"/>
          <w:szCs w:val="28"/>
        </w:rPr>
        <w:t>гг</w:t>
      </w:r>
      <w:proofErr w:type="spellEnd"/>
      <w:proofErr w:type="gramEnd"/>
      <w:r w:rsidR="00BB1425" w:rsidRPr="008C04A0">
        <w:rPr>
          <w:b/>
          <w:sz w:val="28"/>
          <w:szCs w:val="28"/>
        </w:rPr>
        <w:t>»</w:t>
      </w:r>
    </w:p>
    <w:p w:rsidR="006212BB" w:rsidRPr="008C04A0" w:rsidRDefault="006212BB" w:rsidP="00C640CC">
      <w:pPr>
        <w:pStyle w:val="a4"/>
        <w:ind w:left="927"/>
        <w:jc w:val="center"/>
        <w:rPr>
          <w:sz w:val="28"/>
          <w:szCs w:val="28"/>
        </w:rPr>
      </w:pPr>
    </w:p>
    <w:p w:rsidR="00BB1425" w:rsidRPr="008C04A0" w:rsidRDefault="00BB1425" w:rsidP="001E0E49">
      <w:pPr>
        <w:pStyle w:val="a4"/>
        <w:ind w:left="0" w:firstLine="708"/>
        <w:jc w:val="both"/>
        <w:rPr>
          <w:b/>
          <w:sz w:val="28"/>
          <w:szCs w:val="28"/>
        </w:rPr>
      </w:pPr>
      <w:r w:rsidRPr="008C04A0">
        <w:rPr>
          <w:sz w:val="28"/>
          <w:szCs w:val="28"/>
        </w:rPr>
        <w:t xml:space="preserve">Ответственный исполнитель муниципальной программы отдел </w:t>
      </w:r>
      <w:r w:rsidR="005E1C78" w:rsidRPr="008C04A0">
        <w:rPr>
          <w:sz w:val="28"/>
          <w:szCs w:val="28"/>
        </w:rPr>
        <w:t xml:space="preserve">строительства и </w:t>
      </w:r>
      <w:r w:rsidRPr="008C04A0">
        <w:rPr>
          <w:sz w:val="28"/>
          <w:szCs w:val="28"/>
        </w:rPr>
        <w:t xml:space="preserve">ЖКХ администрации </w:t>
      </w:r>
      <w:proofErr w:type="spellStart"/>
      <w:r w:rsidRPr="008C04A0">
        <w:rPr>
          <w:sz w:val="28"/>
          <w:szCs w:val="28"/>
        </w:rPr>
        <w:t>Почепского</w:t>
      </w:r>
      <w:proofErr w:type="spellEnd"/>
      <w:r w:rsidRPr="008C04A0">
        <w:rPr>
          <w:sz w:val="28"/>
          <w:szCs w:val="28"/>
        </w:rPr>
        <w:t xml:space="preserve"> района.</w:t>
      </w:r>
    </w:p>
    <w:p w:rsidR="00BB1425" w:rsidRPr="008C04A0" w:rsidRDefault="00BB1425" w:rsidP="001E0E49">
      <w:pPr>
        <w:ind w:firstLine="708"/>
        <w:jc w:val="both"/>
        <w:rPr>
          <w:sz w:val="28"/>
          <w:szCs w:val="28"/>
        </w:rPr>
      </w:pPr>
      <w:r w:rsidRPr="008C04A0">
        <w:rPr>
          <w:sz w:val="28"/>
          <w:szCs w:val="28"/>
        </w:rPr>
        <w:t xml:space="preserve">Муниципальная  программа «Повышение качества водоснабжения в </w:t>
      </w:r>
      <w:proofErr w:type="spellStart"/>
      <w:r w:rsidRPr="008C04A0">
        <w:rPr>
          <w:sz w:val="28"/>
          <w:szCs w:val="28"/>
        </w:rPr>
        <w:t>Почепском</w:t>
      </w:r>
      <w:proofErr w:type="spellEnd"/>
      <w:r w:rsidRPr="008C04A0">
        <w:rPr>
          <w:sz w:val="28"/>
          <w:szCs w:val="28"/>
        </w:rPr>
        <w:t xml:space="preserve"> районе Брянской области на 2019-2024 </w:t>
      </w:r>
      <w:proofErr w:type="spellStart"/>
      <w:proofErr w:type="gramStart"/>
      <w:r w:rsidRPr="008C04A0">
        <w:rPr>
          <w:sz w:val="28"/>
          <w:szCs w:val="28"/>
        </w:rPr>
        <w:t>гг</w:t>
      </w:r>
      <w:proofErr w:type="spellEnd"/>
      <w:proofErr w:type="gramEnd"/>
      <w:r w:rsidRPr="008C04A0">
        <w:rPr>
          <w:sz w:val="28"/>
          <w:szCs w:val="28"/>
        </w:rPr>
        <w:t xml:space="preserve">»  утверждена  постановлением администрации </w:t>
      </w:r>
      <w:proofErr w:type="spellStart"/>
      <w:r w:rsidRPr="008C04A0">
        <w:rPr>
          <w:sz w:val="28"/>
          <w:szCs w:val="28"/>
        </w:rPr>
        <w:t>Почепского</w:t>
      </w:r>
      <w:proofErr w:type="spellEnd"/>
      <w:r w:rsidRPr="008C04A0">
        <w:rPr>
          <w:sz w:val="28"/>
          <w:szCs w:val="28"/>
        </w:rPr>
        <w:t xml:space="preserve"> района от 03.09.2019  №1347.</w:t>
      </w:r>
    </w:p>
    <w:p w:rsidR="00BB1425" w:rsidRPr="008C04A0" w:rsidRDefault="00BB1425" w:rsidP="001E0E49">
      <w:pPr>
        <w:jc w:val="both"/>
        <w:rPr>
          <w:sz w:val="28"/>
          <w:szCs w:val="28"/>
        </w:rPr>
      </w:pPr>
      <w:r w:rsidRPr="008C04A0">
        <w:rPr>
          <w:sz w:val="28"/>
          <w:szCs w:val="28"/>
        </w:rPr>
        <w:t xml:space="preserve">         </w:t>
      </w:r>
      <w:r w:rsidR="001E0E49" w:rsidRPr="008C04A0">
        <w:rPr>
          <w:sz w:val="28"/>
          <w:szCs w:val="28"/>
        </w:rPr>
        <w:t>Оценка эффективности программы не проводилась в связи с тем, что ф</w:t>
      </w:r>
      <w:r w:rsidRPr="008C04A0">
        <w:rPr>
          <w:sz w:val="28"/>
          <w:szCs w:val="28"/>
        </w:rPr>
        <w:t>инансирование мероприятий по программе в 20</w:t>
      </w:r>
      <w:r w:rsidR="006A7A39" w:rsidRPr="008C04A0">
        <w:rPr>
          <w:sz w:val="28"/>
          <w:szCs w:val="28"/>
        </w:rPr>
        <w:t>2</w:t>
      </w:r>
      <w:r w:rsidR="00DB3FA2" w:rsidRPr="008C04A0">
        <w:rPr>
          <w:sz w:val="28"/>
          <w:szCs w:val="28"/>
        </w:rPr>
        <w:t>1</w:t>
      </w:r>
      <w:r w:rsidRPr="008C04A0">
        <w:rPr>
          <w:sz w:val="28"/>
          <w:szCs w:val="28"/>
        </w:rPr>
        <w:t xml:space="preserve"> году не было запланировано</w:t>
      </w:r>
      <w:r w:rsidR="00D351E7" w:rsidRPr="008C04A0">
        <w:rPr>
          <w:sz w:val="28"/>
          <w:szCs w:val="28"/>
        </w:rPr>
        <w:t xml:space="preserve"> и не осуществлялось</w:t>
      </w:r>
      <w:r w:rsidRPr="008C04A0">
        <w:rPr>
          <w:sz w:val="28"/>
          <w:szCs w:val="28"/>
        </w:rPr>
        <w:t>.</w:t>
      </w:r>
    </w:p>
    <w:p w:rsidR="00DD7AC9" w:rsidRPr="008C04A0" w:rsidRDefault="00DD7AC9" w:rsidP="00DD7AC9">
      <w:pPr>
        <w:pStyle w:val="a4"/>
        <w:ind w:left="1287"/>
        <w:rPr>
          <w:b/>
          <w:sz w:val="28"/>
          <w:szCs w:val="28"/>
        </w:rPr>
      </w:pPr>
    </w:p>
    <w:p w:rsidR="002E3084" w:rsidRPr="008C04A0" w:rsidRDefault="00C640CC" w:rsidP="00C640CC">
      <w:pPr>
        <w:pStyle w:val="a4"/>
        <w:ind w:left="1287"/>
        <w:rPr>
          <w:b/>
          <w:sz w:val="28"/>
          <w:szCs w:val="28"/>
        </w:rPr>
      </w:pPr>
      <w:r w:rsidRPr="008C04A0">
        <w:rPr>
          <w:b/>
          <w:sz w:val="28"/>
          <w:szCs w:val="28"/>
        </w:rPr>
        <w:t>15.</w:t>
      </w:r>
      <w:r w:rsidR="002E3084" w:rsidRPr="008C04A0">
        <w:rPr>
          <w:b/>
          <w:sz w:val="28"/>
          <w:szCs w:val="28"/>
        </w:rPr>
        <w:t xml:space="preserve"> Муниципальная  программа «Доступная среда для инвалидов </w:t>
      </w:r>
      <w:proofErr w:type="spellStart"/>
      <w:r w:rsidR="002E3084" w:rsidRPr="008C04A0">
        <w:rPr>
          <w:b/>
          <w:sz w:val="28"/>
          <w:szCs w:val="28"/>
        </w:rPr>
        <w:t>Почепского</w:t>
      </w:r>
      <w:proofErr w:type="spellEnd"/>
      <w:r w:rsidR="002E3084" w:rsidRPr="008C04A0">
        <w:rPr>
          <w:b/>
          <w:sz w:val="28"/>
          <w:szCs w:val="28"/>
        </w:rPr>
        <w:t xml:space="preserve"> района»</w:t>
      </w:r>
    </w:p>
    <w:p w:rsidR="002E3084" w:rsidRPr="008C04A0" w:rsidRDefault="002E3084" w:rsidP="002E3084">
      <w:pPr>
        <w:pStyle w:val="a4"/>
        <w:ind w:left="0" w:firstLine="708"/>
        <w:jc w:val="both"/>
        <w:rPr>
          <w:sz w:val="28"/>
          <w:szCs w:val="28"/>
        </w:rPr>
      </w:pPr>
    </w:p>
    <w:p w:rsidR="002E3084" w:rsidRPr="008C04A0" w:rsidRDefault="002E3084" w:rsidP="002E3084">
      <w:pPr>
        <w:pStyle w:val="a4"/>
        <w:ind w:left="0" w:firstLine="708"/>
        <w:jc w:val="both"/>
        <w:rPr>
          <w:b/>
          <w:sz w:val="28"/>
          <w:szCs w:val="28"/>
        </w:rPr>
      </w:pPr>
      <w:r w:rsidRPr="008C04A0">
        <w:rPr>
          <w:sz w:val="28"/>
          <w:szCs w:val="28"/>
        </w:rPr>
        <w:t>Ответственный исполнитель муниципальной программы отдел культуры</w:t>
      </w:r>
      <w:r w:rsidR="00005D72" w:rsidRPr="008C04A0">
        <w:rPr>
          <w:sz w:val="28"/>
          <w:szCs w:val="28"/>
        </w:rPr>
        <w:t>, молодежной политики и спорта</w:t>
      </w:r>
      <w:r w:rsidRPr="008C04A0">
        <w:rPr>
          <w:sz w:val="28"/>
          <w:szCs w:val="28"/>
        </w:rPr>
        <w:t xml:space="preserve"> администрации </w:t>
      </w:r>
      <w:proofErr w:type="spellStart"/>
      <w:r w:rsidRPr="008C04A0">
        <w:rPr>
          <w:sz w:val="28"/>
          <w:szCs w:val="28"/>
        </w:rPr>
        <w:t>Почепского</w:t>
      </w:r>
      <w:proofErr w:type="spellEnd"/>
      <w:r w:rsidRPr="008C04A0">
        <w:rPr>
          <w:sz w:val="28"/>
          <w:szCs w:val="28"/>
        </w:rPr>
        <w:t xml:space="preserve"> района.</w:t>
      </w:r>
    </w:p>
    <w:p w:rsidR="002E3084" w:rsidRPr="008C04A0" w:rsidRDefault="002E3084" w:rsidP="002E3084">
      <w:pPr>
        <w:ind w:firstLine="708"/>
        <w:jc w:val="both"/>
        <w:rPr>
          <w:sz w:val="28"/>
          <w:szCs w:val="28"/>
        </w:rPr>
      </w:pPr>
      <w:r w:rsidRPr="008C04A0">
        <w:rPr>
          <w:sz w:val="28"/>
          <w:szCs w:val="28"/>
        </w:rPr>
        <w:t xml:space="preserve">Муниципальная  программа «Доступная среда для инвалидов </w:t>
      </w:r>
      <w:proofErr w:type="spellStart"/>
      <w:r w:rsidRPr="008C04A0">
        <w:rPr>
          <w:sz w:val="28"/>
          <w:szCs w:val="28"/>
        </w:rPr>
        <w:t>Почепского</w:t>
      </w:r>
      <w:proofErr w:type="spellEnd"/>
      <w:r w:rsidRPr="008C04A0">
        <w:rPr>
          <w:sz w:val="28"/>
          <w:szCs w:val="28"/>
        </w:rPr>
        <w:t xml:space="preserve"> района» утверждена  постановлением администрации </w:t>
      </w:r>
      <w:proofErr w:type="spellStart"/>
      <w:r w:rsidRPr="008C04A0">
        <w:rPr>
          <w:sz w:val="28"/>
          <w:szCs w:val="28"/>
        </w:rPr>
        <w:t>Почепского</w:t>
      </w:r>
      <w:proofErr w:type="spellEnd"/>
      <w:r w:rsidRPr="008C04A0">
        <w:rPr>
          <w:sz w:val="28"/>
          <w:szCs w:val="28"/>
        </w:rPr>
        <w:t xml:space="preserve"> района от  25.12.2018  №507.</w:t>
      </w:r>
    </w:p>
    <w:p w:rsidR="002E3084" w:rsidRPr="008C04A0" w:rsidRDefault="002E3084" w:rsidP="002E3084">
      <w:pPr>
        <w:ind w:firstLine="567"/>
        <w:jc w:val="both"/>
        <w:rPr>
          <w:sz w:val="28"/>
          <w:szCs w:val="28"/>
        </w:rPr>
      </w:pPr>
      <w:r w:rsidRPr="008C04A0">
        <w:rPr>
          <w:sz w:val="28"/>
          <w:szCs w:val="28"/>
        </w:rPr>
        <w:t xml:space="preserve">  Оценка эффективности программы не проводилась в связи с тем, что финансирование мероприятий по программе в 202</w:t>
      </w:r>
      <w:r w:rsidR="00DB3FA2" w:rsidRPr="008C04A0">
        <w:rPr>
          <w:sz w:val="28"/>
          <w:szCs w:val="28"/>
        </w:rPr>
        <w:t>1</w:t>
      </w:r>
      <w:r w:rsidRPr="008C04A0">
        <w:rPr>
          <w:sz w:val="28"/>
          <w:szCs w:val="28"/>
        </w:rPr>
        <w:t xml:space="preserve"> году не было запланировано и не осуществлялось.</w:t>
      </w:r>
    </w:p>
    <w:p w:rsidR="002E3084" w:rsidRPr="008C04A0" w:rsidRDefault="002E3084" w:rsidP="002E3084">
      <w:pPr>
        <w:jc w:val="center"/>
        <w:rPr>
          <w:sz w:val="28"/>
          <w:szCs w:val="28"/>
        </w:rPr>
      </w:pPr>
    </w:p>
    <w:p w:rsidR="00C1707A" w:rsidRPr="008C04A0" w:rsidRDefault="00C1707A" w:rsidP="00CA2E98">
      <w:pPr>
        <w:ind w:firstLine="540"/>
        <w:jc w:val="both"/>
        <w:rPr>
          <w:sz w:val="28"/>
          <w:szCs w:val="28"/>
        </w:rPr>
      </w:pPr>
      <w:r w:rsidRPr="008C04A0">
        <w:rPr>
          <w:b/>
          <w:sz w:val="28"/>
          <w:szCs w:val="28"/>
        </w:rPr>
        <w:t>Приложение:</w:t>
      </w:r>
      <w:r w:rsidRPr="008C04A0">
        <w:rPr>
          <w:sz w:val="28"/>
          <w:szCs w:val="28"/>
        </w:rPr>
        <w:t xml:space="preserve">  сводный годовой отчет об итогах реализации и оценке эффективности  муниципальных программ </w:t>
      </w:r>
      <w:proofErr w:type="spellStart"/>
      <w:r w:rsidRPr="008C04A0">
        <w:rPr>
          <w:sz w:val="28"/>
          <w:szCs w:val="28"/>
        </w:rPr>
        <w:t>Почепского</w:t>
      </w:r>
      <w:proofErr w:type="spellEnd"/>
      <w:r w:rsidRPr="008C04A0">
        <w:rPr>
          <w:sz w:val="28"/>
          <w:szCs w:val="28"/>
        </w:rPr>
        <w:t xml:space="preserve"> района за 20</w:t>
      </w:r>
      <w:r w:rsidR="00344855" w:rsidRPr="008C04A0">
        <w:rPr>
          <w:sz w:val="28"/>
          <w:szCs w:val="28"/>
        </w:rPr>
        <w:t>2</w:t>
      </w:r>
      <w:r w:rsidR="007B1414" w:rsidRPr="008C04A0">
        <w:rPr>
          <w:sz w:val="28"/>
          <w:szCs w:val="28"/>
        </w:rPr>
        <w:t>1</w:t>
      </w:r>
      <w:r w:rsidRPr="008C04A0">
        <w:rPr>
          <w:sz w:val="28"/>
          <w:szCs w:val="28"/>
        </w:rPr>
        <w:t xml:space="preserve"> год на </w:t>
      </w:r>
      <w:r w:rsidR="00715857" w:rsidRPr="008C04A0">
        <w:rPr>
          <w:sz w:val="28"/>
          <w:szCs w:val="28"/>
        </w:rPr>
        <w:t>9</w:t>
      </w:r>
      <w:r w:rsidRPr="008C04A0">
        <w:rPr>
          <w:sz w:val="28"/>
          <w:szCs w:val="28"/>
        </w:rPr>
        <w:t xml:space="preserve"> листах в 1 экземпляре.</w:t>
      </w:r>
    </w:p>
    <w:p w:rsidR="00702B0A" w:rsidRPr="008C04A0" w:rsidRDefault="00702B0A" w:rsidP="005824B7">
      <w:pPr>
        <w:pStyle w:val="a4"/>
        <w:ind w:left="0" w:firstLine="708"/>
        <w:jc w:val="both"/>
        <w:rPr>
          <w:sz w:val="28"/>
          <w:szCs w:val="28"/>
        </w:rPr>
      </w:pPr>
    </w:p>
    <w:p w:rsidR="002F393D" w:rsidRPr="008C04A0" w:rsidRDefault="002F393D" w:rsidP="005824B7">
      <w:pPr>
        <w:pStyle w:val="a4"/>
        <w:ind w:left="0" w:firstLine="708"/>
        <w:jc w:val="both"/>
        <w:rPr>
          <w:sz w:val="28"/>
          <w:szCs w:val="28"/>
        </w:rPr>
      </w:pPr>
    </w:p>
    <w:p w:rsidR="002E6AC3" w:rsidRPr="008C04A0" w:rsidRDefault="002E6AC3" w:rsidP="005824B7">
      <w:pPr>
        <w:pStyle w:val="a4"/>
        <w:ind w:left="0" w:firstLine="708"/>
        <w:jc w:val="both"/>
        <w:rPr>
          <w:sz w:val="28"/>
          <w:szCs w:val="28"/>
        </w:rPr>
      </w:pPr>
    </w:p>
    <w:p w:rsidR="00344855" w:rsidRPr="008C04A0" w:rsidRDefault="00D30A00" w:rsidP="00344855">
      <w:pPr>
        <w:pStyle w:val="a4"/>
        <w:ind w:left="0"/>
        <w:jc w:val="both"/>
        <w:rPr>
          <w:sz w:val="28"/>
          <w:szCs w:val="28"/>
        </w:rPr>
      </w:pPr>
      <w:r w:rsidRPr="008C04A0">
        <w:rPr>
          <w:sz w:val="28"/>
          <w:szCs w:val="28"/>
        </w:rPr>
        <w:t xml:space="preserve">Начальник отдела </w:t>
      </w:r>
      <w:r w:rsidR="00344855" w:rsidRPr="008C04A0">
        <w:rPr>
          <w:sz w:val="28"/>
          <w:szCs w:val="28"/>
        </w:rPr>
        <w:t>экономического</w:t>
      </w:r>
    </w:p>
    <w:p w:rsidR="00D30A00" w:rsidRPr="008C04A0" w:rsidRDefault="00344855" w:rsidP="00D30A00">
      <w:pPr>
        <w:pStyle w:val="a4"/>
        <w:ind w:left="0"/>
        <w:jc w:val="both"/>
        <w:rPr>
          <w:sz w:val="28"/>
          <w:szCs w:val="28"/>
        </w:rPr>
      </w:pPr>
      <w:r w:rsidRPr="008C04A0">
        <w:rPr>
          <w:sz w:val="28"/>
          <w:szCs w:val="28"/>
        </w:rPr>
        <w:t xml:space="preserve">развития </w:t>
      </w:r>
      <w:r w:rsidR="00D30A00" w:rsidRPr="008C04A0">
        <w:rPr>
          <w:sz w:val="28"/>
          <w:szCs w:val="28"/>
        </w:rPr>
        <w:t>администрации</w:t>
      </w:r>
    </w:p>
    <w:p w:rsidR="00D30A00" w:rsidRPr="008C04A0" w:rsidRDefault="00D30A00" w:rsidP="00D30A00">
      <w:pPr>
        <w:pStyle w:val="a4"/>
        <w:ind w:left="0"/>
        <w:jc w:val="both"/>
        <w:rPr>
          <w:sz w:val="28"/>
          <w:szCs w:val="28"/>
        </w:rPr>
      </w:pPr>
      <w:proofErr w:type="spellStart"/>
      <w:r w:rsidRPr="008C04A0">
        <w:rPr>
          <w:sz w:val="28"/>
          <w:szCs w:val="28"/>
        </w:rPr>
        <w:t>Почепского</w:t>
      </w:r>
      <w:proofErr w:type="spellEnd"/>
      <w:r w:rsidRPr="008C04A0">
        <w:rPr>
          <w:sz w:val="28"/>
          <w:szCs w:val="28"/>
        </w:rPr>
        <w:t xml:space="preserve"> района                                                               </w:t>
      </w:r>
      <w:r w:rsidR="00D527B4" w:rsidRPr="008C04A0">
        <w:rPr>
          <w:sz w:val="28"/>
          <w:szCs w:val="28"/>
        </w:rPr>
        <w:t xml:space="preserve">           </w:t>
      </w:r>
      <w:r w:rsidRPr="008C04A0">
        <w:rPr>
          <w:sz w:val="28"/>
          <w:szCs w:val="28"/>
        </w:rPr>
        <w:t xml:space="preserve"> Е.И. </w:t>
      </w:r>
      <w:proofErr w:type="spellStart"/>
      <w:r w:rsidRPr="008C04A0">
        <w:rPr>
          <w:sz w:val="28"/>
          <w:szCs w:val="28"/>
        </w:rPr>
        <w:t>Вавулина</w:t>
      </w:r>
      <w:proofErr w:type="spellEnd"/>
    </w:p>
    <w:p w:rsidR="00341DBD" w:rsidRPr="00DD7AC9" w:rsidRDefault="00341DBD" w:rsidP="00D30A00">
      <w:pPr>
        <w:pStyle w:val="a4"/>
        <w:ind w:left="0"/>
        <w:jc w:val="both"/>
        <w:rPr>
          <w:sz w:val="28"/>
          <w:szCs w:val="28"/>
        </w:rPr>
      </w:pPr>
    </w:p>
    <w:p w:rsidR="00341DBD" w:rsidRPr="00DD7AC9" w:rsidRDefault="00341DBD" w:rsidP="00D30A00">
      <w:pPr>
        <w:pStyle w:val="a4"/>
        <w:ind w:left="0"/>
        <w:jc w:val="both"/>
        <w:rPr>
          <w:sz w:val="28"/>
          <w:szCs w:val="28"/>
        </w:rPr>
      </w:pPr>
    </w:p>
    <w:sectPr w:rsidR="00341DBD" w:rsidRPr="00DD7AC9" w:rsidSect="0001342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97E"/>
    <w:multiLevelType w:val="hybridMultilevel"/>
    <w:tmpl w:val="8B16411E"/>
    <w:lvl w:ilvl="0" w:tplc="F5CC5356">
      <w:start w:val="10"/>
      <w:numFmt w:val="decimal"/>
      <w:lvlText w:val="%1."/>
      <w:lvlJc w:val="left"/>
      <w:pPr>
        <w:ind w:left="1302" w:hanging="37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2D26B94"/>
    <w:multiLevelType w:val="hybridMultilevel"/>
    <w:tmpl w:val="17B6E076"/>
    <w:lvl w:ilvl="0" w:tplc="73B68028">
      <w:start w:val="1"/>
      <w:numFmt w:val="decimal"/>
      <w:lvlText w:val="%1."/>
      <w:lvlJc w:val="left"/>
      <w:pPr>
        <w:ind w:left="1050" w:hanging="375"/>
      </w:pPr>
      <w:rPr>
        <w:rFonts w:cs="Times New Roman" w:hint="default"/>
        <w:b w:val="0"/>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2">
    <w:nsid w:val="13584FD4"/>
    <w:multiLevelType w:val="hybridMultilevel"/>
    <w:tmpl w:val="0AA6D3DE"/>
    <w:lvl w:ilvl="0" w:tplc="A1A4B8C6">
      <w:start w:val="1"/>
      <w:numFmt w:val="decimal"/>
      <w:lvlText w:val="%1."/>
      <w:lvlJc w:val="left"/>
      <w:pPr>
        <w:ind w:left="786" w:hanging="360"/>
      </w:pPr>
      <w:rPr>
        <w:rFonts w:hint="default"/>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B3C0A27"/>
    <w:multiLevelType w:val="hybridMultilevel"/>
    <w:tmpl w:val="0AA6D3DE"/>
    <w:lvl w:ilvl="0" w:tplc="A1A4B8C6">
      <w:start w:val="1"/>
      <w:numFmt w:val="decimal"/>
      <w:lvlText w:val="%1."/>
      <w:lvlJc w:val="left"/>
      <w:pPr>
        <w:ind w:left="927" w:hanging="360"/>
      </w:pPr>
      <w:rPr>
        <w:rFonts w:hint="default"/>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E4206D9"/>
    <w:multiLevelType w:val="hybridMultilevel"/>
    <w:tmpl w:val="FABA5C90"/>
    <w:lvl w:ilvl="0" w:tplc="64382B28">
      <w:start w:val="9"/>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0F92DCC"/>
    <w:multiLevelType w:val="hybridMultilevel"/>
    <w:tmpl w:val="0AA6D3DE"/>
    <w:lvl w:ilvl="0" w:tplc="A1A4B8C6">
      <w:start w:val="1"/>
      <w:numFmt w:val="decimal"/>
      <w:lvlText w:val="%1."/>
      <w:lvlJc w:val="left"/>
      <w:pPr>
        <w:ind w:left="927" w:hanging="360"/>
      </w:pPr>
      <w:rPr>
        <w:rFonts w:hint="default"/>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7772CCA"/>
    <w:multiLevelType w:val="hybridMultilevel"/>
    <w:tmpl w:val="DA00CF1E"/>
    <w:lvl w:ilvl="0" w:tplc="29CA860C">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A774B87"/>
    <w:multiLevelType w:val="hybridMultilevel"/>
    <w:tmpl w:val="0AA6D3DE"/>
    <w:lvl w:ilvl="0" w:tplc="A1A4B8C6">
      <w:start w:val="1"/>
      <w:numFmt w:val="decimal"/>
      <w:lvlText w:val="%1."/>
      <w:lvlJc w:val="left"/>
      <w:pPr>
        <w:ind w:left="927" w:hanging="360"/>
      </w:pPr>
      <w:rPr>
        <w:rFonts w:hint="default"/>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1BC3CE0"/>
    <w:multiLevelType w:val="hybridMultilevel"/>
    <w:tmpl w:val="8CD402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75E6122"/>
    <w:multiLevelType w:val="hybridMultilevel"/>
    <w:tmpl w:val="DA00CF1E"/>
    <w:lvl w:ilvl="0" w:tplc="29CA860C">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640455A"/>
    <w:multiLevelType w:val="hybridMultilevel"/>
    <w:tmpl w:val="36A23B3E"/>
    <w:lvl w:ilvl="0" w:tplc="8F02B31E">
      <w:start w:val="1"/>
      <w:numFmt w:val="decimal"/>
      <w:suff w:val="nothing"/>
      <w:lvlText w:val="%1."/>
      <w:lvlJc w:val="left"/>
      <w:pPr>
        <w:ind w:left="1068" w:hanging="360"/>
      </w:pPr>
    </w:lvl>
    <w:lvl w:ilvl="1" w:tplc="04190019">
      <w:start w:val="1"/>
      <w:numFmt w:val="lowerLetter"/>
      <w:lvlText w:val="%2."/>
      <w:lvlJc w:val="left"/>
      <w:pPr>
        <w:ind w:left="1429" w:hanging="360"/>
      </w:pPr>
    </w:lvl>
    <w:lvl w:ilvl="2" w:tplc="0419001B">
      <w:start w:val="1"/>
      <w:numFmt w:val="lowerRoman"/>
      <w:lvlText w:val="%3."/>
      <w:lvlJc w:val="right"/>
      <w:pPr>
        <w:ind w:left="2149" w:hanging="180"/>
      </w:pPr>
    </w:lvl>
    <w:lvl w:ilvl="3" w:tplc="0419000F">
      <w:start w:val="1"/>
      <w:numFmt w:val="decimal"/>
      <w:lvlText w:val="%4."/>
      <w:lvlJc w:val="left"/>
      <w:pPr>
        <w:ind w:left="2869" w:hanging="360"/>
      </w:pPr>
    </w:lvl>
    <w:lvl w:ilvl="4" w:tplc="04190019">
      <w:start w:val="1"/>
      <w:numFmt w:val="lowerLetter"/>
      <w:lvlText w:val="%5."/>
      <w:lvlJc w:val="left"/>
      <w:pPr>
        <w:ind w:left="3589" w:hanging="360"/>
      </w:pPr>
    </w:lvl>
    <w:lvl w:ilvl="5" w:tplc="0419001B">
      <w:start w:val="1"/>
      <w:numFmt w:val="lowerRoman"/>
      <w:lvlText w:val="%6."/>
      <w:lvlJc w:val="right"/>
      <w:pPr>
        <w:ind w:left="4309" w:hanging="180"/>
      </w:pPr>
    </w:lvl>
    <w:lvl w:ilvl="6" w:tplc="0419000F">
      <w:start w:val="1"/>
      <w:numFmt w:val="decimal"/>
      <w:lvlText w:val="%7."/>
      <w:lvlJc w:val="left"/>
      <w:pPr>
        <w:ind w:left="5029" w:hanging="360"/>
      </w:pPr>
    </w:lvl>
    <w:lvl w:ilvl="7" w:tplc="04190019">
      <w:start w:val="1"/>
      <w:numFmt w:val="lowerLetter"/>
      <w:lvlText w:val="%8."/>
      <w:lvlJc w:val="left"/>
      <w:pPr>
        <w:ind w:left="5749" w:hanging="360"/>
      </w:pPr>
    </w:lvl>
    <w:lvl w:ilvl="8" w:tplc="0419001B">
      <w:start w:val="1"/>
      <w:numFmt w:val="lowerRoman"/>
      <w:lvlText w:val="%9."/>
      <w:lvlJc w:val="right"/>
      <w:pPr>
        <w:ind w:left="6469" w:hanging="180"/>
      </w:pPr>
    </w:lvl>
  </w:abstractNum>
  <w:abstractNum w:abstractNumId="11">
    <w:nsid w:val="4ABA7978"/>
    <w:multiLevelType w:val="hybridMultilevel"/>
    <w:tmpl w:val="FABA5C90"/>
    <w:lvl w:ilvl="0" w:tplc="64382B28">
      <w:start w:val="9"/>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6EA19A2"/>
    <w:multiLevelType w:val="hybridMultilevel"/>
    <w:tmpl w:val="B57250A0"/>
    <w:lvl w:ilvl="0" w:tplc="717AC2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8533300"/>
    <w:multiLevelType w:val="hybridMultilevel"/>
    <w:tmpl w:val="DB90DB7C"/>
    <w:lvl w:ilvl="0" w:tplc="4532117A">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C414C7E"/>
    <w:multiLevelType w:val="hybridMultilevel"/>
    <w:tmpl w:val="0AA6D3DE"/>
    <w:lvl w:ilvl="0" w:tplc="A1A4B8C6">
      <w:start w:val="1"/>
      <w:numFmt w:val="decimal"/>
      <w:lvlText w:val="%1."/>
      <w:lvlJc w:val="left"/>
      <w:pPr>
        <w:ind w:left="927" w:hanging="360"/>
      </w:pPr>
      <w:rPr>
        <w:rFonts w:hint="default"/>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3F83C49"/>
    <w:multiLevelType w:val="hybridMultilevel"/>
    <w:tmpl w:val="B57250A0"/>
    <w:lvl w:ilvl="0" w:tplc="717AC2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77F1F19"/>
    <w:multiLevelType w:val="hybridMultilevel"/>
    <w:tmpl w:val="81D2B698"/>
    <w:lvl w:ilvl="0" w:tplc="38A8E2A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3"/>
  </w:num>
  <w:num w:numId="3">
    <w:abstractNumId w:val="8"/>
  </w:num>
  <w:num w:numId="4">
    <w:abstractNumId w:val="1"/>
  </w:num>
  <w:num w:numId="5">
    <w:abstractNumId w:val="16"/>
  </w:num>
  <w:num w:numId="6">
    <w:abstractNumId w:val="15"/>
  </w:num>
  <w:num w:numId="7">
    <w:abstractNumId w:val="5"/>
  </w:num>
  <w:num w:numId="8">
    <w:abstractNumId w:val="9"/>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14"/>
  </w:num>
  <w:num w:numId="14">
    <w:abstractNumId w:val="7"/>
  </w:num>
  <w:num w:numId="15">
    <w:abstractNumId w:val="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05"/>
    <w:rsid w:val="0000013B"/>
    <w:rsid w:val="00000DF0"/>
    <w:rsid w:val="00001E19"/>
    <w:rsid w:val="00003370"/>
    <w:rsid w:val="00005D72"/>
    <w:rsid w:val="000078D6"/>
    <w:rsid w:val="00007921"/>
    <w:rsid w:val="0001198E"/>
    <w:rsid w:val="00013429"/>
    <w:rsid w:val="00020838"/>
    <w:rsid w:val="000215B0"/>
    <w:rsid w:val="00030E0D"/>
    <w:rsid w:val="000374B7"/>
    <w:rsid w:val="000426B0"/>
    <w:rsid w:val="000455CD"/>
    <w:rsid w:val="00053881"/>
    <w:rsid w:val="00055007"/>
    <w:rsid w:val="00057464"/>
    <w:rsid w:val="00063483"/>
    <w:rsid w:val="00076464"/>
    <w:rsid w:val="00076B08"/>
    <w:rsid w:val="00090B85"/>
    <w:rsid w:val="00091410"/>
    <w:rsid w:val="00093785"/>
    <w:rsid w:val="00095F38"/>
    <w:rsid w:val="00096BAE"/>
    <w:rsid w:val="000A1922"/>
    <w:rsid w:val="000A3EB8"/>
    <w:rsid w:val="000A570E"/>
    <w:rsid w:val="000A5A8F"/>
    <w:rsid w:val="000A61BD"/>
    <w:rsid w:val="000A6B0F"/>
    <w:rsid w:val="000B23B0"/>
    <w:rsid w:val="000B7EC1"/>
    <w:rsid w:val="000C7A84"/>
    <w:rsid w:val="000D32C6"/>
    <w:rsid w:val="000D419B"/>
    <w:rsid w:val="000D7438"/>
    <w:rsid w:val="000E0D91"/>
    <w:rsid w:val="000F5BB4"/>
    <w:rsid w:val="0010227D"/>
    <w:rsid w:val="001044DA"/>
    <w:rsid w:val="0011137D"/>
    <w:rsid w:val="00115EB4"/>
    <w:rsid w:val="00117681"/>
    <w:rsid w:val="00126E65"/>
    <w:rsid w:val="00132670"/>
    <w:rsid w:val="00140F7C"/>
    <w:rsid w:val="001426CE"/>
    <w:rsid w:val="001451FA"/>
    <w:rsid w:val="001452EF"/>
    <w:rsid w:val="00164CB9"/>
    <w:rsid w:val="0016564B"/>
    <w:rsid w:val="00171C01"/>
    <w:rsid w:val="00173614"/>
    <w:rsid w:val="00181133"/>
    <w:rsid w:val="00183BD1"/>
    <w:rsid w:val="00184A00"/>
    <w:rsid w:val="001863F3"/>
    <w:rsid w:val="0018669D"/>
    <w:rsid w:val="00191728"/>
    <w:rsid w:val="001A62BE"/>
    <w:rsid w:val="001A6382"/>
    <w:rsid w:val="001B5F01"/>
    <w:rsid w:val="001C3763"/>
    <w:rsid w:val="001D0913"/>
    <w:rsid w:val="001D5A92"/>
    <w:rsid w:val="001E0E49"/>
    <w:rsid w:val="001E14FD"/>
    <w:rsid w:val="001E2590"/>
    <w:rsid w:val="001E335D"/>
    <w:rsid w:val="001E41C5"/>
    <w:rsid w:val="001E6712"/>
    <w:rsid w:val="001F6664"/>
    <w:rsid w:val="001F726B"/>
    <w:rsid w:val="0020023F"/>
    <w:rsid w:val="00203479"/>
    <w:rsid w:val="00205078"/>
    <w:rsid w:val="00206ED4"/>
    <w:rsid w:val="00211E67"/>
    <w:rsid w:val="00217E92"/>
    <w:rsid w:val="00227071"/>
    <w:rsid w:val="002311F4"/>
    <w:rsid w:val="00241402"/>
    <w:rsid w:val="00243B4B"/>
    <w:rsid w:val="00251B30"/>
    <w:rsid w:val="00254E68"/>
    <w:rsid w:val="002665F4"/>
    <w:rsid w:val="002732DB"/>
    <w:rsid w:val="00274231"/>
    <w:rsid w:val="002751D2"/>
    <w:rsid w:val="002764FC"/>
    <w:rsid w:val="00280CF8"/>
    <w:rsid w:val="002826D6"/>
    <w:rsid w:val="00282886"/>
    <w:rsid w:val="00287CA4"/>
    <w:rsid w:val="00293BDC"/>
    <w:rsid w:val="00295074"/>
    <w:rsid w:val="002963E8"/>
    <w:rsid w:val="002A7525"/>
    <w:rsid w:val="002B09B8"/>
    <w:rsid w:val="002B259B"/>
    <w:rsid w:val="002B29D7"/>
    <w:rsid w:val="002B6C9A"/>
    <w:rsid w:val="002B7F0C"/>
    <w:rsid w:val="002C08C5"/>
    <w:rsid w:val="002C245E"/>
    <w:rsid w:val="002C5C89"/>
    <w:rsid w:val="002C7D8B"/>
    <w:rsid w:val="002D049B"/>
    <w:rsid w:val="002D0B6C"/>
    <w:rsid w:val="002D2362"/>
    <w:rsid w:val="002D3CE8"/>
    <w:rsid w:val="002D4274"/>
    <w:rsid w:val="002D7509"/>
    <w:rsid w:val="002D7BCC"/>
    <w:rsid w:val="002E0921"/>
    <w:rsid w:val="002E3084"/>
    <w:rsid w:val="002E6AC3"/>
    <w:rsid w:val="002F03E0"/>
    <w:rsid w:val="002F0792"/>
    <w:rsid w:val="002F28AA"/>
    <w:rsid w:val="002F393D"/>
    <w:rsid w:val="002F66D4"/>
    <w:rsid w:val="00300403"/>
    <w:rsid w:val="00302551"/>
    <w:rsid w:val="00303203"/>
    <w:rsid w:val="00314A83"/>
    <w:rsid w:val="00330565"/>
    <w:rsid w:val="00330827"/>
    <w:rsid w:val="00333430"/>
    <w:rsid w:val="00335087"/>
    <w:rsid w:val="0033648C"/>
    <w:rsid w:val="00340725"/>
    <w:rsid w:val="00341DBD"/>
    <w:rsid w:val="0034335C"/>
    <w:rsid w:val="00344855"/>
    <w:rsid w:val="00344D54"/>
    <w:rsid w:val="00345BFE"/>
    <w:rsid w:val="0034671D"/>
    <w:rsid w:val="0035085A"/>
    <w:rsid w:val="00350FBF"/>
    <w:rsid w:val="00354B83"/>
    <w:rsid w:val="00354FF6"/>
    <w:rsid w:val="00355434"/>
    <w:rsid w:val="00357021"/>
    <w:rsid w:val="0035770D"/>
    <w:rsid w:val="003638C1"/>
    <w:rsid w:val="0036438F"/>
    <w:rsid w:val="00365511"/>
    <w:rsid w:val="00367496"/>
    <w:rsid w:val="003764FB"/>
    <w:rsid w:val="003803B1"/>
    <w:rsid w:val="00386476"/>
    <w:rsid w:val="003969FC"/>
    <w:rsid w:val="003A0F57"/>
    <w:rsid w:val="003A1E95"/>
    <w:rsid w:val="003A305B"/>
    <w:rsid w:val="003B11DD"/>
    <w:rsid w:val="003B2C9E"/>
    <w:rsid w:val="003B3EDB"/>
    <w:rsid w:val="003B4B45"/>
    <w:rsid w:val="003B600E"/>
    <w:rsid w:val="003C0133"/>
    <w:rsid w:val="003C0B0B"/>
    <w:rsid w:val="003C1E04"/>
    <w:rsid w:val="003D4D83"/>
    <w:rsid w:val="003D63F2"/>
    <w:rsid w:val="003E30E5"/>
    <w:rsid w:val="003E3D50"/>
    <w:rsid w:val="003F1B5F"/>
    <w:rsid w:val="00407E67"/>
    <w:rsid w:val="00410605"/>
    <w:rsid w:val="00410788"/>
    <w:rsid w:val="00412CBE"/>
    <w:rsid w:val="00416269"/>
    <w:rsid w:val="004218FA"/>
    <w:rsid w:val="00433914"/>
    <w:rsid w:val="004433E3"/>
    <w:rsid w:val="00444D30"/>
    <w:rsid w:val="004476F1"/>
    <w:rsid w:val="0045049A"/>
    <w:rsid w:val="00450642"/>
    <w:rsid w:val="004576C5"/>
    <w:rsid w:val="00460728"/>
    <w:rsid w:val="00463AD1"/>
    <w:rsid w:val="004656DE"/>
    <w:rsid w:val="00466186"/>
    <w:rsid w:val="004667A9"/>
    <w:rsid w:val="00470E86"/>
    <w:rsid w:val="00480779"/>
    <w:rsid w:val="004838A4"/>
    <w:rsid w:val="00483B01"/>
    <w:rsid w:val="004861F9"/>
    <w:rsid w:val="00487037"/>
    <w:rsid w:val="00492C45"/>
    <w:rsid w:val="004A0219"/>
    <w:rsid w:val="004D21FB"/>
    <w:rsid w:val="004D4782"/>
    <w:rsid w:val="004D65BC"/>
    <w:rsid w:val="004E060D"/>
    <w:rsid w:val="004E0BD5"/>
    <w:rsid w:val="004E2B4E"/>
    <w:rsid w:val="004F3007"/>
    <w:rsid w:val="004F50E6"/>
    <w:rsid w:val="00503FE0"/>
    <w:rsid w:val="005107E9"/>
    <w:rsid w:val="00513F72"/>
    <w:rsid w:val="00514187"/>
    <w:rsid w:val="005146EC"/>
    <w:rsid w:val="00520567"/>
    <w:rsid w:val="0052090A"/>
    <w:rsid w:val="00520A17"/>
    <w:rsid w:val="0052737D"/>
    <w:rsid w:val="00530BB6"/>
    <w:rsid w:val="0053688B"/>
    <w:rsid w:val="00537CDD"/>
    <w:rsid w:val="00541E50"/>
    <w:rsid w:val="005477B3"/>
    <w:rsid w:val="005513C8"/>
    <w:rsid w:val="00551C60"/>
    <w:rsid w:val="00552E81"/>
    <w:rsid w:val="00557A57"/>
    <w:rsid w:val="00561872"/>
    <w:rsid w:val="0056268F"/>
    <w:rsid w:val="00565FB4"/>
    <w:rsid w:val="00570092"/>
    <w:rsid w:val="005711D7"/>
    <w:rsid w:val="005824B7"/>
    <w:rsid w:val="005913F2"/>
    <w:rsid w:val="00593EFF"/>
    <w:rsid w:val="005B1BE3"/>
    <w:rsid w:val="005B2EEE"/>
    <w:rsid w:val="005B6251"/>
    <w:rsid w:val="005B754D"/>
    <w:rsid w:val="005C1916"/>
    <w:rsid w:val="005C2058"/>
    <w:rsid w:val="005C5EAC"/>
    <w:rsid w:val="005D1478"/>
    <w:rsid w:val="005D5D00"/>
    <w:rsid w:val="005E1C78"/>
    <w:rsid w:val="005E1E38"/>
    <w:rsid w:val="005E30BF"/>
    <w:rsid w:val="005E680C"/>
    <w:rsid w:val="005F1484"/>
    <w:rsid w:val="005F30DF"/>
    <w:rsid w:val="00607CE7"/>
    <w:rsid w:val="0061370F"/>
    <w:rsid w:val="0061502D"/>
    <w:rsid w:val="00615E9C"/>
    <w:rsid w:val="00617788"/>
    <w:rsid w:val="006206E4"/>
    <w:rsid w:val="006212BB"/>
    <w:rsid w:val="00625D4C"/>
    <w:rsid w:val="00626D1F"/>
    <w:rsid w:val="00630209"/>
    <w:rsid w:val="0063152B"/>
    <w:rsid w:val="00631845"/>
    <w:rsid w:val="00632C6D"/>
    <w:rsid w:val="00635E0E"/>
    <w:rsid w:val="00642314"/>
    <w:rsid w:val="00646BF7"/>
    <w:rsid w:val="00646C17"/>
    <w:rsid w:val="00662F99"/>
    <w:rsid w:val="006765DD"/>
    <w:rsid w:val="00677CB4"/>
    <w:rsid w:val="00686F50"/>
    <w:rsid w:val="00690534"/>
    <w:rsid w:val="006909B8"/>
    <w:rsid w:val="00695275"/>
    <w:rsid w:val="006A57F4"/>
    <w:rsid w:val="006A7A39"/>
    <w:rsid w:val="006A7DAC"/>
    <w:rsid w:val="006B0D45"/>
    <w:rsid w:val="006B3C63"/>
    <w:rsid w:val="006B7E7E"/>
    <w:rsid w:val="006C3A5D"/>
    <w:rsid w:val="006C534B"/>
    <w:rsid w:val="006C634C"/>
    <w:rsid w:val="006C7D28"/>
    <w:rsid w:val="006D0E5C"/>
    <w:rsid w:val="006D1750"/>
    <w:rsid w:val="006D4C9F"/>
    <w:rsid w:val="006D50B4"/>
    <w:rsid w:val="006D7D42"/>
    <w:rsid w:val="006E51ED"/>
    <w:rsid w:val="006F0229"/>
    <w:rsid w:val="006F123B"/>
    <w:rsid w:val="006F4907"/>
    <w:rsid w:val="00702B0A"/>
    <w:rsid w:val="00705CE9"/>
    <w:rsid w:val="0070667E"/>
    <w:rsid w:val="00710C39"/>
    <w:rsid w:val="00714C2E"/>
    <w:rsid w:val="00715857"/>
    <w:rsid w:val="00717C8E"/>
    <w:rsid w:val="00720015"/>
    <w:rsid w:val="0072083F"/>
    <w:rsid w:val="00721D97"/>
    <w:rsid w:val="00733A6C"/>
    <w:rsid w:val="00736757"/>
    <w:rsid w:val="0074791E"/>
    <w:rsid w:val="007512CB"/>
    <w:rsid w:val="00754EE3"/>
    <w:rsid w:val="007648EB"/>
    <w:rsid w:val="00765C7A"/>
    <w:rsid w:val="007751D7"/>
    <w:rsid w:val="00776FB3"/>
    <w:rsid w:val="0078056E"/>
    <w:rsid w:val="00781AF7"/>
    <w:rsid w:val="00783E7D"/>
    <w:rsid w:val="00791983"/>
    <w:rsid w:val="00793C60"/>
    <w:rsid w:val="007B1414"/>
    <w:rsid w:val="007B151F"/>
    <w:rsid w:val="007C1002"/>
    <w:rsid w:val="007C6179"/>
    <w:rsid w:val="007D1526"/>
    <w:rsid w:val="007D171B"/>
    <w:rsid w:val="007E6FD4"/>
    <w:rsid w:val="007F2072"/>
    <w:rsid w:val="007F52C4"/>
    <w:rsid w:val="007F5770"/>
    <w:rsid w:val="00803D8D"/>
    <w:rsid w:val="00810BB6"/>
    <w:rsid w:val="00814FD6"/>
    <w:rsid w:val="00815CB1"/>
    <w:rsid w:val="00825D2E"/>
    <w:rsid w:val="00827EBD"/>
    <w:rsid w:val="00830B44"/>
    <w:rsid w:val="00836FF9"/>
    <w:rsid w:val="00840ACE"/>
    <w:rsid w:val="00843107"/>
    <w:rsid w:val="00843D77"/>
    <w:rsid w:val="00850490"/>
    <w:rsid w:val="0085062E"/>
    <w:rsid w:val="00853B44"/>
    <w:rsid w:val="00860697"/>
    <w:rsid w:val="00862993"/>
    <w:rsid w:val="008649BC"/>
    <w:rsid w:val="0086665B"/>
    <w:rsid w:val="00872DF0"/>
    <w:rsid w:val="008736A6"/>
    <w:rsid w:val="00874875"/>
    <w:rsid w:val="00877EAD"/>
    <w:rsid w:val="00885472"/>
    <w:rsid w:val="00893604"/>
    <w:rsid w:val="008A3834"/>
    <w:rsid w:val="008C04A0"/>
    <w:rsid w:val="008D0306"/>
    <w:rsid w:val="008D12FE"/>
    <w:rsid w:val="008D2724"/>
    <w:rsid w:val="008E55A6"/>
    <w:rsid w:val="008F01F5"/>
    <w:rsid w:val="008F6134"/>
    <w:rsid w:val="008F7182"/>
    <w:rsid w:val="00905E38"/>
    <w:rsid w:val="009105D1"/>
    <w:rsid w:val="009135B6"/>
    <w:rsid w:val="009212E5"/>
    <w:rsid w:val="0092267C"/>
    <w:rsid w:val="00932741"/>
    <w:rsid w:val="00934697"/>
    <w:rsid w:val="00941103"/>
    <w:rsid w:val="00947309"/>
    <w:rsid w:val="00952116"/>
    <w:rsid w:val="00953CB8"/>
    <w:rsid w:val="00965791"/>
    <w:rsid w:val="009771DA"/>
    <w:rsid w:val="00984D4D"/>
    <w:rsid w:val="00985DDB"/>
    <w:rsid w:val="00995EE6"/>
    <w:rsid w:val="00997E93"/>
    <w:rsid w:val="009A27B1"/>
    <w:rsid w:val="009A27E6"/>
    <w:rsid w:val="009A4131"/>
    <w:rsid w:val="009A5CA6"/>
    <w:rsid w:val="009B1DCE"/>
    <w:rsid w:val="009B1F51"/>
    <w:rsid w:val="009B468F"/>
    <w:rsid w:val="009B7C9B"/>
    <w:rsid w:val="009C376E"/>
    <w:rsid w:val="009D2701"/>
    <w:rsid w:val="009D3DFD"/>
    <w:rsid w:val="009D524D"/>
    <w:rsid w:val="009D526B"/>
    <w:rsid w:val="009E0AD8"/>
    <w:rsid w:val="009E1796"/>
    <w:rsid w:val="009E3B86"/>
    <w:rsid w:val="009E61F1"/>
    <w:rsid w:val="009F041A"/>
    <w:rsid w:val="009F165E"/>
    <w:rsid w:val="009F1CCF"/>
    <w:rsid w:val="009F3F43"/>
    <w:rsid w:val="009F3FA0"/>
    <w:rsid w:val="009F44CF"/>
    <w:rsid w:val="009F5170"/>
    <w:rsid w:val="009F527A"/>
    <w:rsid w:val="00A02067"/>
    <w:rsid w:val="00A02CC6"/>
    <w:rsid w:val="00A031FE"/>
    <w:rsid w:val="00A118FA"/>
    <w:rsid w:val="00A148A4"/>
    <w:rsid w:val="00A21452"/>
    <w:rsid w:val="00A236C8"/>
    <w:rsid w:val="00A24403"/>
    <w:rsid w:val="00A26B84"/>
    <w:rsid w:val="00A27399"/>
    <w:rsid w:val="00A306F1"/>
    <w:rsid w:val="00A30F62"/>
    <w:rsid w:val="00A3481F"/>
    <w:rsid w:val="00A379C8"/>
    <w:rsid w:val="00A54BF8"/>
    <w:rsid w:val="00A566DA"/>
    <w:rsid w:val="00A626DE"/>
    <w:rsid w:val="00A653A7"/>
    <w:rsid w:val="00A67D95"/>
    <w:rsid w:val="00A71006"/>
    <w:rsid w:val="00A72658"/>
    <w:rsid w:val="00A74D5D"/>
    <w:rsid w:val="00A758B1"/>
    <w:rsid w:val="00A75C4F"/>
    <w:rsid w:val="00A75F85"/>
    <w:rsid w:val="00A77BA4"/>
    <w:rsid w:val="00A80118"/>
    <w:rsid w:val="00A8448A"/>
    <w:rsid w:val="00A95E39"/>
    <w:rsid w:val="00A96CA9"/>
    <w:rsid w:val="00A9754F"/>
    <w:rsid w:val="00AA2D01"/>
    <w:rsid w:val="00AA5686"/>
    <w:rsid w:val="00AA6BA9"/>
    <w:rsid w:val="00AA755A"/>
    <w:rsid w:val="00AB7281"/>
    <w:rsid w:val="00AB7417"/>
    <w:rsid w:val="00AC1736"/>
    <w:rsid w:val="00AC3080"/>
    <w:rsid w:val="00AD3FAB"/>
    <w:rsid w:val="00AE1180"/>
    <w:rsid w:val="00AE1AC8"/>
    <w:rsid w:val="00AE2A27"/>
    <w:rsid w:val="00B01AAB"/>
    <w:rsid w:val="00B026AC"/>
    <w:rsid w:val="00B12493"/>
    <w:rsid w:val="00B16099"/>
    <w:rsid w:val="00B16679"/>
    <w:rsid w:val="00B16777"/>
    <w:rsid w:val="00B169C7"/>
    <w:rsid w:val="00B21BD5"/>
    <w:rsid w:val="00B22A91"/>
    <w:rsid w:val="00B23FDB"/>
    <w:rsid w:val="00B25992"/>
    <w:rsid w:val="00B403EC"/>
    <w:rsid w:val="00B415BB"/>
    <w:rsid w:val="00B43C03"/>
    <w:rsid w:val="00B52438"/>
    <w:rsid w:val="00B7050F"/>
    <w:rsid w:val="00B738CD"/>
    <w:rsid w:val="00B76144"/>
    <w:rsid w:val="00B82CD9"/>
    <w:rsid w:val="00B836F0"/>
    <w:rsid w:val="00B857F8"/>
    <w:rsid w:val="00B86A6F"/>
    <w:rsid w:val="00B94EE3"/>
    <w:rsid w:val="00BA1D70"/>
    <w:rsid w:val="00BA316D"/>
    <w:rsid w:val="00BA7FF1"/>
    <w:rsid w:val="00BB1425"/>
    <w:rsid w:val="00BB2D67"/>
    <w:rsid w:val="00BB478A"/>
    <w:rsid w:val="00BB6015"/>
    <w:rsid w:val="00BC1810"/>
    <w:rsid w:val="00BC314E"/>
    <w:rsid w:val="00BC39E4"/>
    <w:rsid w:val="00BD2F50"/>
    <w:rsid w:val="00BD35CD"/>
    <w:rsid w:val="00BD444E"/>
    <w:rsid w:val="00BE11AE"/>
    <w:rsid w:val="00BF1050"/>
    <w:rsid w:val="00BF1153"/>
    <w:rsid w:val="00BF5F57"/>
    <w:rsid w:val="00C019CF"/>
    <w:rsid w:val="00C01E91"/>
    <w:rsid w:val="00C03279"/>
    <w:rsid w:val="00C06BED"/>
    <w:rsid w:val="00C14FF3"/>
    <w:rsid w:val="00C1707A"/>
    <w:rsid w:val="00C2602A"/>
    <w:rsid w:val="00C27159"/>
    <w:rsid w:val="00C2794A"/>
    <w:rsid w:val="00C41A8E"/>
    <w:rsid w:val="00C44C9D"/>
    <w:rsid w:val="00C454C6"/>
    <w:rsid w:val="00C47216"/>
    <w:rsid w:val="00C475A5"/>
    <w:rsid w:val="00C47DF2"/>
    <w:rsid w:val="00C50D24"/>
    <w:rsid w:val="00C51E1C"/>
    <w:rsid w:val="00C576E4"/>
    <w:rsid w:val="00C62424"/>
    <w:rsid w:val="00C640CC"/>
    <w:rsid w:val="00C64D46"/>
    <w:rsid w:val="00C672F6"/>
    <w:rsid w:val="00C73074"/>
    <w:rsid w:val="00C74F7F"/>
    <w:rsid w:val="00C7585F"/>
    <w:rsid w:val="00C75BCF"/>
    <w:rsid w:val="00C77185"/>
    <w:rsid w:val="00C80AAD"/>
    <w:rsid w:val="00C84DF5"/>
    <w:rsid w:val="00C92660"/>
    <w:rsid w:val="00C962D8"/>
    <w:rsid w:val="00C97ED5"/>
    <w:rsid w:val="00CA026C"/>
    <w:rsid w:val="00CA2E98"/>
    <w:rsid w:val="00CA7CBA"/>
    <w:rsid w:val="00CC09AC"/>
    <w:rsid w:val="00CC0E08"/>
    <w:rsid w:val="00CC181F"/>
    <w:rsid w:val="00CC2B74"/>
    <w:rsid w:val="00CC3A2B"/>
    <w:rsid w:val="00CC7F2C"/>
    <w:rsid w:val="00CD06E3"/>
    <w:rsid w:val="00CD1377"/>
    <w:rsid w:val="00CD3872"/>
    <w:rsid w:val="00CD40F6"/>
    <w:rsid w:val="00CD6183"/>
    <w:rsid w:val="00CE611B"/>
    <w:rsid w:val="00CF2741"/>
    <w:rsid w:val="00CF639B"/>
    <w:rsid w:val="00D041B1"/>
    <w:rsid w:val="00D07819"/>
    <w:rsid w:val="00D11FEA"/>
    <w:rsid w:val="00D2525C"/>
    <w:rsid w:val="00D30A00"/>
    <w:rsid w:val="00D351E7"/>
    <w:rsid w:val="00D37428"/>
    <w:rsid w:val="00D42DD5"/>
    <w:rsid w:val="00D44ED2"/>
    <w:rsid w:val="00D527B4"/>
    <w:rsid w:val="00D54C22"/>
    <w:rsid w:val="00D55BF7"/>
    <w:rsid w:val="00D55CD9"/>
    <w:rsid w:val="00D627D2"/>
    <w:rsid w:val="00D679E0"/>
    <w:rsid w:val="00D67D9F"/>
    <w:rsid w:val="00D839CD"/>
    <w:rsid w:val="00D844E4"/>
    <w:rsid w:val="00D874E9"/>
    <w:rsid w:val="00D87F13"/>
    <w:rsid w:val="00D909A3"/>
    <w:rsid w:val="00D91245"/>
    <w:rsid w:val="00D9200E"/>
    <w:rsid w:val="00D9377E"/>
    <w:rsid w:val="00DA32E4"/>
    <w:rsid w:val="00DB3FA2"/>
    <w:rsid w:val="00DB4353"/>
    <w:rsid w:val="00DB6D47"/>
    <w:rsid w:val="00DD03C8"/>
    <w:rsid w:val="00DD31FB"/>
    <w:rsid w:val="00DD4884"/>
    <w:rsid w:val="00DD705B"/>
    <w:rsid w:val="00DD7AC9"/>
    <w:rsid w:val="00DF71E7"/>
    <w:rsid w:val="00DF7F73"/>
    <w:rsid w:val="00DF7F8B"/>
    <w:rsid w:val="00E049A4"/>
    <w:rsid w:val="00E062C5"/>
    <w:rsid w:val="00E10ADA"/>
    <w:rsid w:val="00E131D4"/>
    <w:rsid w:val="00E15C75"/>
    <w:rsid w:val="00E1696A"/>
    <w:rsid w:val="00E2030A"/>
    <w:rsid w:val="00E20A7F"/>
    <w:rsid w:val="00E20B6E"/>
    <w:rsid w:val="00E32834"/>
    <w:rsid w:val="00E34EE8"/>
    <w:rsid w:val="00E374A8"/>
    <w:rsid w:val="00E402DF"/>
    <w:rsid w:val="00E45A68"/>
    <w:rsid w:val="00E45D4D"/>
    <w:rsid w:val="00E517DF"/>
    <w:rsid w:val="00E56059"/>
    <w:rsid w:val="00E57F4D"/>
    <w:rsid w:val="00E6070C"/>
    <w:rsid w:val="00E709B4"/>
    <w:rsid w:val="00E72949"/>
    <w:rsid w:val="00E76C34"/>
    <w:rsid w:val="00E83BE6"/>
    <w:rsid w:val="00E86DF3"/>
    <w:rsid w:val="00E8735B"/>
    <w:rsid w:val="00E877D9"/>
    <w:rsid w:val="00E92ECF"/>
    <w:rsid w:val="00EA25B4"/>
    <w:rsid w:val="00EA4FBE"/>
    <w:rsid w:val="00EB3CAA"/>
    <w:rsid w:val="00ED577C"/>
    <w:rsid w:val="00EE0860"/>
    <w:rsid w:val="00EE1633"/>
    <w:rsid w:val="00EE2C29"/>
    <w:rsid w:val="00EE3C6F"/>
    <w:rsid w:val="00EE4588"/>
    <w:rsid w:val="00EE6FBD"/>
    <w:rsid w:val="00EF08D2"/>
    <w:rsid w:val="00F01D8B"/>
    <w:rsid w:val="00F043C6"/>
    <w:rsid w:val="00F052F2"/>
    <w:rsid w:val="00F10FAF"/>
    <w:rsid w:val="00F112E2"/>
    <w:rsid w:val="00F11B75"/>
    <w:rsid w:val="00F24188"/>
    <w:rsid w:val="00F266FE"/>
    <w:rsid w:val="00F274AD"/>
    <w:rsid w:val="00F309AA"/>
    <w:rsid w:val="00F31922"/>
    <w:rsid w:val="00F320E0"/>
    <w:rsid w:val="00F33A56"/>
    <w:rsid w:val="00F344A7"/>
    <w:rsid w:val="00F36D66"/>
    <w:rsid w:val="00F404BD"/>
    <w:rsid w:val="00F405E7"/>
    <w:rsid w:val="00F424DD"/>
    <w:rsid w:val="00F52D77"/>
    <w:rsid w:val="00F57827"/>
    <w:rsid w:val="00F62B87"/>
    <w:rsid w:val="00F63803"/>
    <w:rsid w:val="00F651D8"/>
    <w:rsid w:val="00F65B5B"/>
    <w:rsid w:val="00F6757E"/>
    <w:rsid w:val="00F74E05"/>
    <w:rsid w:val="00F761F3"/>
    <w:rsid w:val="00F77477"/>
    <w:rsid w:val="00F77997"/>
    <w:rsid w:val="00F803D0"/>
    <w:rsid w:val="00F8194E"/>
    <w:rsid w:val="00F860BA"/>
    <w:rsid w:val="00F90A08"/>
    <w:rsid w:val="00F9427C"/>
    <w:rsid w:val="00F95FE9"/>
    <w:rsid w:val="00F96E13"/>
    <w:rsid w:val="00FA53E8"/>
    <w:rsid w:val="00FA63ED"/>
    <w:rsid w:val="00FA78F3"/>
    <w:rsid w:val="00FB2E8C"/>
    <w:rsid w:val="00FB442A"/>
    <w:rsid w:val="00FB5FFD"/>
    <w:rsid w:val="00FB7B0C"/>
    <w:rsid w:val="00FC0D57"/>
    <w:rsid w:val="00FC1D23"/>
    <w:rsid w:val="00FC20C1"/>
    <w:rsid w:val="00FC54A6"/>
    <w:rsid w:val="00FD3163"/>
    <w:rsid w:val="00FD31DC"/>
    <w:rsid w:val="00FD34C8"/>
    <w:rsid w:val="00FD6F0A"/>
    <w:rsid w:val="00FE1096"/>
    <w:rsid w:val="00FE2603"/>
    <w:rsid w:val="00FE6943"/>
    <w:rsid w:val="00FF304C"/>
    <w:rsid w:val="00FF4E3F"/>
    <w:rsid w:val="00FF508C"/>
    <w:rsid w:val="00FF6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6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rsid w:val="0056268F"/>
    <w:rPr>
      <w:rFonts w:ascii="Calibri" w:hAnsi="Calibri"/>
      <w:color w:val="000000"/>
      <w:spacing w:val="0"/>
      <w:w w:val="100"/>
      <w:position w:val="0"/>
      <w:lang w:val="ru-RU" w:eastAsia="ru-RU"/>
    </w:rPr>
  </w:style>
  <w:style w:type="paragraph" w:styleId="a3">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w:basedOn w:val="a"/>
    <w:link w:val="1"/>
    <w:uiPriority w:val="99"/>
    <w:unhideWhenUsed/>
    <w:qFormat/>
    <w:rsid w:val="00EB3CAA"/>
    <w:pPr>
      <w:spacing w:before="100" w:beforeAutospacing="1" w:after="100" w:afterAutospacing="1"/>
    </w:pPr>
  </w:style>
  <w:style w:type="character" w:customStyle="1" w:styleId="1">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3"/>
    <w:uiPriority w:val="99"/>
    <w:locked/>
    <w:rsid w:val="00EB3CAA"/>
    <w:rPr>
      <w:rFonts w:ascii="Times New Roman" w:eastAsia="Times New Roman" w:hAnsi="Times New Roman" w:cs="Times New Roman"/>
      <w:sz w:val="24"/>
      <w:szCs w:val="24"/>
      <w:lang w:eastAsia="ru-RU"/>
    </w:rPr>
  </w:style>
  <w:style w:type="paragraph" w:styleId="a4">
    <w:name w:val="List Paragraph"/>
    <w:basedOn w:val="a"/>
    <w:uiPriority w:val="34"/>
    <w:qFormat/>
    <w:rsid w:val="00EE4588"/>
    <w:pPr>
      <w:ind w:left="720"/>
      <w:contextualSpacing/>
    </w:pPr>
  </w:style>
  <w:style w:type="character" w:styleId="a5">
    <w:name w:val="Strong"/>
    <w:uiPriority w:val="99"/>
    <w:qFormat/>
    <w:rsid w:val="00C47216"/>
    <w:rPr>
      <w:rFonts w:cs="Times New Roman"/>
      <w:b/>
      <w:bCs/>
    </w:rPr>
  </w:style>
  <w:style w:type="paragraph" w:styleId="a6">
    <w:name w:val="Balloon Text"/>
    <w:basedOn w:val="a"/>
    <w:link w:val="a7"/>
    <w:uiPriority w:val="99"/>
    <w:semiHidden/>
    <w:unhideWhenUsed/>
    <w:rsid w:val="00513F72"/>
    <w:rPr>
      <w:rFonts w:ascii="Tahoma" w:hAnsi="Tahoma" w:cs="Tahoma"/>
      <w:sz w:val="16"/>
      <w:szCs w:val="16"/>
    </w:rPr>
  </w:style>
  <w:style w:type="character" w:customStyle="1" w:styleId="a7">
    <w:name w:val="Текст выноски Знак"/>
    <w:basedOn w:val="a0"/>
    <w:link w:val="a6"/>
    <w:uiPriority w:val="99"/>
    <w:semiHidden/>
    <w:rsid w:val="00513F72"/>
    <w:rPr>
      <w:rFonts w:ascii="Tahoma" w:eastAsia="Times New Roman" w:hAnsi="Tahoma" w:cs="Tahoma"/>
      <w:sz w:val="16"/>
      <w:szCs w:val="16"/>
      <w:lang w:eastAsia="ru-RU"/>
    </w:rPr>
  </w:style>
  <w:style w:type="paragraph" w:customStyle="1" w:styleId="Default">
    <w:name w:val="Default"/>
    <w:rsid w:val="00FA53E8"/>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C730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link w:val="a9"/>
    <w:uiPriority w:val="99"/>
    <w:rsid w:val="00E049A4"/>
    <w:pPr>
      <w:spacing w:after="0" w:line="216" w:lineRule="auto"/>
      <w:ind w:left="57" w:right="57"/>
      <w:jc w:val="both"/>
    </w:pPr>
    <w:rPr>
      <w:rFonts w:ascii="Calibri" w:eastAsia="Times New Roman" w:hAnsi="Calibri" w:cs="Calibri"/>
    </w:rPr>
  </w:style>
  <w:style w:type="character" w:customStyle="1" w:styleId="a9">
    <w:name w:val="Без интервала Знак"/>
    <w:link w:val="10"/>
    <w:uiPriority w:val="99"/>
    <w:locked/>
    <w:rsid w:val="00E049A4"/>
    <w:rPr>
      <w:rFonts w:ascii="Calibri" w:eastAsia="Times New Roman" w:hAnsi="Calibri" w:cs="Calibri"/>
    </w:rPr>
  </w:style>
  <w:style w:type="character" w:customStyle="1" w:styleId="genmed1">
    <w:name w:val="genmed1"/>
    <w:rsid w:val="00557A57"/>
    <w:rPr>
      <w:color w:val="auto"/>
      <w:sz w:val="21"/>
    </w:rPr>
  </w:style>
  <w:style w:type="paragraph" w:customStyle="1" w:styleId="ConsPlusNormal">
    <w:name w:val="ConsPlusNormal"/>
    <w:qFormat/>
    <w:rsid w:val="00E6070C"/>
    <w:pPr>
      <w:widowControl w:val="0"/>
      <w:suppressAutoHyphens/>
      <w:spacing w:after="0" w:line="24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6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rsid w:val="0056268F"/>
    <w:rPr>
      <w:rFonts w:ascii="Calibri" w:hAnsi="Calibri"/>
      <w:color w:val="000000"/>
      <w:spacing w:val="0"/>
      <w:w w:val="100"/>
      <w:position w:val="0"/>
      <w:lang w:val="ru-RU" w:eastAsia="ru-RU"/>
    </w:rPr>
  </w:style>
  <w:style w:type="paragraph" w:styleId="a3">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w:basedOn w:val="a"/>
    <w:link w:val="1"/>
    <w:uiPriority w:val="99"/>
    <w:unhideWhenUsed/>
    <w:qFormat/>
    <w:rsid w:val="00EB3CAA"/>
    <w:pPr>
      <w:spacing w:before="100" w:beforeAutospacing="1" w:after="100" w:afterAutospacing="1"/>
    </w:pPr>
  </w:style>
  <w:style w:type="character" w:customStyle="1" w:styleId="1">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3"/>
    <w:uiPriority w:val="99"/>
    <w:locked/>
    <w:rsid w:val="00EB3CAA"/>
    <w:rPr>
      <w:rFonts w:ascii="Times New Roman" w:eastAsia="Times New Roman" w:hAnsi="Times New Roman" w:cs="Times New Roman"/>
      <w:sz w:val="24"/>
      <w:szCs w:val="24"/>
      <w:lang w:eastAsia="ru-RU"/>
    </w:rPr>
  </w:style>
  <w:style w:type="paragraph" w:styleId="a4">
    <w:name w:val="List Paragraph"/>
    <w:basedOn w:val="a"/>
    <w:uiPriority w:val="34"/>
    <w:qFormat/>
    <w:rsid w:val="00EE4588"/>
    <w:pPr>
      <w:ind w:left="720"/>
      <w:contextualSpacing/>
    </w:pPr>
  </w:style>
  <w:style w:type="character" w:styleId="a5">
    <w:name w:val="Strong"/>
    <w:uiPriority w:val="99"/>
    <w:qFormat/>
    <w:rsid w:val="00C47216"/>
    <w:rPr>
      <w:rFonts w:cs="Times New Roman"/>
      <w:b/>
      <w:bCs/>
    </w:rPr>
  </w:style>
  <w:style w:type="paragraph" w:styleId="a6">
    <w:name w:val="Balloon Text"/>
    <w:basedOn w:val="a"/>
    <w:link w:val="a7"/>
    <w:uiPriority w:val="99"/>
    <w:semiHidden/>
    <w:unhideWhenUsed/>
    <w:rsid w:val="00513F72"/>
    <w:rPr>
      <w:rFonts w:ascii="Tahoma" w:hAnsi="Tahoma" w:cs="Tahoma"/>
      <w:sz w:val="16"/>
      <w:szCs w:val="16"/>
    </w:rPr>
  </w:style>
  <w:style w:type="character" w:customStyle="1" w:styleId="a7">
    <w:name w:val="Текст выноски Знак"/>
    <w:basedOn w:val="a0"/>
    <w:link w:val="a6"/>
    <w:uiPriority w:val="99"/>
    <w:semiHidden/>
    <w:rsid w:val="00513F72"/>
    <w:rPr>
      <w:rFonts w:ascii="Tahoma" w:eastAsia="Times New Roman" w:hAnsi="Tahoma" w:cs="Tahoma"/>
      <w:sz w:val="16"/>
      <w:szCs w:val="16"/>
      <w:lang w:eastAsia="ru-RU"/>
    </w:rPr>
  </w:style>
  <w:style w:type="paragraph" w:customStyle="1" w:styleId="Default">
    <w:name w:val="Default"/>
    <w:rsid w:val="00FA53E8"/>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C730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link w:val="a9"/>
    <w:uiPriority w:val="99"/>
    <w:rsid w:val="00E049A4"/>
    <w:pPr>
      <w:spacing w:after="0" w:line="216" w:lineRule="auto"/>
      <w:ind w:left="57" w:right="57"/>
      <w:jc w:val="both"/>
    </w:pPr>
    <w:rPr>
      <w:rFonts w:ascii="Calibri" w:eastAsia="Times New Roman" w:hAnsi="Calibri" w:cs="Calibri"/>
    </w:rPr>
  </w:style>
  <w:style w:type="character" w:customStyle="1" w:styleId="a9">
    <w:name w:val="Без интервала Знак"/>
    <w:link w:val="10"/>
    <w:uiPriority w:val="99"/>
    <w:locked/>
    <w:rsid w:val="00E049A4"/>
    <w:rPr>
      <w:rFonts w:ascii="Calibri" w:eastAsia="Times New Roman" w:hAnsi="Calibri" w:cs="Calibri"/>
    </w:rPr>
  </w:style>
  <w:style w:type="character" w:customStyle="1" w:styleId="genmed1">
    <w:name w:val="genmed1"/>
    <w:rsid w:val="00557A57"/>
    <w:rPr>
      <w:color w:val="auto"/>
      <w:sz w:val="21"/>
    </w:rPr>
  </w:style>
  <w:style w:type="paragraph" w:customStyle="1" w:styleId="ConsPlusNormal">
    <w:name w:val="ConsPlusNormal"/>
    <w:qFormat/>
    <w:rsid w:val="00E6070C"/>
    <w:pPr>
      <w:widowControl w:val="0"/>
      <w:suppressAutoHyphens/>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4298">
      <w:bodyDiv w:val="1"/>
      <w:marLeft w:val="0"/>
      <w:marRight w:val="0"/>
      <w:marTop w:val="0"/>
      <w:marBottom w:val="0"/>
      <w:divBdr>
        <w:top w:val="none" w:sz="0" w:space="0" w:color="auto"/>
        <w:left w:val="none" w:sz="0" w:space="0" w:color="auto"/>
        <w:bottom w:val="none" w:sz="0" w:space="0" w:color="auto"/>
        <w:right w:val="none" w:sz="0" w:space="0" w:color="auto"/>
      </w:divBdr>
    </w:div>
    <w:div w:id="221841670">
      <w:bodyDiv w:val="1"/>
      <w:marLeft w:val="0"/>
      <w:marRight w:val="0"/>
      <w:marTop w:val="0"/>
      <w:marBottom w:val="0"/>
      <w:divBdr>
        <w:top w:val="none" w:sz="0" w:space="0" w:color="auto"/>
        <w:left w:val="none" w:sz="0" w:space="0" w:color="auto"/>
        <w:bottom w:val="none" w:sz="0" w:space="0" w:color="auto"/>
        <w:right w:val="none" w:sz="0" w:space="0" w:color="auto"/>
      </w:divBdr>
    </w:div>
    <w:div w:id="271671090">
      <w:bodyDiv w:val="1"/>
      <w:marLeft w:val="0"/>
      <w:marRight w:val="0"/>
      <w:marTop w:val="0"/>
      <w:marBottom w:val="0"/>
      <w:divBdr>
        <w:top w:val="none" w:sz="0" w:space="0" w:color="auto"/>
        <w:left w:val="none" w:sz="0" w:space="0" w:color="auto"/>
        <w:bottom w:val="none" w:sz="0" w:space="0" w:color="auto"/>
        <w:right w:val="none" w:sz="0" w:space="0" w:color="auto"/>
      </w:divBdr>
    </w:div>
    <w:div w:id="287974380">
      <w:bodyDiv w:val="1"/>
      <w:marLeft w:val="0"/>
      <w:marRight w:val="0"/>
      <w:marTop w:val="0"/>
      <w:marBottom w:val="0"/>
      <w:divBdr>
        <w:top w:val="none" w:sz="0" w:space="0" w:color="auto"/>
        <w:left w:val="none" w:sz="0" w:space="0" w:color="auto"/>
        <w:bottom w:val="none" w:sz="0" w:space="0" w:color="auto"/>
        <w:right w:val="none" w:sz="0" w:space="0" w:color="auto"/>
      </w:divBdr>
    </w:div>
    <w:div w:id="686055661">
      <w:bodyDiv w:val="1"/>
      <w:marLeft w:val="0"/>
      <w:marRight w:val="0"/>
      <w:marTop w:val="0"/>
      <w:marBottom w:val="0"/>
      <w:divBdr>
        <w:top w:val="none" w:sz="0" w:space="0" w:color="auto"/>
        <w:left w:val="none" w:sz="0" w:space="0" w:color="auto"/>
        <w:bottom w:val="none" w:sz="0" w:space="0" w:color="auto"/>
        <w:right w:val="none" w:sz="0" w:space="0" w:color="auto"/>
      </w:divBdr>
    </w:div>
    <w:div w:id="752167399">
      <w:bodyDiv w:val="1"/>
      <w:marLeft w:val="0"/>
      <w:marRight w:val="0"/>
      <w:marTop w:val="0"/>
      <w:marBottom w:val="0"/>
      <w:divBdr>
        <w:top w:val="none" w:sz="0" w:space="0" w:color="auto"/>
        <w:left w:val="none" w:sz="0" w:space="0" w:color="auto"/>
        <w:bottom w:val="none" w:sz="0" w:space="0" w:color="auto"/>
        <w:right w:val="none" w:sz="0" w:space="0" w:color="auto"/>
      </w:divBdr>
    </w:div>
    <w:div w:id="827095733">
      <w:bodyDiv w:val="1"/>
      <w:marLeft w:val="0"/>
      <w:marRight w:val="0"/>
      <w:marTop w:val="0"/>
      <w:marBottom w:val="0"/>
      <w:divBdr>
        <w:top w:val="none" w:sz="0" w:space="0" w:color="auto"/>
        <w:left w:val="none" w:sz="0" w:space="0" w:color="auto"/>
        <w:bottom w:val="none" w:sz="0" w:space="0" w:color="auto"/>
        <w:right w:val="none" w:sz="0" w:space="0" w:color="auto"/>
      </w:divBdr>
    </w:div>
    <w:div w:id="827751355">
      <w:bodyDiv w:val="1"/>
      <w:marLeft w:val="0"/>
      <w:marRight w:val="0"/>
      <w:marTop w:val="0"/>
      <w:marBottom w:val="0"/>
      <w:divBdr>
        <w:top w:val="none" w:sz="0" w:space="0" w:color="auto"/>
        <w:left w:val="none" w:sz="0" w:space="0" w:color="auto"/>
        <w:bottom w:val="none" w:sz="0" w:space="0" w:color="auto"/>
        <w:right w:val="none" w:sz="0" w:space="0" w:color="auto"/>
      </w:divBdr>
    </w:div>
    <w:div w:id="863976672">
      <w:bodyDiv w:val="1"/>
      <w:marLeft w:val="0"/>
      <w:marRight w:val="0"/>
      <w:marTop w:val="0"/>
      <w:marBottom w:val="0"/>
      <w:divBdr>
        <w:top w:val="none" w:sz="0" w:space="0" w:color="auto"/>
        <w:left w:val="none" w:sz="0" w:space="0" w:color="auto"/>
        <w:bottom w:val="none" w:sz="0" w:space="0" w:color="auto"/>
        <w:right w:val="none" w:sz="0" w:space="0" w:color="auto"/>
      </w:divBdr>
    </w:div>
    <w:div w:id="958070843">
      <w:bodyDiv w:val="1"/>
      <w:marLeft w:val="0"/>
      <w:marRight w:val="0"/>
      <w:marTop w:val="0"/>
      <w:marBottom w:val="0"/>
      <w:divBdr>
        <w:top w:val="none" w:sz="0" w:space="0" w:color="auto"/>
        <w:left w:val="none" w:sz="0" w:space="0" w:color="auto"/>
        <w:bottom w:val="none" w:sz="0" w:space="0" w:color="auto"/>
        <w:right w:val="none" w:sz="0" w:space="0" w:color="auto"/>
      </w:divBdr>
    </w:div>
    <w:div w:id="1066495858">
      <w:bodyDiv w:val="1"/>
      <w:marLeft w:val="0"/>
      <w:marRight w:val="0"/>
      <w:marTop w:val="0"/>
      <w:marBottom w:val="0"/>
      <w:divBdr>
        <w:top w:val="none" w:sz="0" w:space="0" w:color="auto"/>
        <w:left w:val="none" w:sz="0" w:space="0" w:color="auto"/>
        <w:bottom w:val="none" w:sz="0" w:space="0" w:color="auto"/>
        <w:right w:val="none" w:sz="0" w:space="0" w:color="auto"/>
      </w:divBdr>
    </w:div>
    <w:div w:id="1387096987">
      <w:bodyDiv w:val="1"/>
      <w:marLeft w:val="0"/>
      <w:marRight w:val="0"/>
      <w:marTop w:val="0"/>
      <w:marBottom w:val="0"/>
      <w:divBdr>
        <w:top w:val="none" w:sz="0" w:space="0" w:color="auto"/>
        <w:left w:val="none" w:sz="0" w:space="0" w:color="auto"/>
        <w:bottom w:val="none" w:sz="0" w:space="0" w:color="auto"/>
        <w:right w:val="none" w:sz="0" w:space="0" w:color="auto"/>
      </w:divBdr>
    </w:div>
    <w:div w:id="1406150230">
      <w:bodyDiv w:val="1"/>
      <w:marLeft w:val="0"/>
      <w:marRight w:val="0"/>
      <w:marTop w:val="0"/>
      <w:marBottom w:val="0"/>
      <w:divBdr>
        <w:top w:val="none" w:sz="0" w:space="0" w:color="auto"/>
        <w:left w:val="none" w:sz="0" w:space="0" w:color="auto"/>
        <w:bottom w:val="none" w:sz="0" w:space="0" w:color="auto"/>
        <w:right w:val="none" w:sz="0" w:space="0" w:color="auto"/>
      </w:divBdr>
    </w:div>
    <w:div w:id="1556816423">
      <w:bodyDiv w:val="1"/>
      <w:marLeft w:val="0"/>
      <w:marRight w:val="0"/>
      <w:marTop w:val="0"/>
      <w:marBottom w:val="0"/>
      <w:divBdr>
        <w:top w:val="none" w:sz="0" w:space="0" w:color="auto"/>
        <w:left w:val="none" w:sz="0" w:space="0" w:color="auto"/>
        <w:bottom w:val="none" w:sz="0" w:space="0" w:color="auto"/>
        <w:right w:val="none" w:sz="0" w:space="0" w:color="auto"/>
      </w:divBdr>
    </w:div>
    <w:div w:id="1592272266">
      <w:bodyDiv w:val="1"/>
      <w:marLeft w:val="0"/>
      <w:marRight w:val="0"/>
      <w:marTop w:val="0"/>
      <w:marBottom w:val="0"/>
      <w:divBdr>
        <w:top w:val="none" w:sz="0" w:space="0" w:color="auto"/>
        <w:left w:val="none" w:sz="0" w:space="0" w:color="auto"/>
        <w:bottom w:val="none" w:sz="0" w:space="0" w:color="auto"/>
        <w:right w:val="none" w:sz="0" w:space="0" w:color="auto"/>
      </w:divBdr>
    </w:div>
    <w:div w:id="1693997062">
      <w:bodyDiv w:val="1"/>
      <w:marLeft w:val="0"/>
      <w:marRight w:val="0"/>
      <w:marTop w:val="0"/>
      <w:marBottom w:val="0"/>
      <w:divBdr>
        <w:top w:val="none" w:sz="0" w:space="0" w:color="auto"/>
        <w:left w:val="none" w:sz="0" w:space="0" w:color="auto"/>
        <w:bottom w:val="none" w:sz="0" w:space="0" w:color="auto"/>
        <w:right w:val="none" w:sz="0" w:space="0" w:color="auto"/>
      </w:divBdr>
    </w:div>
    <w:div w:id="1834028284">
      <w:bodyDiv w:val="1"/>
      <w:marLeft w:val="0"/>
      <w:marRight w:val="0"/>
      <w:marTop w:val="0"/>
      <w:marBottom w:val="0"/>
      <w:divBdr>
        <w:top w:val="none" w:sz="0" w:space="0" w:color="auto"/>
        <w:left w:val="none" w:sz="0" w:space="0" w:color="auto"/>
        <w:bottom w:val="none" w:sz="0" w:space="0" w:color="auto"/>
        <w:right w:val="none" w:sz="0" w:space="0" w:color="auto"/>
      </w:divBdr>
    </w:div>
    <w:div w:id="1844662160">
      <w:bodyDiv w:val="1"/>
      <w:marLeft w:val="0"/>
      <w:marRight w:val="0"/>
      <w:marTop w:val="0"/>
      <w:marBottom w:val="0"/>
      <w:divBdr>
        <w:top w:val="none" w:sz="0" w:space="0" w:color="auto"/>
        <w:left w:val="none" w:sz="0" w:space="0" w:color="auto"/>
        <w:bottom w:val="none" w:sz="0" w:space="0" w:color="auto"/>
        <w:right w:val="none" w:sz="0" w:space="0" w:color="auto"/>
      </w:divBdr>
    </w:div>
    <w:div w:id="1866753115">
      <w:bodyDiv w:val="1"/>
      <w:marLeft w:val="0"/>
      <w:marRight w:val="0"/>
      <w:marTop w:val="0"/>
      <w:marBottom w:val="0"/>
      <w:divBdr>
        <w:top w:val="none" w:sz="0" w:space="0" w:color="auto"/>
        <w:left w:val="none" w:sz="0" w:space="0" w:color="auto"/>
        <w:bottom w:val="none" w:sz="0" w:space="0" w:color="auto"/>
        <w:right w:val="none" w:sz="0" w:space="0" w:color="auto"/>
      </w:divBdr>
    </w:div>
    <w:div w:id="2006202036">
      <w:bodyDiv w:val="1"/>
      <w:marLeft w:val="0"/>
      <w:marRight w:val="0"/>
      <w:marTop w:val="0"/>
      <w:marBottom w:val="0"/>
      <w:divBdr>
        <w:top w:val="none" w:sz="0" w:space="0" w:color="auto"/>
        <w:left w:val="none" w:sz="0" w:space="0" w:color="auto"/>
        <w:bottom w:val="none" w:sz="0" w:space="0" w:color="auto"/>
        <w:right w:val="none" w:sz="0" w:space="0" w:color="auto"/>
      </w:divBdr>
    </w:div>
    <w:div w:id="2133360398">
      <w:bodyDiv w:val="1"/>
      <w:marLeft w:val="0"/>
      <w:marRight w:val="0"/>
      <w:marTop w:val="0"/>
      <w:marBottom w:val="0"/>
      <w:divBdr>
        <w:top w:val="none" w:sz="0" w:space="0" w:color="auto"/>
        <w:left w:val="none" w:sz="0" w:space="0" w:color="auto"/>
        <w:bottom w:val="none" w:sz="0" w:space="0" w:color="auto"/>
        <w:right w:val="none" w:sz="0" w:space="0" w:color="auto"/>
      </w:divBdr>
    </w:div>
    <w:div w:id="213621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B60C5-4B89-4511-97E4-32918564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6157</TotalTime>
  <Pages>12</Pages>
  <Words>3414</Words>
  <Characters>19466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695</cp:revision>
  <cp:lastPrinted>2022-03-23T12:28:00Z</cp:lastPrinted>
  <dcterms:created xsi:type="dcterms:W3CDTF">2019-02-21T06:52:00Z</dcterms:created>
  <dcterms:modified xsi:type="dcterms:W3CDTF">2022-03-24T13:47:00Z</dcterms:modified>
</cp:coreProperties>
</file>