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2548E" w14:textId="77777777" w:rsidR="00E968D2" w:rsidRDefault="00E968D2" w:rsidP="00B67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0037649"/>
    </w:p>
    <w:p w14:paraId="3DCC6588" w14:textId="6C7431EC" w:rsidR="00CB583E" w:rsidRPr="005A38B3" w:rsidRDefault="00CB583E" w:rsidP="00E968D2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  <w:r w:rsidR="00E96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Проект</w:t>
      </w:r>
    </w:p>
    <w:p w14:paraId="655FF6F5" w14:textId="77777777" w:rsidR="00CB583E" w:rsidRPr="005A38B3" w:rsidRDefault="00CB583E" w:rsidP="00B678A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14:paraId="2D920C11" w14:textId="77777777" w:rsidR="00CB583E" w:rsidRPr="005A38B3" w:rsidRDefault="00CB583E" w:rsidP="00B678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14:paraId="56E5B3B4" w14:textId="77777777" w:rsidR="00CB583E" w:rsidRPr="005A38B3" w:rsidRDefault="00CB583E" w:rsidP="00B678AC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52BDDD4" w14:textId="77777777" w:rsidR="00CB583E" w:rsidRPr="005A38B3" w:rsidRDefault="00CB583E" w:rsidP="00B678AC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14:paraId="2B994EF4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3376A07D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68F79793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14:paraId="7D7EDD22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F64F6D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14:paraId="3251B5A1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5A38B3">
        <w:rPr>
          <w:rFonts w:ascii="Times New Roman" w:eastAsia="Calibri" w:hAnsi="Times New Roman" w:cs="Times New Roman"/>
          <w:sz w:val="28"/>
          <w:szCs w:val="28"/>
        </w:rPr>
        <w:t>охраняемым</w:t>
      </w:r>
      <w:proofErr w:type="gramEnd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B1C1B3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14:paraId="5560AC32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муниципального земельного контроля в границах </w:t>
      </w:r>
    </w:p>
    <w:p w14:paraId="78BACE88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сельских поселений </w:t>
      </w:r>
      <w:proofErr w:type="spellStart"/>
      <w:r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</w:p>
    <w:p w14:paraId="3192257A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>на 2022 год</w:t>
      </w:r>
    </w:p>
    <w:p w14:paraId="4EB48CB7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8728AF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5A38B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, администрация </w:t>
      </w:r>
      <w:proofErr w:type="spellStart"/>
      <w:r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14:paraId="7F30CA77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D4320B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20907862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671DC4" w14:textId="77777777" w:rsidR="00CB583E" w:rsidRPr="005A38B3" w:rsidRDefault="00CB583E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P11"/>
      <w:bookmarkEnd w:id="2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сельских поселений </w:t>
      </w:r>
      <w:proofErr w:type="spellStart"/>
      <w:r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>на 2022 год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14:paraId="4BEDE40F" w14:textId="77777777" w:rsidR="00CB583E" w:rsidRPr="005A38B3" w:rsidRDefault="00CB583E" w:rsidP="00B678A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имущественных отношений, архитектуры и градостроительства администрации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уполномоченному на осуществление муниципального земельного контроля, обеспечить реализацию Программы профилактики.</w:t>
      </w:r>
    </w:p>
    <w:p w14:paraId="0052F6F5" w14:textId="77777777" w:rsidR="00CB583E" w:rsidRPr="005A38B3" w:rsidRDefault="00CB583E" w:rsidP="00B678A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Программу профилактики разместить на официальном сайте администрации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информационно-телекоммуникационной сети «Интернет».</w:t>
      </w:r>
    </w:p>
    <w:p w14:paraId="09D8D0E0" w14:textId="77777777" w:rsidR="00CB583E" w:rsidRPr="005A38B3" w:rsidRDefault="00CB583E" w:rsidP="00B678A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14:paraId="5DD1D9DF" w14:textId="77777777" w:rsidR="00CB583E" w:rsidRPr="005A38B3" w:rsidRDefault="00CB583E" w:rsidP="00B67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02694" w14:textId="77777777" w:rsidR="00CB583E" w:rsidRPr="005A38B3" w:rsidRDefault="00CB583E" w:rsidP="00B67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4DFDE" w14:textId="77777777" w:rsidR="00CB583E" w:rsidRPr="005A38B3" w:rsidRDefault="00CB583E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</w:t>
      </w:r>
      <w:r w:rsidR="000362AA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Москвичев</w:t>
      </w:r>
    </w:p>
    <w:p w14:paraId="453D3B43" w14:textId="77777777" w:rsidR="00FF46C5" w:rsidRPr="005A38B3" w:rsidRDefault="00FF46C5" w:rsidP="00B6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75D98" w14:textId="77777777" w:rsidR="00FF46C5" w:rsidRPr="005A38B3" w:rsidRDefault="00FF46C5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14:paraId="706E6B67" w14:textId="494FA533" w:rsidR="00FF46C5" w:rsidRPr="005A38B3" w:rsidRDefault="00582FC4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5526D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="00FF46C5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571B50CB" w14:textId="77777777" w:rsidR="00FF46C5" w:rsidRPr="005A38B3" w:rsidRDefault="00FF46C5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4DF757AF" w14:textId="77777777" w:rsidR="00FF46C5" w:rsidRPr="005A38B3" w:rsidRDefault="00FF46C5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___________2021г. № ______</w:t>
      </w:r>
    </w:p>
    <w:p w14:paraId="24EBA98B" w14:textId="77777777" w:rsidR="00FF46C5" w:rsidRPr="005A38B3" w:rsidRDefault="00FF46C5" w:rsidP="00B67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D41295" w14:textId="749318D0" w:rsidR="00FF46C5" w:rsidRPr="005A38B3" w:rsidRDefault="000362AA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44"/>
      <w:bookmarkEnd w:id="3"/>
      <w:r w:rsidRPr="005A38B3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05D9DD36" w14:textId="4A2BD77A" w:rsidR="00FF46C5" w:rsidRPr="005A38B3" w:rsidRDefault="00FF46C5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земельного контроля</w:t>
      </w:r>
    </w:p>
    <w:p w14:paraId="1208167E" w14:textId="246E2BD9" w:rsidR="00FF46C5" w:rsidRPr="005A38B3" w:rsidRDefault="00F80E60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sz w:val="28"/>
          <w:szCs w:val="28"/>
        </w:rPr>
        <w:t xml:space="preserve">в границах сельских поселений, входящих в состав </w:t>
      </w:r>
      <w:proofErr w:type="spellStart"/>
      <w:r w:rsidRPr="005A38B3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5A38B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области</w:t>
      </w:r>
      <w:r w:rsidR="00FF46C5" w:rsidRPr="005A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6C5" w:rsidRPr="005A38B3">
        <w:rPr>
          <w:rFonts w:ascii="Times New Roman" w:hAnsi="Times New Roman" w:cs="Times New Roman"/>
          <w:b/>
          <w:bCs/>
          <w:sz w:val="28"/>
          <w:szCs w:val="28"/>
        </w:rPr>
        <w:t>на 2022 год</w:t>
      </w:r>
    </w:p>
    <w:p w14:paraId="3194E64B" w14:textId="77777777" w:rsidR="00883F3D" w:rsidRPr="005A38B3" w:rsidRDefault="00883F3D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43CB3" w14:textId="52CFC6AE" w:rsidR="0014442F" w:rsidRPr="005A38B3" w:rsidRDefault="0014442F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38B3"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5A38B3">
        <w:rPr>
          <w:rFonts w:ascii="Times New Roman" w:hAnsi="Times New Roman" w:cs="Times New Roman"/>
          <w:sz w:val="28"/>
          <w:szCs w:val="28"/>
        </w:rPr>
        <w:t xml:space="preserve"> ценностям при осуществлении муниципального земельного контроля </w:t>
      </w:r>
      <w:r w:rsidR="009B336A" w:rsidRPr="005A38B3">
        <w:rPr>
          <w:rFonts w:ascii="Times New Roman" w:eastAsia="Calibri" w:hAnsi="Times New Roman" w:cs="Times New Roman"/>
          <w:sz w:val="28"/>
          <w:szCs w:val="28"/>
        </w:rPr>
        <w:t xml:space="preserve">в границах сельских поселений </w:t>
      </w:r>
      <w:proofErr w:type="spellStart"/>
      <w:r w:rsidR="009B336A"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9B336A" w:rsidRPr="005A38B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5A38B3">
        <w:rPr>
          <w:rFonts w:ascii="Times New Roman" w:hAnsi="Times New Roman" w:cs="Times New Roman"/>
          <w:sz w:val="28"/>
          <w:szCs w:val="28"/>
        </w:rPr>
        <w:t>.</w:t>
      </w:r>
    </w:p>
    <w:p w14:paraId="33B74838" w14:textId="4668C865" w:rsidR="00FF46C5" w:rsidRPr="005A38B3" w:rsidRDefault="00FF46C5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8FDCEF8" w14:textId="634467CB" w:rsidR="00883F3D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Органом уполномоченным осуществлять муниципальный земельный контроль, является администрация </w:t>
      </w:r>
      <w:proofErr w:type="spellStart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Брянской области.</w:t>
      </w:r>
    </w:p>
    <w:p w14:paraId="1BF9ECD1" w14:textId="18B57D3E" w:rsidR="00883F3D" w:rsidRPr="005A38B3" w:rsidRDefault="00883F3D" w:rsidP="00B678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Структурным подразделением администрации </w:t>
      </w:r>
      <w:proofErr w:type="spellStart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, ответственным за осуществление муниципального 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земельного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контроля, является </w:t>
      </w:r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отдел имущественных отношений, архитектуры и градостроительства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26319C3" w14:textId="524EC9C3" w:rsidR="00413258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1.2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</w:t>
      </w:r>
      <w:proofErr w:type="gramStart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нарушение</w:t>
      </w:r>
      <w:proofErr w:type="gramEnd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законодательством предусмотрена административная ответственность.</w:t>
      </w:r>
    </w:p>
    <w:p w14:paraId="148758FA" w14:textId="537722A9" w:rsidR="00883F3D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1.3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Объектами земельных отношений являются земли, земельные участки или части земельных участков в границах сельских поселений входящих в состав </w:t>
      </w:r>
      <w:proofErr w:type="spellStart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76D285E" w14:textId="1C797F25" w:rsidR="00883F3D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.4.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Контролируемыми лицами при осуществлении муниципального контроля являются: юридические лица, индивидуальные предприниматели и граждане.</w:t>
      </w:r>
    </w:p>
    <w:p w14:paraId="21B264CF" w14:textId="7C0F686F" w:rsidR="00883F3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Главной задачей 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Брянской области при осуществлении муниципального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земельного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3D217B0" w14:textId="76265ACA" w:rsidR="00883F3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1.6.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муниципальный земельный контроль осуществляется за соблюдением:</w:t>
      </w:r>
    </w:p>
    <w:p w14:paraId="3DE3A782" w14:textId="4DCA8F92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619E07A2" w14:textId="6EF2A9D4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б)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0697B0CA" w14:textId="6E6A2964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в)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0465EE2F" w14:textId="79C2D96F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г)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69B170E0" w14:textId="11ACD638" w:rsidR="00FF46C5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д)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</w:t>
      </w:r>
      <w:r w:rsidR="00FF46C5" w:rsidRPr="005A38B3">
        <w:rPr>
          <w:rFonts w:ascii="Times New Roman" w:hAnsi="Times New Roman" w:cs="Times New Roman"/>
          <w:sz w:val="28"/>
          <w:szCs w:val="28"/>
        </w:rPr>
        <w:t>.</w:t>
      </w:r>
    </w:p>
    <w:p w14:paraId="45146FCF" w14:textId="2A7A3DF3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1.7. Муниципальный земельный контроль осуществляется посредством:</w:t>
      </w:r>
    </w:p>
    <w:p w14:paraId="3C123D6E" w14:textId="33E36B25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</w:t>
      </w:r>
    </w:p>
    <w:p w14:paraId="22CB67A6" w14:textId="213EB344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14:paraId="652DA49D" w14:textId="4C0AF973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23110EF4" w14:textId="006C2F0B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 xml:space="preserve">1.8. Анализ текущего состояния муниципального земельного контроля. </w:t>
      </w:r>
    </w:p>
    <w:p w14:paraId="60775A0A" w14:textId="52D38ACA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1.8.1. Проведение плановых проверок.</w:t>
      </w:r>
    </w:p>
    <w:p w14:paraId="2EA2CEC7" w14:textId="6E7FB2EF" w:rsidR="000C165D" w:rsidRPr="005A38B3" w:rsidRDefault="000C165D" w:rsidP="00B678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38B3">
        <w:rPr>
          <w:rFonts w:ascii="Times New Roman" w:hAnsi="Times New Roman" w:cs="Times New Roman"/>
          <w:sz w:val="28"/>
          <w:szCs w:val="28"/>
        </w:rPr>
        <w:t xml:space="preserve">Ежегодным планом проведения плановых проверок юридических лиц и индивидуальных предпринимателей на 2021 год, утвержденным главой администрации </w:t>
      </w:r>
      <w:proofErr w:type="spellStart"/>
      <w:r w:rsidRPr="005A38B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A38B3">
        <w:rPr>
          <w:rFonts w:ascii="Times New Roman" w:hAnsi="Times New Roman" w:cs="Times New Roman"/>
          <w:sz w:val="28"/>
          <w:szCs w:val="28"/>
        </w:rPr>
        <w:t xml:space="preserve"> района, с учётом Постановления Правительства РФ от 30 ноября 2020 г.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</w:t>
      </w:r>
      <w:proofErr w:type="gramEnd"/>
      <w:r w:rsidRPr="005A38B3">
        <w:rPr>
          <w:rFonts w:ascii="Times New Roman" w:hAnsi="Times New Roman" w:cs="Times New Roman"/>
          <w:sz w:val="28"/>
          <w:szCs w:val="28"/>
        </w:rPr>
        <w:t xml:space="preserve"> контроля (надзора) и органами муниципального </w:t>
      </w:r>
      <w:proofErr w:type="gramStart"/>
      <w:r w:rsidRPr="005A38B3">
        <w:rPr>
          <w:rFonts w:ascii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5A38B3">
        <w:rPr>
          <w:rFonts w:ascii="Times New Roman" w:hAnsi="Times New Roman" w:cs="Times New Roman"/>
          <w:sz w:val="28"/>
          <w:szCs w:val="28"/>
        </w:rPr>
        <w:t xml:space="preserve"> и индивидуальных </w:t>
      </w:r>
      <w:r w:rsidRPr="005A38B3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предпринимателей» запланировано проведение </w:t>
      </w:r>
      <w:r w:rsidR="00115E78" w:rsidRPr="005A38B3">
        <w:rPr>
          <w:rFonts w:ascii="Times New Roman" w:hAnsi="Times New Roman" w:cs="Times New Roman"/>
          <w:sz w:val="28"/>
          <w:szCs w:val="28"/>
        </w:rPr>
        <w:t>семи документарных</w:t>
      </w:r>
      <w:r w:rsidRPr="005A38B3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115E78" w:rsidRPr="005A38B3">
        <w:rPr>
          <w:rFonts w:ascii="Times New Roman" w:hAnsi="Times New Roman" w:cs="Times New Roman"/>
          <w:sz w:val="28"/>
          <w:szCs w:val="28"/>
        </w:rPr>
        <w:t>ок</w:t>
      </w:r>
      <w:r w:rsidRPr="005A38B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90424740"/>
      <w:r w:rsidR="00115E78" w:rsidRPr="005A38B3">
        <w:rPr>
          <w:rFonts w:ascii="Times New Roman" w:hAnsi="Times New Roman" w:cs="Times New Roman"/>
          <w:sz w:val="28"/>
          <w:szCs w:val="28"/>
        </w:rPr>
        <w:t>в отношении юридических лиц</w:t>
      </w:r>
      <w:bookmarkEnd w:id="4"/>
      <w:r w:rsidRPr="005A38B3">
        <w:rPr>
          <w:rFonts w:ascii="Times New Roman" w:hAnsi="Times New Roman" w:cs="Times New Roman"/>
          <w:sz w:val="28"/>
          <w:szCs w:val="28"/>
        </w:rPr>
        <w:t>.</w:t>
      </w:r>
    </w:p>
    <w:p w14:paraId="4C0FD84C" w14:textId="4D76CA1E" w:rsidR="00115E78" w:rsidRPr="005A38B3" w:rsidRDefault="00115E78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За 1-3 кварталы 2021 года </w:t>
      </w:r>
      <w:r w:rsidR="00155520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осуществления муниципального земельного контроля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проведено 7 (семь) плановых документарных проверок</w:t>
      </w:r>
      <w:proofErr w:type="gramStart"/>
      <w:r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38B3">
        <w:t xml:space="preserve"> </w:t>
      </w:r>
      <w:proofErr w:type="gramStart"/>
      <w:r w:rsidRPr="005A38B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отношении юридических лиц.</w:t>
      </w:r>
    </w:p>
    <w:p w14:paraId="139C76EE" w14:textId="158F8C73" w:rsidR="00115E78" w:rsidRPr="005A38B3" w:rsidRDefault="00115E78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В 2021 году в рамках муниципального земельного контроля по результатам плановых контрольных мероприятий нарушений обязательных требований не выявлено.</w:t>
      </w:r>
    </w:p>
    <w:p w14:paraId="27742938" w14:textId="76867CB3" w:rsidR="00C70D69" w:rsidRPr="005A38B3" w:rsidRDefault="00115E78" w:rsidP="00B678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5E78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146528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115E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Мероприятий по контролю без взаимодействия с юридическими лицами, индивидуальными предпринимателями, гражданами - </w:t>
      </w:r>
      <w:r w:rsidR="00C70D69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плановые (рейдовые) осмотры.</w:t>
      </w:r>
    </w:p>
    <w:p w14:paraId="793DFC91" w14:textId="44A759DE" w:rsidR="00115E78" w:rsidRPr="00115E78" w:rsidRDefault="00115E78" w:rsidP="00B678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15E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1-3 кварталы 2021 года проведено </w:t>
      </w:r>
      <w:r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52</w:t>
      </w:r>
      <w:r w:rsidRPr="00115E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C70D69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пятьдесят два</w:t>
      </w:r>
      <w:r w:rsidRPr="00115E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C70D69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плановых (рейдовых) осмотр</w:t>
      </w:r>
      <w:r w:rsidR="00FF0EDD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70D69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земельных участках из категории земель сельскохозяйственного назначения, </w:t>
      </w:r>
      <w:r w:rsidR="00F10E05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границах сельских поселений входящих в состав </w:t>
      </w:r>
      <w:proofErr w:type="spellStart"/>
      <w:r w:rsidR="00F10E05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F10E05" w:rsidRPr="005A38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Брянской области.</w:t>
      </w:r>
      <w:proofErr w:type="gramEnd"/>
    </w:p>
    <w:p w14:paraId="13820071" w14:textId="56CD61F8" w:rsidR="00202D29" w:rsidRPr="00202D29" w:rsidRDefault="00202D29" w:rsidP="00B678A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2022 году в целях профилактики нарушений требований земельного законодательства планируется:</w:t>
      </w:r>
    </w:p>
    <w:p w14:paraId="7D5799AE" w14:textId="3471AC83" w:rsidR="00202D29" w:rsidRPr="00202D29" w:rsidRDefault="00202D29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постоянное совершенствование и развитие тематического раздела                               на официальном</w:t>
      </w:r>
      <w:r w:rsidR="00A84EA7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D91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(далее - официальный интернет-сайт):</w:t>
      </w:r>
    </w:p>
    <w:p w14:paraId="24AFB5FA" w14:textId="1BB0C20E" w:rsidR="00202D29" w:rsidRPr="005A38B3" w:rsidRDefault="00202D29" w:rsidP="006B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14:paraId="6AA68E98" w14:textId="62462256" w:rsidR="006B125A" w:rsidRPr="005A38B3" w:rsidRDefault="006B125A" w:rsidP="006B12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</w:t>
      </w:r>
      <w:r w:rsidRPr="005A38B3">
        <w:t xml:space="preserve">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14:paraId="65810A5F" w14:textId="77777777" w:rsidR="00202D29" w:rsidRPr="00202D29" w:rsidRDefault="00202D29" w:rsidP="006B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14:paraId="66020534" w14:textId="0CE81878" w:rsidR="00202D29" w:rsidRPr="00202D29" w:rsidRDefault="00202D29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объявление предостережений о недопустимости нарушения обязательных требований;</w:t>
      </w:r>
    </w:p>
    <w:p w14:paraId="01E0BFCE" w14:textId="4978428C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A3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Характеристика проблем, на решение которых направлена программа профилактики.</w:t>
      </w:r>
    </w:p>
    <w:p w14:paraId="262AE774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14:paraId="56FE07A9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6A78C9EA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данной проблемы является активное проведение должностными лицами контрольного (надзорного) органа профилактических </w:t>
      </w: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36E708F3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14:paraId="584F1E2E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14:paraId="03EF709D" w14:textId="50BE86AC" w:rsidR="00FD0B12" w:rsidRPr="005A38B3" w:rsidRDefault="00FD0B12" w:rsidP="005A38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14:paraId="13BFFB5F" w14:textId="77777777" w:rsidR="00155520" w:rsidRPr="005A38B3" w:rsidRDefault="00FD0B12" w:rsidP="005A38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14:paraId="7E0E0C47" w14:textId="77777777" w:rsidR="007F5D91" w:rsidRPr="005A38B3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14:paraId="36D3379A" w14:textId="05578576" w:rsidR="00C22E37" w:rsidRPr="005A38B3" w:rsidRDefault="00FF46C5" w:rsidP="006B12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Par175"/>
      <w:bookmarkEnd w:id="5"/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="00C22E37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E37" w:rsidRPr="005A3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14:paraId="6008F273" w14:textId="77777777" w:rsidR="00C22E37" w:rsidRPr="00C22E37" w:rsidRDefault="00C22E37" w:rsidP="006B1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14:paraId="7D221395" w14:textId="2F196DE2" w:rsidR="00C22E37" w:rsidRPr="00C22E37" w:rsidRDefault="00C22E37" w:rsidP="005A38B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.1. Целями настоящей программы являются:</w:t>
      </w:r>
    </w:p>
    <w:p w14:paraId="1F5639AF" w14:textId="77777777" w:rsidR="00C22E37" w:rsidRPr="00C22E37" w:rsidRDefault="00C22E37" w:rsidP="00B678A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  <w:proofErr w:type="gramEnd"/>
    </w:p>
    <w:p w14:paraId="49EFC078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устранение причин и факторов, способствующих нарушениям требований земельного законодательства;</w:t>
      </w:r>
    </w:p>
    <w:p w14:paraId="0DB7A9E4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59FD51B0" w14:textId="79FA4ACD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Задачами настоящей программы являются:</w:t>
      </w:r>
    </w:p>
    <w:p w14:paraId="6633C02D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14:paraId="6A60661F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14:paraId="0F3AA30F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официальном интернет-сайте соответствующих руково</w:t>
      </w:r>
      <w:proofErr w:type="gramStart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елях недопущения указанных нарушений.</w:t>
      </w:r>
    </w:p>
    <w:p w14:paraId="578E2A39" w14:textId="0746A85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14:paraId="03F6BA42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2B541885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543D760A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14:paraId="54E641A9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14:paraId="2071DD0B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4B39B102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14:paraId="7F487489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14:paraId="4FE2B42E" w14:textId="6ACBB75F" w:rsidR="00FD0B12" w:rsidRPr="005A38B3" w:rsidRDefault="00FD0B12" w:rsidP="00B678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ab/>
        <w:t>Сроки реализации Программы приведены в перечне основных профилактических мероприятий на 2022 год.</w:t>
      </w:r>
    </w:p>
    <w:p w14:paraId="472735E2" w14:textId="1214A205" w:rsidR="000362AA" w:rsidRPr="005A38B3" w:rsidRDefault="00FD0B12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14:paraId="433A7E5F" w14:textId="77777777" w:rsidR="000362AA" w:rsidRPr="005A38B3" w:rsidRDefault="000362AA" w:rsidP="00917B1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10349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560"/>
        <w:gridCol w:w="1842"/>
        <w:gridCol w:w="1985"/>
      </w:tblGrid>
      <w:tr w:rsidR="00043D32" w:rsidRPr="005A38B3" w14:paraId="37E10565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EF0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</w:t>
            </w: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gram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FE2F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142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B7E3" w14:textId="1F34EE9E" w:rsidR="00043D32" w:rsidRPr="005A38B3" w:rsidRDefault="00043D32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C97" w14:textId="118A5ED4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Ожидаемые результаты</w:t>
            </w:r>
          </w:p>
        </w:tc>
      </w:tr>
      <w:tr w:rsidR="00043D32" w:rsidRPr="005A38B3" w14:paraId="476536DB" w14:textId="77777777" w:rsidTr="00B678AC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1AAF" w14:textId="04E1AA92" w:rsidR="00043D32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702B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</w:t>
            </w:r>
          </w:p>
          <w:p w14:paraId="4EB30E44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14:paraId="46372F3A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14:paraId="03F97F93" w14:textId="6F4E0808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202</w:t>
            </w:r>
            <w:r w:rsidR="00203E85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F6F" w14:textId="77777777" w:rsidR="00635D9B" w:rsidRPr="005A38B3" w:rsidRDefault="00635D9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39A8242" w14:textId="77777777" w:rsidR="00635D9B" w:rsidRPr="005A38B3" w:rsidRDefault="00635D9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653E3C5" w14:textId="77777777" w:rsidR="00635D9B" w:rsidRPr="005A38B3" w:rsidRDefault="00635D9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625BA21" w14:textId="4983F4D1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не позднее</w:t>
            </w:r>
          </w:p>
          <w:p w14:paraId="2062738F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 декабря</w:t>
            </w:r>
          </w:p>
          <w:p w14:paraId="159FCF45" w14:textId="7BF7FA41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2022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415" w14:textId="31A6EB98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012E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3BD955B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BD65105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1916249" w14:textId="1B1766FA" w:rsidR="0051550D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14:paraId="1174389B" w14:textId="77777777" w:rsidR="0051550D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 повышение</w:t>
            </w:r>
          </w:p>
          <w:p w14:paraId="2EDF4BA1" w14:textId="32AC3A9F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043D32" w:rsidRPr="005A38B3" w14:paraId="0B7F3D26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C86D" w14:textId="0B48DA0C" w:rsidR="00043D32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043D32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DB14" w14:textId="48D96227" w:rsidR="00043D32" w:rsidRPr="005A38B3" w:rsidRDefault="0051550D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Информирование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038552E8" w14:textId="423FF6AA" w:rsidR="008A2F1B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Администрация также вправе информировать население </w:t>
            </w:r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сельских поселений </w:t>
            </w:r>
            <w:proofErr w:type="spellStart"/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муниципального района Брянской области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1813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649FF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64132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B6D54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ECD55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86B4D" w14:textId="4E313F62" w:rsidR="008A2F1B" w:rsidRPr="005A38B3" w:rsidRDefault="00A84EA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14:paraId="2CCA3FBC" w14:textId="373BD798" w:rsidR="006D5749" w:rsidRPr="005A38B3" w:rsidRDefault="006D5749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A3D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B18A853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63A9358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E6A9EAB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7138256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341C8A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A069DA3" w14:textId="7522200A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  <w:p w14:paraId="369F5F57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B826DC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875C221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A884440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94AA7C2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FCAF117" w14:textId="7C94553E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2A94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47B828E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60F1C4B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14B111F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FDB8E2B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53A2593" w14:textId="045B1800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5B47884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D03A0D9" w14:textId="44E9B7BA" w:rsidR="0051550D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14:paraId="766C5E4D" w14:textId="77777777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  <w:p w14:paraId="1C00A9C5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FA60C56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D1CE4FC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DB85EA8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5FBE4A3" w14:textId="7513FC04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203E85" w:rsidRPr="005A38B3" w14:paraId="5798452A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786A" w14:textId="77777777" w:rsidR="00203E85" w:rsidRPr="005A38B3" w:rsidRDefault="00203E85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2A0E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14:paraId="214D3DC5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актуальной редакции </w:t>
            </w:r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размещенных</w:t>
            </w:r>
            <w:proofErr w:type="gramEnd"/>
          </w:p>
          <w:p w14:paraId="2B476A83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официальном интернет-сайте</w:t>
            </w:r>
          </w:p>
          <w:p w14:paraId="0E8C6429" w14:textId="6225BA03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перечня </w:t>
            </w:r>
          </w:p>
          <w:p w14:paraId="69F2971D" w14:textId="5C5DE5E5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14:paraId="4323266A" w14:textId="30DBD43F" w:rsidR="00203E85" w:rsidRPr="005A38B3" w:rsidRDefault="00203E85" w:rsidP="00203E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их реквизитов 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097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мере издания  новых </w:t>
            </w:r>
            <w:proofErr w:type="spellStart"/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нормати-вных</w:t>
            </w:r>
            <w:proofErr w:type="spellEnd"/>
            <w:proofErr w:type="gramEnd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правовых актов </w:t>
            </w:r>
          </w:p>
          <w:p w14:paraId="70655EE3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(или) </w:t>
            </w: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внесения </w:t>
            </w:r>
          </w:p>
          <w:p w14:paraId="36859B48" w14:textId="7BF62917" w:rsidR="00203E85" w:rsidRPr="005A38B3" w:rsidRDefault="00203E85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них </w:t>
            </w:r>
            <w:proofErr w:type="spellStart"/>
            <w:proofErr w:type="gram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-нений</w:t>
            </w:r>
            <w:proofErr w:type="gram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дополне-ний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ECC7" w14:textId="08EF88A2" w:rsidR="00203E85" w:rsidRPr="005A38B3" w:rsidRDefault="00203E85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отдел имущественных отношений, архитектуры и градостроительства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5D0C" w14:textId="1DCD9DCC" w:rsidR="00203E85" w:rsidRPr="005A38B3" w:rsidRDefault="00203E85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информирование контролируемых лиц</w:t>
            </w:r>
          </w:p>
        </w:tc>
      </w:tr>
      <w:tr w:rsidR="00043D32" w:rsidRPr="005A38B3" w14:paraId="792B3365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9EEB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5910" w14:textId="77777777" w:rsidR="006D5749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Предостережение</w:t>
            </w: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 о недопустимости нарушения обязательных требований</w:t>
            </w:r>
            <w:r w:rsidR="006D5749"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14:paraId="2832551F" w14:textId="2260EADE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D880" w14:textId="77777777" w:rsidR="006D5749" w:rsidRPr="005A38B3" w:rsidRDefault="006D5749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течение года </w:t>
            </w:r>
          </w:p>
          <w:p w14:paraId="2DF83F22" w14:textId="2FAEF9FB" w:rsidR="00043D32" w:rsidRPr="005A38B3" w:rsidRDefault="006D5749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(при наличии оснований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780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539F151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7D0F3A3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1AB1701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20A0EFF" w14:textId="6780227D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B7FAA4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64759D1" w14:textId="5B9E46AC" w:rsidR="00043D32" w:rsidRPr="005A38B3" w:rsidRDefault="00D023B6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5097" w14:textId="54DF2390" w:rsidR="00A84EA7" w:rsidRPr="005A38B3" w:rsidRDefault="00A84EA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принятие контролируемыми лицами мер</w:t>
            </w:r>
          </w:p>
          <w:p w14:paraId="279AD006" w14:textId="1A349962" w:rsidR="00043D32" w:rsidRPr="005A38B3" w:rsidRDefault="00A84EA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 недопущению нарушений требований земельного законодательства и уведомление              в установленном порядке органа объявившего предостережение</w:t>
            </w:r>
          </w:p>
        </w:tc>
      </w:tr>
      <w:tr w:rsidR="00043D32" w:rsidRPr="005A38B3" w14:paraId="76B64706" w14:textId="77777777" w:rsidTr="00B678AC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92E5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6B8A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Консультирование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14:paraId="23602152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14:paraId="39EB158A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14:paraId="0AA6254E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порядок осуществления контрольных мероприятий, установленных настоящим Положением;</w:t>
            </w:r>
          </w:p>
          <w:p w14:paraId="22F1D078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3) порядок обжалования действий (бездействия) должностных лиц, уполномоченных осуществлять муниципальный земельный </w:t>
            </w:r>
            <w:r w:rsidRPr="005A3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контроль;</w:t>
            </w:r>
          </w:p>
          <w:p w14:paraId="31D748BD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14:paraId="2B0E3688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14:paraId="5B4EB7E7" w14:textId="3497086F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14:paraId="75F1F11B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14:paraId="5DBB90FE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14:paraId="7FB64799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3) ответ на поставленные вопросы требует дополнительного запроса сведений.</w:t>
            </w:r>
          </w:p>
          <w:p w14:paraId="3FED48AB" w14:textId="07E2116C" w:rsidR="00043D32" w:rsidRPr="005A38B3" w:rsidRDefault="00043D32" w:rsidP="00203E85">
            <w:pPr>
              <w:pStyle w:val="ConsPlusNormal"/>
              <w:ind w:firstLine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31DB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DEED1D2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F827702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70CDFA9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F8A8C18" w14:textId="738461A6" w:rsidR="00D023B6" w:rsidRPr="005A38B3" w:rsidRDefault="0068114E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r w:rsidR="00D023B6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остоянно</w:t>
            </w:r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="00D023B6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согласно </w:t>
            </w:r>
            <w:proofErr w:type="gramStart"/>
            <w:r w:rsidR="00D023B6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установленного</w:t>
            </w:r>
            <w:proofErr w:type="gramEnd"/>
          </w:p>
          <w:p w14:paraId="0D09AB8E" w14:textId="612D6183" w:rsidR="00043D32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графика (режима)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255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F2C5193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28EC98C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C1D5FB8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F58388E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A884E6B" w14:textId="0DEE0591" w:rsidR="00043D32" w:rsidRPr="005A38B3" w:rsidRDefault="00D023B6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6" w:name="_Hlk90435128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  <w:bookmarkEnd w:id="6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45D7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606B944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BDA8F7C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1074F82" w14:textId="0F642142" w:rsidR="00C92341" w:rsidRPr="005A38B3" w:rsidRDefault="00C92341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14:paraId="47071B7C" w14:textId="6081F389" w:rsidR="00043D32" w:rsidRPr="005A38B3" w:rsidRDefault="00C92341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14:paraId="0599B235" w14:textId="77777777" w:rsidR="006D4308" w:rsidRPr="005A38B3" w:rsidRDefault="006D4308" w:rsidP="00203E8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B6527" w14:textId="745648A8" w:rsidR="000362AA" w:rsidRPr="005A38B3" w:rsidRDefault="000362AA" w:rsidP="00203E8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bookmarkEnd w:id="0"/>
    <w:p w14:paraId="1980CCE5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7D4134E6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14:paraId="499745E1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Показатели результативности мероприятий Программы по муниципальному земельному контролю:</w:t>
      </w:r>
    </w:p>
    <w:p w14:paraId="4B6098FC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 выявленных нарушений требований земельного законодательства, шт.</w:t>
      </w:r>
    </w:p>
    <w:p w14:paraId="53D9E9FE" w14:textId="21383526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="00244E9C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администрации,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14:paraId="69F28512" w14:textId="544D833D" w:rsidR="006D4308" w:rsidRPr="005A38B3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эффективности:</w:t>
      </w:r>
    </w:p>
    <w:p w14:paraId="74DD3D7A" w14:textId="34AF9638" w:rsidR="00B678AC" w:rsidRPr="005A38B3" w:rsidRDefault="00B678AC" w:rsidP="00B67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14:paraId="3CB090A7" w14:textId="668C6FF2" w:rsidR="00B678AC" w:rsidRPr="006D4308" w:rsidRDefault="00B678AC" w:rsidP="00B67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37B6E64C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 проведенных профилактических мероприятий контрольным (надзорным) органом, ед.</w:t>
      </w:r>
    </w:p>
    <w:p w14:paraId="7EADB3FE" w14:textId="00949186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Доля профилактических мероприятий в объеме контрольно-надзорных мероприятий</w:t>
      </w:r>
      <w:r w:rsidR="00244E9C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68DF14ED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132B977" w14:textId="77777777" w:rsidR="006D4308" w:rsidRPr="006D4308" w:rsidRDefault="006D4308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14:paraId="2201DD41" w14:textId="75863B7C" w:rsidR="006D4308" w:rsidRPr="006D4308" w:rsidRDefault="00244E9C" w:rsidP="006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3C91C3FB" w14:textId="77777777" w:rsidR="006D4308" w:rsidRPr="006D4308" w:rsidRDefault="006D4308" w:rsidP="006D4308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1844F5" w14:textId="77777777" w:rsidR="006D4308" w:rsidRPr="00E968D2" w:rsidRDefault="006D4308" w:rsidP="006D4308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EFB047" w14:textId="77777777" w:rsidR="00284A65" w:rsidRDefault="00284A65" w:rsidP="00284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14:paraId="7FF3A149" w14:textId="77777777" w:rsidR="00284A65" w:rsidRPr="00284A65" w:rsidRDefault="00284A65" w:rsidP="006D4308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sectPr w:rsidR="00284A65" w:rsidRPr="00284A65" w:rsidSect="00B6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F4F"/>
    <w:rsid w:val="00013EB8"/>
    <w:rsid w:val="000362AA"/>
    <w:rsid w:val="00043D32"/>
    <w:rsid w:val="000515CB"/>
    <w:rsid w:val="000C165D"/>
    <w:rsid w:val="000C2C4D"/>
    <w:rsid w:val="00115E78"/>
    <w:rsid w:val="0014442F"/>
    <w:rsid w:val="00146528"/>
    <w:rsid w:val="00155520"/>
    <w:rsid w:val="0019762E"/>
    <w:rsid w:val="001A5264"/>
    <w:rsid w:val="00202D29"/>
    <w:rsid w:val="00203E85"/>
    <w:rsid w:val="00244E9C"/>
    <w:rsid w:val="00284A65"/>
    <w:rsid w:val="0029105E"/>
    <w:rsid w:val="0039287C"/>
    <w:rsid w:val="0039697A"/>
    <w:rsid w:val="003A1808"/>
    <w:rsid w:val="00413258"/>
    <w:rsid w:val="004754F6"/>
    <w:rsid w:val="004F5163"/>
    <w:rsid w:val="0051550D"/>
    <w:rsid w:val="0057471C"/>
    <w:rsid w:val="00582794"/>
    <w:rsid w:val="00582FC4"/>
    <w:rsid w:val="005A38B3"/>
    <w:rsid w:val="005A56E0"/>
    <w:rsid w:val="00635D9B"/>
    <w:rsid w:val="0064491C"/>
    <w:rsid w:val="0068114E"/>
    <w:rsid w:val="006B125A"/>
    <w:rsid w:val="006D4308"/>
    <w:rsid w:val="006D5749"/>
    <w:rsid w:val="00704399"/>
    <w:rsid w:val="007314D8"/>
    <w:rsid w:val="00733334"/>
    <w:rsid w:val="007F5D91"/>
    <w:rsid w:val="008347A5"/>
    <w:rsid w:val="00867ADE"/>
    <w:rsid w:val="00883F3D"/>
    <w:rsid w:val="008A2F1B"/>
    <w:rsid w:val="00917B1B"/>
    <w:rsid w:val="00931246"/>
    <w:rsid w:val="00984FF9"/>
    <w:rsid w:val="009A156C"/>
    <w:rsid w:val="009B336A"/>
    <w:rsid w:val="00A83C08"/>
    <w:rsid w:val="00A84EA7"/>
    <w:rsid w:val="00AF4563"/>
    <w:rsid w:val="00B32F4F"/>
    <w:rsid w:val="00B64CE5"/>
    <w:rsid w:val="00B678AC"/>
    <w:rsid w:val="00BC3B45"/>
    <w:rsid w:val="00BE49E0"/>
    <w:rsid w:val="00C22E37"/>
    <w:rsid w:val="00C551D4"/>
    <w:rsid w:val="00C5526D"/>
    <w:rsid w:val="00C70D69"/>
    <w:rsid w:val="00C92341"/>
    <w:rsid w:val="00CB583E"/>
    <w:rsid w:val="00CC3634"/>
    <w:rsid w:val="00D023B6"/>
    <w:rsid w:val="00D06ED0"/>
    <w:rsid w:val="00D163C5"/>
    <w:rsid w:val="00DB4E0A"/>
    <w:rsid w:val="00E75346"/>
    <w:rsid w:val="00E968D2"/>
    <w:rsid w:val="00EF1826"/>
    <w:rsid w:val="00F025C0"/>
    <w:rsid w:val="00F10E05"/>
    <w:rsid w:val="00F503FE"/>
    <w:rsid w:val="00F80E60"/>
    <w:rsid w:val="00FD0B12"/>
    <w:rsid w:val="00FF0EDD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C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6C5"/>
    <w:pPr>
      <w:ind w:left="720"/>
      <w:contextualSpacing/>
    </w:pPr>
  </w:style>
  <w:style w:type="paragraph" w:customStyle="1" w:styleId="ConsPlusNonformat">
    <w:name w:val="ConsPlusNonformat"/>
    <w:rsid w:val="00FF4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F46C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FF46C5"/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rsid w:val="00FF46C5"/>
    <w:rPr>
      <w:color w:val="0000FF"/>
      <w:u w:val="single"/>
    </w:rPr>
  </w:style>
  <w:style w:type="paragraph" w:styleId="a5">
    <w:name w:val="No Spacing"/>
    <w:uiPriority w:val="1"/>
    <w:qFormat/>
    <w:rsid w:val="00FF4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634"/>
    <w:rPr>
      <w:rFonts w:ascii="Tahoma" w:hAnsi="Tahoma" w:cs="Tahoma"/>
      <w:sz w:val="16"/>
      <w:szCs w:val="16"/>
    </w:rPr>
  </w:style>
  <w:style w:type="character" w:customStyle="1" w:styleId="285pt">
    <w:name w:val="Основной текст (2) + 8;5 pt"/>
    <w:rsid w:val="0003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6C5"/>
    <w:pPr>
      <w:ind w:left="720"/>
      <w:contextualSpacing/>
    </w:pPr>
  </w:style>
  <w:style w:type="paragraph" w:customStyle="1" w:styleId="ConsPlusNonformat">
    <w:name w:val="ConsPlusNonformat"/>
    <w:rsid w:val="00FF4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F46C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FF46C5"/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rsid w:val="00FF46C5"/>
    <w:rPr>
      <w:color w:val="0000FF"/>
      <w:u w:val="single"/>
    </w:rPr>
  </w:style>
  <w:style w:type="paragraph" w:styleId="a5">
    <w:name w:val="No Spacing"/>
    <w:uiPriority w:val="1"/>
    <w:qFormat/>
    <w:rsid w:val="00FF4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634"/>
    <w:rPr>
      <w:rFonts w:ascii="Tahoma" w:hAnsi="Tahoma" w:cs="Tahoma"/>
      <w:sz w:val="16"/>
      <w:szCs w:val="16"/>
    </w:rPr>
  </w:style>
  <w:style w:type="character" w:customStyle="1" w:styleId="285pt">
    <w:name w:val="Основной текст (2) + 8;5 pt"/>
    <w:rsid w:val="0003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10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</cp:lastModifiedBy>
  <cp:revision>5</cp:revision>
  <cp:lastPrinted>2021-11-12T07:24:00Z</cp:lastPrinted>
  <dcterms:created xsi:type="dcterms:W3CDTF">2021-11-12T07:26:00Z</dcterms:created>
  <dcterms:modified xsi:type="dcterms:W3CDTF">2021-12-15T08:36:00Z</dcterms:modified>
</cp:coreProperties>
</file>