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CC6588" w14:textId="0BD1CC66" w:rsidR="00CB583E" w:rsidRPr="005A38B3" w:rsidRDefault="00CB583E" w:rsidP="002D55FB">
      <w:pPr>
        <w:spacing w:after="0" w:line="240" w:lineRule="auto"/>
        <w:ind w:left="1418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0037649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  <w:r w:rsidR="002D55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Проект</w:t>
      </w:r>
    </w:p>
    <w:p w14:paraId="655FF6F5" w14:textId="77777777" w:rsidR="00CB583E" w:rsidRPr="005A38B3" w:rsidRDefault="00CB583E" w:rsidP="00B678AC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ПОЧЕПСКОГО РАЙОНА</w:t>
      </w:r>
    </w:p>
    <w:p w14:paraId="2D920C11" w14:textId="77777777" w:rsidR="00CB583E" w:rsidRPr="005A38B3" w:rsidRDefault="00CB583E" w:rsidP="00B678A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БРЯНСКОЙ ОБЛАСТИ</w:t>
      </w:r>
    </w:p>
    <w:p w14:paraId="56E5B3B4" w14:textId="77777777" w:rsidR="00CB583E" w:rsidRPr="005A38B3" w:rsidRDefault="00CB583E" w:rsidP="00B678AC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452BDDD4" w14:textId="77777777" w:rsidR="00CB583E" w:rsidRPr="005A38B3" w:rsidRDefault="00CB583E" w:rsidP="00B678AC">
      <w:pPr>
        <w:keepNext/>
        <w:spacing w:after="0" w:line="240" w:lineRule="auto"/>
        <w:jc w:val="center"/>
        <w:outlineLvl w:val="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ПОСТАНОВЛЕНИЕ</w:t>
      </w:r>
    </w:p>
    <w:p w14:paraId="2B994EF4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76A07D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 № </w:t>
      </w:r>
    </w:p>
    <w:p w14:paraId="68F79793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Почеп</w:t>
      </w:r>
    </w:p>
    <w:p w14:paraId="7D7EDD22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F64F6D" w14:textId="77777777" w:rsidR="00CB583E" w:rsidRPr="005A38B3" w:rsidRDefault="00CB583E" w:rsidP="001451E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Об утверждении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Программы профилактики </w:t>
      </w:r>
    </w:p>
    <w:p w14:paraId="3251B5A1" w14:textId="77777777" w:rsidR="00CB583E" w:rsidRPr="005A38B3" w:rsidRDefault="00CB583E" w:rsidP="00145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</w:t>
      </w:r>
    </w:p>
    <w:p w14:paraId="03B1C1B3" w14:textId="77777777" w:rsidR="00CB583E" w:rsidRPr="005A38B3" w:rsidRDefault="00CB583E" w:rsidP="00145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законом ценностям при осуществлении </w:t>
      </w:r>
    </w:p>
    <w:p w14:paraId="5560AC32" w14:textId="77777777" w:rsidR="00CB583E" w:rsidRPr="005A38B3" w:rsidRDefault="00CB583E" w:rsidP="00145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муниципального земельного контроля в границах </w:t>
      </w:r>
    </w:p>
    <w:p w14:paraId="5D733402" w14:textId="77777777" w:rsidR="001451E0" w:rsidRDefault="001451E0" w:rsidP="00145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451E0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1451E0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CB583E" w:rsidRPr="005A38B3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</w:p>
    <w:p w14:paraId="3192257A" w14:textId="279F0D57" w:rsidR="00CB583E" w:rsidRPr="005A38B3" w:rsidRDefault="00CB583E" w:rsidP="001451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>на 2022 год</w:t>
      </w:r>
    </w:p>
    <w:p w14:paraId="4EB48CB7" w14:textId="77777777" w:rsidR="00CB583E" w:rsidRPr="005A38B3" w:rsidRDefault="00CB583E" w:rsidP="00B678A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8728AF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>Руководствуясь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5A38B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5A38B3">
        <w:rPr>
          <w:rFonts w:ascii="Times New Roman" w:eastAsia="Calibri" w:hAnsi="Times New Roman" w:cs="Times New Roman"/>
          <w:sz w:val="28"/>
          <w:szCs w:val="28"/>
        </w:rPr>
        <w:t>, администрация Почепского района</w:t>
      </w:r>
    </w:p>
    <w:p w14:paraId="7F30CA77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DD4320B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8B3">
        <w:rPr>
          <w:rFonts w:ascii="Times New Roman" w:eastAsia="Calibri" w:hAnsi="Times New Roman" w:cs="Times New Roman"/>
          <w:sz w:val="28"/>
          <w:szCs w:val="28"/>
        </w:rPr>
        <w:t>ПОСТАНОВЛЯЕТ:</w:t>
      </w:r>
    </w:p>
    <w:p w14:paraId="20907862" w14:textId="77777777" w:rsidR="00CB583E" w:rsidRPr="005A38B3" w:rsidRDefault="00CB583E" w:rsidP="00B678A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671DC4" w14:textId="05D18F77" w:rsidR="00CB583E" w:rsidRPr="005A38B3" w:rsidRDefault="00CB583E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bookmarkStart w:id="1" w:name="P11"/>
      <w:bookmarkEnd w:id="1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1. Утвердить прилагаемую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Программу профилактики 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рисков причинения вреда (ущерба) охраняемым законом ценностям при осуществлении муниципального земельного контроля в границах </w:t>
      </w:r>
      <w:proofErr w:type="spellStart"/>
      <w:r w:rsidR="001451E0" w:rsidRPr="001451E0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1451E0" w:rsidRPr="001451E0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A38B3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 </w:t>
      </w:r>
      <w:r w:rsidRPr="005A38B3">
        <w:rPr>
          <w:rFonts w:ascii="Times New Roman" w:eastAsia="Calibri" w:hAnsi="Times New Roman" w:cs="Times New Roman"/>
          <w:bCs/>
          <w:sz w:val="28"/>
          <w:szCs w:val="28"/>
        </w:rPr>
        <w:t>на 2022 год</w:t>
      </w:r>
      <w:r w:rsidRPr="005A38B3">
        <w:rPr>
          <w:rFonts w:ascii="Times New Roman" w:eastAsia="Calibri" w:hAnsi="Times New Roman" w:cs="Times New Roman"/>
          <w:sz w:val="28"/>
          <w:szCs w:val="28"/>
        </w:rPr>
        <w:t xml:space="preserve"> (далее – Программа профилактики).</w:t>
      </w:r>
    </w:p>
    <w:p w14:paraId="4BEDE40F" w14:textId="77777777" w:rsidR="00CB583E" w:rsidRPr="005A38B3" w:rsidRDefault="00CB583E" w:rsidP="00B678A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Отделу имущественных отношений, архитектуры и градостроительства администрации Почепского района, уполномоченному на осуществление муниципального земельного контроля, обеспечить реализацию Программы профилактики.</w:t>
      </w:r>
    </w:p>
    <w:p w14:paraId="0052F6F5" w14:textId="77777777" w:rsidR="00CB583E" w:rsidRPr="005A38B3" w:rsidRDefault="00CB583E" w:rsidP="00B678A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Программу профилактики разместить на официальном сайте администрации Почепского района в информационно-телекоммуникационной сети «Интернет».</w:t>
      </w:r>
    </w:p>
    <w:p w14:paraId="09D8D0E0" w14:textId="77777777" w:rsidR="00CB583E" w:rsidRPr="005A38B3" w:rsidRDefault="00CB583E" w:rsidP="00B678AC">
      <w:pPr>
        <w:shd w:val="clear" w:color="auto" w:fill="FFFFFF"/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  заместителя главы администрации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proofErr w:type="spellStart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Чабусова</w:t>
      </w:r>
      <w:proofErr w:type="spellEnd"/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14:paraId="5DD1D9DF" w14:textId="77777777" w:rsidR="00CB583E" w:rsidRPr="005A38B3" w:rsidRDefault="00CB583E" w:rsidP="00B67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A02694" w14:textId="77777777" w:rsidR="00CB583E" w:rsidRPr="005A38B3" w:rsidRDefault="00CB583E" w:rsidP="00B678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F4DFDE" w14:textId="77777777" w:rsidR="00CB583E" w:rsidRPr="005A38B3" w:rsidRDefault="00CB583E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</w:t>
      </w:r>
      <w:r w:rsidR="000362AA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Москвичев</w:t>
      </w:r>
    </w:p>
    <w:p w14:paraId="453D3B43" w14:textId="77777777" w:rsidR="00FF46C5" w:rsidRDefault="00FF46C5" w:rsidP="00B67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B0EB8" w14:textId="77777777" w:rsidR="002D55FB" w:rsidRPr="005A38B3" w:rsidRDefault="002D55FB" w:rsidP="00B678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14:paraId="59175D98" w14:textId="77777777" w:rsidR="00FF46C5" w:rsidRPr="005A38B3" w:rsidRDefault="00FF46C5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Утверждена</w:t>
      </w:r>
    </w:p>
    <w:p w14:paraId="706E6B67" w14:textId="0CEC5B06" w:rsidR="00FF46C5" w:rsidRPr="005A38B3" w:rsidRDefault="004A49AD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C5526D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остановлением</w:t>
      </w:r>
      <w:r w:rsidR="00FF46C5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</w:p>
    <w:p w14:paraId="571B50CB" w14:textId="77777777" w:rsidR="00FF46C5" w:rsidRPr="005A38B3" w:rsidRDefault="00FF46C5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района</w:t>
      </w:r>
    </w:p>
    <w:p w14:paraId="4DF757AF" w14:textId="77777777" w:rsidR="00FF46C5" w:rsidRPr="005A38B3" w:rsidRDefault="00FF46C5" w:rsidP="00B678A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___________2021г. № ______</w:t>
      </w:r>
    </w:p>
    <w:p w14:paraId="24EBA98B" w14:textId="77777777" w:rsidR="00FF46C5" w:rsidRPr="005A38B3" w:rsidRDefault="00FF46C5" w:rsidP="00B67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FD41295" w14:textId="749318D0" w:rsidR="00FF46C5" w:rsidRPr="005A38B3" w:rsidRDefault="000362AA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Par44"/>
      <w:bookmarkEnd w:id="3"/>
      <w:r w:rsidRPr="005A38B3">
        <w:rPr>
          <w:rFonts w:ascii="Times New Roman" w:hAnsi="Times New Roman" w:cs="Times New Roman"/>
          <w:b/>
          <w:bCs/>
          <w:sz w:val="28"/>
          <w:szCs w:val="28"/>
        </w:rPr>
        <w:t>ПРОГРАММА</w:t>
      </w:r>
    </w:p>
    <w:p w14:paraId="05D9DD36" w14:textId="4A2BD77A" w:rsidR="00FF46C5" w:rsidRPr="005A38B3" w:rsidRDefault="00FF46C5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 xml:space="preserve">профилактики </w:t>
      </w:r>
      <w:r w:rsidRPr="005A38B3">
        <w:rPr>
          <w:rFonts w:ascii="Times New Roman" w:hAnsi="Times New Roman" w:cs="Times New Roman"/>
          <w:b/>
          <w:sz w:val="28"/>
          <w:szCs w:val="28"/>
        </w:rPr>
        <w:t>рисков причинения вреда (ущерба) охраняемым законом ценностям при осуществлении муниципального земельного контроля</w:t>
      </w:r>
    </w:p>
    <w:p w14:paraId="1208167E" w14:textId="32B4968A" w:rsidR="00FF46C5" w:rsidRPr="005A38B3" w:rsidRDefault="00F80E60" w:rsidP="00B678A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sz w:val="28"/>
          <w:szCs w:val="28"/>
        </w:rPr>
        <w:t xml:space="preserve">в границах </w:t>
      </w:r>
      <w:proofErr w:type="spellStart"/>
      <w:r w:rsidR="001451E0" w:rsidRPr="001451E0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="001451E0" w:rsidRPr="001451E0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  <w:proofErr w:type="spellStart"/>
      <w:r w:rsidR="001451E0" w:rsidRPr="001451E0">
        <w:rPr>
          <w:rFonts w:ascii="Times New Roman" w:hAnsi="Times New Roman" w:cs="Times New Roman"/>
          <w:b/>
          <w:sz w:val="28"/>
          <w:szCs w:val="28"/>
        </w:rPr>
        <w:t>Почепского</w:t>
      </w:r>
      <w:proofErr w:type="spellEnd"/>
      <w:r w:rsidR="001451E0" w:rsidRPr="001451E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Брянской области на 2022 год</w:t>
      </w:r>
    </w:p>
    <w:p w14:paraId="3194E64B" w14:textId="77777777" w:rsidR="00883F3D" w:rsidRPr="005A38B3" w:rsidRDefault="00883F3D" w:rsidP="00B678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4643CB3" w14:textId="5928C1E5" w:rsidR="0014442F" w:rsidRPr="005A38B3" w:rsidRDefault="0014442F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</w:t>
      </w:r>
      <w:r w:rsidR="001451E0" w:rsidRPr="001451E0">
        <w:rPr>
          <w:rFonts w:ascii="Times New Roman" w:eastAsia="Calibri" w:hAnsi="Times New Roman" w:cs="Times New Roman"/>
          <w:sz w:val="28"/>
          <w:szCs w:val="28"/>
        </w:rPr>
        <w:t xml:space="preserve">в границах </w:t>
      </w:r>
      <w:proofErr w:type="spellStart"/>
      <w:r w:rsidR="001451E0" w:rsidRPr="001451E0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1451E0" w:rsidRPr="001451E0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1451E0" w:rsidRPr="001451E0">
        <w:rPr>
          <w:rFonts w:ascii="Times New Roman" w:eastAsia="Calibri" w:hAnsi="Times New Roman" w:cs="Times New Roman"/>
          <w:sz w:val="28"/>
          <w:szCs w:val="28"/>
        </w:rPr>
        <w:t>Почепского</w:t>
      </w:r>
      <w:proofErr w:type="spellEnd"/>
      <w:r w:rsidR="001451E0" w:rsidRPr="001451E0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Брянской области</w:t>
      </w:r>
      <w:r w:rsidRPr="005A38B3">
        <w:rPr>
          <w:rFonts w:ascii="Times New Roman" w:hAnsi="Times New Roman" w:cs="Times New Roman"/>
          <w:sz w:val="28"/>
          <w:szCs w:val="28"/>
        </w:rPr>
        <w:t>.</w:t>
      </w:r>
    </w:p>
    <w:p w14:paraId="33B74838" w14:textId="4668C865" w:rsidR="00FF46C5" w:rsidRPr="005A38B3" w:rsidRDefault="00FF46C5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14:paraId="58FDCEF8" w14:textId="634467CB" w:rsidR="00883F3D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1.1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Органом уполномоченным осуществлять муниципальный земельный контроль, является администрация </w:t>
      </w:r>
      <w:proofErr w:type="spellStart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Брянской области.</w:t>
      </w:r>
    </w:p>
    <w:p w14:paraId="1BF9ECD1" w14:textId="18B57D3E" w:rsidR="00883F3D" w:rsidRPr="005A38B3" w:rsidRDefault="00883F3D" w:rsidP="00B678A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Структурным подразделением администрации </w:t>
      </w:r>
      <w:proofErr w:type="spellStart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, ответственным за осуществление муниципального </w:t>
      </w:r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земельного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контроля, является </w:t>
      </w:r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отдел имущественных отношений, архитектуры и градостроительства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26319C3" w14:textId="524EC9C3" w:rsidR="00413258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1.2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148758FA" w14:textId="6C87FE2D" w:rsidR="00883F3D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1.3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13258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Объектами земельных отношений являются земли, земельные участки или части земельных участков </w:t>
      </w:r>
      <w:r w:rsidR="001451E0" w:rsidRPr="001451E0">
        <w:rPr>
          <w:rFonts w:ascii="Times New Roman" w:hAnsi="Times New Roman" w:cs="Times New Roman"/>
          <w:sz w:val="28"/>
          <w:szCs w:val="28"/>
          <w:lang w:eastAsia="ru-RU"/>
        </w:rPr>
        <w:t xml:space="preserve">в границах </w:t>
      </w:r>
      <w:proofErr w:type="spellStart"/>
      <w:r w:rsidR="001451E0" w:rsidRPr="001451E0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451E0" w:rsidRPr="001451E0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1451E0" w:rsidRPr="001451E0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451E0" w:rsidRPr="001451E0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Брянской области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76D285E" w14:textId="1C797F25" w:rsidR="00883F3D" w:rsidRPr="005A38B3" w:rsidRDefault="0029105E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0C165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.4.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Контролируемыми лицами при осуществлении муниципального контроля являются: юридические лица, индивидуальные предприниматели и граждане.</w:t>
      </w:r>
    </w:p>
    <w:p w14:paraId="21B264CF" w14:textId="7C0F686F" w:rsidR="00883F3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1.5.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Главной задачей </w:t>
      </w:r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Брянской области при осуществлении муниципального</w:t>
      </w:r>
      <w:r w:rsidR="001A5264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земельного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14:paraId="53D217B0" w14:textId="6968D6F5" w:rsidR="00883F3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1.6.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</w:t>
      </w:r>
      <w:proofErr w:type="spellStart"/>
      <w:r w:rsidR="009F0A11" w:rsidRPr="009F0A11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9F0A11" w:rsidRPr="009F0A11">
        <w:rPr>
          <w:rFonts w:ascii="Times New Roman" w:hAnsi="Times New Roman" w:cs="Times New Roman"/>
          <w:sz w:val="28"/>
          <w:szCs w:val="28"/>
          <w:lang w:eastAsia="ru-RU"/>
        </w:rPr>
        <w:t xml:space="preserve"> городского поселения </w:t>
      </w:r>
      <w:proofErr w:type="spellStart"/>
      <w:r w:rsidR="009F0A11" w:rsidRPr="009F0A11">
        <w:rPr>
          <w:rFonts w:ascii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9F0A11" w:rsidRPr="009F0A11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r w:rsidR="00883F3D" w:rsidRPr="005A38B3">
        <w:rPr>
          <w:rFonts w:ascii="Times New Roman" w:hAnsi="Times New Roman" w:cs="Times New Roman"/>
          <w:sz w:val="28"/>
          <w:szCs w:val="28"/>
          <w:lang w:eastAsia="ru-RU"/>
        </w:rPr>
        <w:t>муниципальный земельный контроль осуществляется за соблюдением:</w:t>
      </w:r>
    </w:p>
    <w:p w14:paraId="3DE3A782" w14:textId="4DCA8F92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а)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 лицом, не имеющим предусмотренных законодательством прав на них;</w:t>
      </w:r>
    </w:p>
    <w:p w14:paraId="619E07A2" w14:textId="6EF2A9D4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б)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использованием;</w:t>
      </w:r>
    </w:p>
    <w:p w14:paraId="0697B0CA" w14:textId="6E6A2964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в)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огородничества, в указанных целях в течение установленного срока;</w:t>
      </w:r>
    </w:p>
    <w:p w14:paraId="0465EE2F" w14:textId="79C2D96F" w:rsidR="00883F3D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г)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обязательных требований, связанных с обязанностью по приведению земель в состояние, пригодное для использования по целевому назначению;</w:t>
      </w:r>
    </w:p>
    <w:p w14:paraId="69B170E0" w14:textId="11ACD638" w:rsidR="00FF46C5" w:rsidRPr="005A38B3" w:rsidRDefault="00883F3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д)</w:t>
      </w:r>
      <w:r w:rsidR="00C5526D" w:rsidRPr="005A38B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A38B3">
        <w:rPr>
          <w:rFonts w:ascii="Times New Roman" w:hAnsi="Times New Roman" w:cs="Times New Roman"/>
          <w:sz w:val="28"/>
          <w:szCs w:val="28"/>
          <w:lang w:eastAsia="ru-RU"/>
        </w:rPr>
        <w:t>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</w:t>
      </w:r>
      <w:r w:rsidR="00FF46C5" w:rsidRPr="005A38B3">
        <w:rPr>
          <w:rFonts w:ascii="Times New Roman" w:hAnsi="Times New Roman" w:cs="Times New Roman"/>
          <w:sz w:val="28"/>
          <w:szCs w:val="28"/>
        </w:rPr>
        <w:t>.</w:t>
      </w:r>
    </w:p>
    <w:p w14:paraId="45146FCF" w14:textId="2A7A3DF3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1.7. Муниципальный земельный контроль осуществляется посредством:</w:t>
      </w:r>
    </w:p>
    <w:p w14:paraId="3C123D6E" w14:textId="33E36B25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- организации и проведения проверок выполнения юридическими лицами, индивидуальными предпринимателями и гражданами обязательных требований земельного законодательства;</w:t>
      </w:r>
    </w:p>
    <w:p w14:paraId="22CB67A6" w14:textId="213EB344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14:paraId="652DA49D" w14:textId="4C0AF973" w:rsidR="000C165D" w:rsidRPr="005A38B3" w:rsidRDefault="000C165D" w:rsidP="00B678AC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38B3">
        <w:rPr>
          <w:rFonts w:ascii="Times New Roman" w:hAnsi="Times New Roman" w:cs="Times New Roman"/>
          <w:sz w:val="28"/>
          <w:szCs w:val="28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14:paraId="0BF08689" w14:textId="12536B90" w:rsidR="009F0A11" w:rsidRDefault="009F0A11" w:rsidP="00B678A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F0A1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 2021 году в рамках 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земельного </w:t>
      </w:r>
      <w:r w:rsidRPr="009F0A11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контроля плановы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е </w:t>
      </w:r>
      <w:r w:rsidRPr="009F0A11">
        <w:rPr>
          <w:rFonts w:ascii="Times New Roman" w:eastAsia="Times New Roman" w:hAnsi="Times New Roman" w:cs="Times New Roman"/>
          <w:sz w:val="28"/>
          <w:szCs w:val="28"/>
          <w:lang w:eastAsia="zh-CN"/>
        </w:rPr>
        <w:t>и внеплановые контрольны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9F0A1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мероприятий не проводились. </w:t>
      </w:r>
    </w:p>
    <w:p w14:paraId="13820071" w14:textId="7C877F24" w:rsidR="00202D29" w:rsidRPr="00202D29" w:rsidRDefault="00202D29" w:rsidP="00B678A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A039A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2022 году в целях профилактики нарушений требований земельного законодательства планируется:</w:t>
      </w:r>
    </w:p>
    <w:p w14:paraId="7D5799AE" w14:textId="3471AC83" w:rsidR="00202D29" w:rsidRPr="00202D29" w:rsidRDefault="00202D29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постоянное совершенствование и развитие тематического раздела                               на официальном</w:t>
      </w:r>
      <w:r w:rsidR="00A84EA7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D91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proofErr w:type="spellStart"/>
      <w:r w:rsidR="00F503FE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</w:t>
      </w:r>
      <w:proofErr w:type="spellEnd"/>
      <w:r w:rsidR="00F503FE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Интернет (далее - официальный интернет-сайт):</w:t>
      </w:r>
    </w:p>
    <w:p w14:paraId="24AFB5FA" w14:textId="1BB0C20E" w:rsidR="00202D29" w:rsidRPr="005A38B3" w:rsidRDefault="00202D29" w:rsidP="006B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а) обновление (при необходимости) перечня наименований, реквизитов и текстов нормативных правовых актов и (или) их отдельных частей (положений) оценка соблюдения которых является предметом 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земельного контроля, а также информации о должностных лицах, осуществляющих муниципальный земельный контроль, их контактных данных;</w:t>
      </w:r>
    </w:p>
    <w:p w14:paraId="6AA68E98" w14:textId="62462256" w:rsidR="006B125A" w:rsidRPr="005A38B3" w:rsidRDefault="006B125A" w:rsidP="006B125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подготовка и</w:t>
      </w:r>
      <w:r w:rsidRPr="005A38B3">
        <w:t xml:space="preserve">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развернутых ответов на часто задаваемые вопросы;</w:t>
      </w:r>
    </w:p>
    <w:p w14:paraId="65810A5F" w14:textId="77777777" w:rsidR="00202D29" w:rsidRPr="00202D29" w:rsidRDefault="00202D29" w:rsidP="006B1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устное консультирование контролируемых лиц и (или)                                 их представителей на личном приеме, а также по телефону по вопросам соблюдения требований земельного законодательства;</w:t>
      </w:r>
    </w:p>
    <w:p w14:paraId="66020534" w14:textId="0CE81878" w:rsidR="00202D29" w:rsidRPr="00202D29" w:rsidRDefault="00202D29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F503FE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2D29">
        <w:rPr>
          <w:rFonts w:ascii="Times New Roman" w:eastAsia="Times New Roman" w:hAnsi="Times New Roman" w:cs="Times New Roman"/>
          <w:sz w:val="28"/>
          <w:szCs w:val="28"/>
          <w:lang w:eastAsia="ru-RU"/>
        </w:rPr>
        <w:t>) объявление предостережений о недопустимости нарушения обязательных требований;</w:t>
      </w:r>
    </w:p>
    <w:p w14:paraId="01E0BFCE" w14:textId="651DEAE5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95A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.9</w:t>
      </w: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Характеристика проблем, на решение которых направлена программа профилактики.</w:t>
      </w:r>
    </w:p>
    <w:p w14:paraId="262AE774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проблемами, которые по своей сути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14:paraId="56FE07A9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14:paraId="6A78C9EA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14:paraId="36E708F3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Сознательное бездействие правообладателей земельных участков. </w:t>
      </w:r>
    </w:p>
    <w:p w14:paraId="584F1E2E" w14:textId="77777777" w:rsidR="007F5D91" w:rsidRPr="007F5D91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5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Решением данной проблемы является активное проведение должностными лицами контрольного (надзорного) органа работы среди подконтрольных субъектов, направленной на разъяснение последствий нарушения земельного законодательства, в виде привлечения виновных лиц к гражданской и административной ответственности.</w:t>
      </w:r>
    </w:p>
    <w:p w14:paraId="03EF709D" w14:textId="50BE86AC" w:rsidR="00FD0B12" w:rsidRPr="005A38B3" w:rsidRDefault="00FD0B12" w:rsidP="005A38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Ключевыми рисками причинения ущерба охраняемым законом ценностям является различное толкование контролируемыми лицами требований законодательства, что может привести к нарушению ими отдельных положений действующего законодательства.</w:t>
      </w:r>
    </w:p>
    <w:p w14:paraId="13BFFB5F" w14:textId="77777777" w:rsidR="00155520" w:rsidRPr="005A38B3" w:rsidRDefault="00FD0B12" w:rsidP="005A38B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hAnsi="Times New Roman" w:cs="Times New Roman"/>
          <w:sz w:val="28"/>
          <w:szCs w:val="28"/>
          <w:lang w:eastAsia="ru-RU"/>
        </w:rPr>
        <w:t>Снижение рисков причинения вреда охраняемым законом ценностям обеспечивается за счёт информирования контролируемых лиц о требованиях законодательства в соответствии с разделом III настоящей Программы.</w:t>
      </w:r>
    </w:p>
    <w:p w14:paraId="7E0E0C47" w14:textId="77777777" w:rsidR="007F5D91" w:rsidRPr="005A38B3" w:rsidRDefault="007F5D91" w:rsidP="005A38B3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земельного законодательства, на побуждение подконтрольных субъектов к добросовестности, будет способствовать повышению их ответственности, а также снижению количества совершаемых нарушений.</w:t>
      </w:r>
    </w:p>
    <w:p w14:paraId="36D3379A" w14:textId="7525789F" w:rsidR="00C22E37" w:rsidRPr="005A38B3" w:rsidRDefault="00FF46C5" w:rsidP="009F0A11">
      <w:pPr>
        <w:tabs>
          <w:tab w:val="left" w:pos="1134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Par175"/>
      <w:bookmarkEnd w:id="4"/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2.</w:t>
      </w:r>
      <w:r w:rsidR="00C22E37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2E37" w:rsidRPr="005A38B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Цели, задачи и основополагающие принципы</w:t>
      </w:r>
    </w:p>
    <w:p w14:paraId="6008F273" w14:textId="77777777" w:rsidR="00C22E37" w:rsidRPr="00C22E37" w:rsidRDefault="00C22E37" w:rsidP="006B12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реализации положений настоящей программы</w:t>
      </w:r>
    </w:p>
    <w:p w14:paraId="7D221395" w14:textId="2F196DE2" w:rsidR="00C22E37" w:rsidRPr="00C22E37" w:rsidRDefault="00C22E37" w:rsidP="005A38B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.1. Целями настоящей программы являются:</w:t>
      </w:r>
    </w:p>
    <w:p w14:paraId="1F5639AF" w14:textId="77777777" w:rsidR="00C22E37" w:rsidRPr="00C22E37" w:rsidRDefault="00C22E37" w:rsidP="00B678A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стимулирование добросовестного соблюдения гражданами, в том числе осуществляющими предпринимательскую деятельность, являющимися индивидуальными предпринимателями, а также организациями, являющимися юридическими лицами (далее - контролируемые лица) требований земельного законодательства, а также минимизация риска причинения вреда (ущерба) охраняемым законом ценностям, вызванного возможными нарушениями требований земельного законодательства (снижение потенциальной выгоды от таких нарушений).</w:t>
      </w:r>
    </w:p>
    <w:p w14:paraId="49EFC078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устранение причин и факторов, способствующих нарушениям требований земельного законодательства;</w:t>
      </w:r>
    </w:p>
    <w:p w14:paraId="0DB7A9E4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создание благоприятных условий для скорейшего доведения требований земельного законодательства до контролируемых лиц, повышение информированности о способах их соблюдения.</w:t>
      </w:r>
    </w:p>
    <w:p w14:paraId="59FD51B0" w14:textId="79FA4ACD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.2. Задачами настоящей программы являются:</w:t>
      </w:r>
    </w:p>
    <w:p w14:paraId="6633C02D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формирование у контролируемых лиц единообразного понимания требований земельного законодательства;</w:t>
      </w:r>
    </w:p>
    <w:p w14:paraId="6A60661F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повышение прозрачности деятельности при осуществлении муниципального земельного контроля;</w:t>
      </w:r>
    </w:p>
    <w:p w14:paraId="0F3AA30F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выявление наиболее часто встречающихся случаев нарушений требований земельного законодательства, подготовка и размещение                       на официальном интернет-сайте соответствующих руководств в целях недопущения указанных нарушений.</w:t>
      </w:r>
    </w:p>
    <w:p w14:paraId="578E2A39" w14:textId="0746A85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Профилактические мероприятия планируются и осуществляются                 на основе соблюдения следующих основополагающих принципов:</w:t>
      </w:r>
    </w:p>
    <w:p w14:paraId="03F6BA42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1) принцип понятности - представление контролируемым лицам информации о требованиях земельного законодательства в простой исчерпывающей форме (описание, пояснение, приведение примеров, общественное обсуждение нормативных правовых актов, в том числе содержащих санкции за несоблюдение вышеуказанных требований);</w:t>
      </w:r>
    </w:p>
    <w:p w14:paraId="2B541885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2) принцип информационной открытости - доступность для контролируемых лиц сведений об организации и проведении профилактических мероприятий;</w:t>
      </w:r>
    </w:p>
    <w:p w14:paraId="543D760A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3) принцип обязательности - строгая необходимость проведения профилактических мероприятий;</w:t>
      </w:r>
    </w:p>
    <w:p w14:paraId="54E641A9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4) принцип полноты охвата - привлечение к настоящей программе максимально-возможного числа контролируемых лиц;</w:t>
      </w:r>
    </w:p>
    <w:p w14:paraId="2071DD0B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5) принцип релевантности - самостоятельный выбор Администрацией формы профилактических мероприятий, исходя из вида муниципального контроля, с учетом особенностей контролируемых лиц (специфика деятельности, оптимальный способ коммуникации);</w:t>
      </w:r>
    </w:p>
    <w:p w14:paraId="4B39B102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6) принцип актуальности - анализ и актуализация настоящей программы;</w:t>
      </w:r>
    </w:p>
    <w:p w14:paraId="7F487489" w14:textId="77777777" w:rsidR="00C22E37" w:rsidRPr="00C22E37" w:rsidRDefault="00C22E37" w:rsidP="00B678A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E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7) принцип периодичности - обеспечение безусловной регулярности проведения профилактических мероприятий.</w:t>
      </w:r>
    </w:p>
    <w:p w14:paraId="4FE2B42E" w14:textId="6ACBB75F" w:rsidR="00FD0B12" w:rsidRPr="005A38B3" w:rsidRDefault="00FD0B12" w:rsidP="00B678AC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lastRenderedPageBreak/>
        <w:tab/>
        <w:t>Сроки реализации Программы приведены в перечне основных профилактических мероприятий на 2022 год.</w:t>
      </w:r>
    </w:p>
    <w:p w14:paraId="472735E2" w14:textId="1214A205" w:rsidR="000362AA" w:rsidRPr="005A38B3" w:rsidRDefault="00FD0B12" w:rsidP="00B678A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Cs/>
          <w:sz w:val="28"/>
          <w:szCs w:val="28"/>
        </w:rPr>
        <w:t>В Программу возможно внесение изменений и корректировка перечня мероприятий в связи с необходимостью осуществления профилактических мер, в частности проведения обязательных профилактических визитов. Изменения в данную часть Программы в случае необходимости вносятся ежемесячно без проведения публичного обсуждения.</w:t>
      </w:r>
    </w:p>
    <w:p w14:paraId="433A7E5F" w14:textId="77777777" w:rsidR="000362AA" w:rsidRPr="005A38B3" w:rsidRDefault="000362AA" w:rsidP="00917B1B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tbl>
      <w:tblPr>
        <w:tblW w:w="10349" w:type="dxa"/>
        <w:tblInd w:w="-9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395"/>
        <w:gridCol w:w="1560"/>
        <w:gridCol w:w="1842"/>
        <w:gridCol w:w="1985"/>
      </w:tblGrid>
      <w:tr w:rsidR="00043D32" w:rsidRPr="005A38B3" w14:paraId="37E10565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0EF0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№ п/п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FE2F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0142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B7E3" w14:textId="1F34EE9E" w:rsidR="00043D32" w:rsidRPr="005A38B3" w:rsidRDefault="00043D32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Структурное подразделение, ответственное за реализацию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0EC97" w14:textId="118A5ED4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Ожидаемые результаты</w:t>
            </w:r>
          </w:p>
        </w:tc>
      </w:tr>
      <w:tr w:rsidR="00043D32" w:rsidRPr="005A38B3" w14:paraId="476536DB" w14:textId="77777777" w:rsidTr="00B678AC">
        <w:trPr>
          <w:trHeight w:val="26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1AAF" w14:textId="04E1AA92" w:rsidR="00043D32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702B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Размещение</w:t>
            </w:r>
          </w:p>
          <w:p w14:paraId="4EB30E44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официальном интернет-сайте Администрации</w:t>
            </w:r>
          </w:p>
          <w:p w14:paraId="46372F3A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программы профилактики нарушений</w:t>
            </w:r>
          </w:p>
          <w:p w14:paraId="03F97F93" w14:textId="6F4E0808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202</w:t>
            </w:r>
            <w:r w:rsidR="00203E85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 при осуществлении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DF6F" w14:textId="77777777" w:rsidR="00635D9B" w:rsidRPr="005A38B3" w:rsidRDefault="00635D9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39A8242" w14:textId="77777777" w:rsidR="00635D9B" w:rsidRPr="005A38B3" w:rsidRDefault="00635D9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653E3C5" w14:textId="77777777" w:rsidR="00635D9B" w:rsidRPr="005A38B3" w:rsidRDefault="00635D9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625BA21" w14:textId="4983F4D1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не позднее</w:t>
            </w:r>
          </w:p>
          <w:p w14:paraId="2062738F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 декабря</w:t>
            </w:r>
          </w:p>
          <w:p w14:paraId="159FCF45" w14:textId="7BF7FA41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2022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A415" w14:textId="31A6EB98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012E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3BD955B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BD65105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1916249" w14:textId="1B1766FA" w:rsidR="0051550D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информирование контролируемых лиц</w:t>
            </w:r>
          </w:p>
          <w:p w14:paraId="1174389B" w14:textId="77777777" w:rsidR="0051550D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 повышение</w:t>
            </w:r>
          </w:p>
          <w:p w14:paraId="2EDF4BA1" w14:textId="32AC3A9F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их правосознания</w:t>
            </w:r>
          </w:p>
        </w:tc>
      </w:tr>
      <w:tr w:rsidR="00043D32" w:rsidRPr="005A38B3" w14:paraId="0B7F3D26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8C86D" w14:textId="0B48DA0C" w:rsidR="00043D32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  <w:r w:rsidR="00043D32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5DB14" w14:textId="48D96227" w:rsidR="00043D32" w:rsidRPr="005A38B3" w:rsidRDefault="0051550D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Информирование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специальном разделе, посвященном контрольной деятельности,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      </w:r>
          </w:p>
          <w:p w14:paraId="038552E8" w14:textId="42D10DDC" w:rsidR="008A2F1B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Администрация также вправе информировать население </w:t>
            </w:r>
            <w:r w:rsidR="000515CB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="00AA039A" w:rsidRPr="00AA039A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Почепского</w:t>
            </w:r>
            <w:proofErr w:type="spellEnd"/>
            <w:r w:rsidR="00AA039A" w:rsidRPr="00AA039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городского поселения </w:t>
            </w:r>
            <w:proofErr w:type="spellStart"/>
            <w:r w:rsidR="00AA039A" w:rsidRPr="00AA039A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="00AA039A" w:rsidRPr="00AA039A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муниципального района</w:t>
            </w:r>
            <w:r w:rsidR="000515CB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Брянской области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собраниях и конференциях граждан об обязательных требованиях, предъявляемых к объектам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1813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649FF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64132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9B6D54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FECD55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286B4D" w14:textId="4E313F62" w:rsidR="008A2F1B" w:rsidRPr="005A38B3" w:rsidRDefault="00A84EA7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при поступлении соответствующих обращений </w:t>
            </w:r>
          </w:p>
          <w:p w14:paraId="2CCA3FBC" w14:textId="373BD798" w:rsidR="006D5749" w:rsidRPr="005A38B3" w:rsidRDefault="006D5749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DA3D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B18A853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63A9358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E6A9EAB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7138256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9341C8A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A069DA3" w14:textId="7522200A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  <w:p w14:paraId="369F5F57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9B826DC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875C221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A884440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94AA7C2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FCAF117" w14:textId="7C94553E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2A94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47B828E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60F1C4B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14B111F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FDB8E2B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53A2593" w14:textId="045B1800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5B47884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D03A0D9" w14:textId="44E9B7BA" w:rsidR="0051550D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14:paraId="766C5E4D" w14:textId="77777777" w:rsidR="00043D32" w:rsidRPr="005A38B3" w:rsidRDefault="0051550D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  <w:p w14:paraId="1C00A9C5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FA60C56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D1CE4FC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0DB85EA8" w14:textId="77777777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5FBE4A3" w14:textId="7513FC04" w:rsidR="008A2F1B" w:rsidRPr="005A38B3" w:rsidRDefault="008A2F1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203E85" w:rsidRPr="005A38B3" w14:paraId="5798452A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7786A" w14:textId="77777777" w:rsidR="00203E85" w:rsidRPr="005A38B3" w:rsidRDefault="00203E85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F2A0E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Поддержание </w:t>
            </w:r>
          </w:p>
          <w:p w14:paraId="214D3DC5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актуальной редакции размещенных</w:t>
            </w:r>
          </w:p>
          <w:p w14:paraId="2B476A83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официальном интернет-сайте</w:t>
            </w:r>
          </w:p>
          <w:p w14:paraId="0E8C6429" w14:textId="6225BA03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перечня </w:t>
            </w:r>
          </w:p>
          <w:p w14:paraId="69F2971D" w14:textId="5C5DE5E5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наименований нормативных правовых актов и (или) их отдельных частей (положений), </w:t>
            </w:r>
          </w:p>
          <w:p w14:paraId="4323266A" w14:textId="30DBD43F" w:rsidR="00203E85" w:rsidRPr="005A38B3" w:rsidRDefault="00203E85" w:rsidP="00203E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их реквизитов </w:t>
            </w: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текстов, оценка соблюдения которых является предметом муниципального земельного контроля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6097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мере издания  новых </w:t>
            </w:r>
            <w:proofErr w:type="spellStart"/>
            <w:proofErr w:type="gramStart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нормати-вных</w:t>
            </w:r>
            <w:proofErr w:type="spellEnd"/>
            <w:proofErr w:type="gramEnd"/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правовых актов </w:t>
            </w:r>
          </w:p>
          <w:p w14:paraId="70655EE3" w14:textId="77777777" w:rsidR="00203E85" w:rsidRPr="00203E85" w:rsidRDefault="00203E85" w:rsidP="00203E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03E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(или) внесения </w:t>
            </w:r>
          </w:p>
          <w:p w14:paraId="36859B48" w14:textId="7BF62917" w:rsidR="00203E85" w:rsidRPr="005A38B3" w:rsidRDefault="00203E85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них </w:t>
            </w:r>
            <w:proofErr w:type="spellStart"/>
            <w:proofErr w:type="gram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-нений</w:t>
            </w:r>
            <w:proofErr w:type="gram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дополне-ний</w:t>
            </w:r>
            <w:proofErr w:type="spellEnd"/>
            <w:r w:rsidRPr="005A38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ECC7" w14:textId="08EF88A2" w:rsidR="00203E85" w:rsidRPr="005A38B3" w:rsidRDefault="00203E85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25D0C" w14:textId="1DCD9DCC" w:rsidR="00203E85" w:rsidRPr="005A38B3" w:rsidRDefault="00203E85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информирование контролируемых лиц</w:t>
            </w:r>
          </w:p>
        </w:tc>
      </w:tr>
      <w:tr w:rsidR="00043D32" w:rsidRPr="005A38B3" w14:paraId="792B3365" w14:textId="77777777" w:rsidTr="00B678A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9EEB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5910" w14:textId="77777777" w:rsidR="006D5749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Предостережение</w:t>
            </w: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 о недопустимости нарушения обязательных требований</w:t>
            </w:r>
            <w:r w:rsidR="006D5749"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14:paraId="2832551F" w14:textId="2260EADE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D880" w14:textId="77777777" w:rsidR="006D5749" w:rsidRPr="005A38B3" w:rsidRDefault="006D5749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 течение года </w:t>
            </w:r>
          </w:p>
          <w:p w14:paraId="2DF83F22" w14:textId="2FAEF9FB" w:rsidR="00043D32" w:rsidRPr="005A38B3" w:rsidRDefault="006D5749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(при наличии оснований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1780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539F151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7D0F3A3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1AB1701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20A0EFF" w14:textId="6780227D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9B7FAA4" w14:textId="77777777" w:rsidR="005A38B3" w:rsidRPr="005A38B3" w:rsidRDefault="005A38B3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64759D1" w14:textId="5B9E46AC" w:rsidR="00043D32" w:rsidRPr="005A38B3" w:rsidRDefault="00D023B6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5097" w14:textId="54DF2390" w:rsidR="00A84EA7" w:rsidRPr="005A38B3" w:rsidRDefault="00A84EA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принятие контролируемыми лицами мер</w:t>
            </w:r>
          </w:p>
          <w:p w14:paraId="279AD006" w14:textId="1A349962" w:rsidR="00043D32" w:rsidRPr="005A38B3" w:rsidRDefault="00A84EA7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 недопущению нарушений требований земельного законодательства и уведомление              в установленном порядке органа объявившего предостережение</w:t>
            </w:r>
          </w:p>
        </w:tc>
      </w:tr>
      <w:tr w:rsidR="00043D32" w:rsidRPr="005A38B3" w14:paraId="76B64706" w14:textId="77777777" w:rsidTr="00B678AC">
        <w:trPr>
          <w:trHeight w:val="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92E5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6B8A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Консультирование </w:t>
            </w: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осуществляется в устной или письменной форме по следующим вопросам:</w:t>
            </w:r>
          </w:p>
          <w:p w14:paraId="23602152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Консультирование осуществляется в устной или письменной форме по следующим вопросам:</w:t>
            </w:r>
          </w:p>
          <w:p w14:paraId="39EB158A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организация и осуществление муниципального земельного контроля;</w:t>
            </w:r>
          </w:p>
          <w:p w14:paraId="0AA6254E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2) порядок осуществления контрольных мероприятий, установленных настоящим Положением;</w:t>
            </w:r>
          </w:p>
          <w:p w14:paraId="22F1D078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3) порядок обжалования действий (бездействия) должностных лиц, уполномоченных осуществлять муниципальный земельный контроль;</w:t>
            </w:r>
          </w:p>
          <w:p w14:paraId="31D748BD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мероприятий.</w:t>
            </w:r>
          </w:p>
          <w:p w14:paraId="2B0E3688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контролируемых лиц в устной форме может осуществляться также на собраниях и конференциях граждан. </w:t>
            </w:r>
          </w:p>
          <w:p w14:paraId="5B4EB7E7" w14:textId="3497086F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Консультирование в письменной форме осуществляется должностным лицом, уполномоченным осуществлять муниципальный земельный контроль, в следующих случаях:</w:t>
            </w:r>
          </w:p>
          <w:p w14:paraId="75F1F11B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1) контролируемым лицом представлен письменный запрос о представлении письменного ответа по вопросам консультирования;</w:t>
            </w:r>
          </w:p>
          <w:p w14:paraId="5DBB90FE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t>2) за время консультирования предоставить в устной форме ответ на поставленные вопросы невозможно;</w:t>
            </w:r>
          </w:p>
          <w:p w14:paraId="7FB64799" w14:textId="77777777" w:rsidR="00043D32" w:rsidRPr="005A38B3" w:rsidRDefault="00043D32" w:rsidP="00203E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3) ответ на поставленные вопросы требует дополнительного запроса сведений.</w:t>
            </w:r>
          </w:p>
          <w:p w14:paraId="3FED48AB" w14:textId="07E2116C" w:rsidR="00043D32" w:rsidRPr="005A38B3" w:rsidRDefault="00043D32" w:rsidP="00203E85">
            <w:pPr>
              <w:pStyle w:val="ConsPlusNormal"/>
              <w:ind w:firstLine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231DB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DEED1D2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F827702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70CDFA9" w14:textId="77777777" w:rsidR="000515CB" w:rsidRPr="005A38B3" w:rsidRDefault="000515CB" w:rsidP="00203E8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5F8A8C18" w14:textId="738461A6" w:rsidR="00D023B6" w:rsidRPr="005A38B3" w:rsidRDefault="0068114E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</w:t>
            </w:r>
            <w:r w:rsidR="00D023B6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остоянно</w:t>
            </w:r>
            <w:r w:rsidR="000515CB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="00D023B6"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согласно установленного</w:t>
            </w:r>
          </w:p>
          <w:p w14:paraId="0D09AB8E" w14:textId="612D6183" w:rsidR="00043D32" w:rsidRPr="005A38B3" w:rsidRDefault="00D023B6" w:rsidP="00203E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графика (режима) работы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B255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F2C5193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28EC98C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C1D5FB8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F58388E" w14:textId="77777777" w:rsidR="00635D9B" w:rsidRPr="005A38B3" w:rsidRDefault="00635D9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3A884E6B" w14:textId="0DEE0591" w:rsidR="00043D32" w:rsidRPr="005A38B3" w:rsidRDefault="00D023B6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5" w:name="_Hlk90435128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отдел имущественных отношений, архитектуры и градостроительства администрации </w:t>
            </w:r>
            <w:proofErr w:type="spellStart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Почепского</w:t>
            </w:r>
            <w:proofErr w:type="spellEnd"/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района</w:t>
            </w:r>
            <w:bookmarkEnd w:id="5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45D7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6606B944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7BDA8F7C" w14:textId="77777777" w:rsidR="000515CB" w:rsidRPr="005A38B3" w:rsidRDefault="000515CB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125F0D3" w14:textId="77777777" w:rsidR="00AA039A" w:rsidRDefault="00AA039A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2B72CE12" w14:textId="77777777" w:rsidR="00AA039A" w:rsidRDefault="00AA039A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4CA3D8DD" w14:textId="77777777" w:rsidR="00AA039A" w:rsidRDefault="00AA039A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7D6D721" w14:textId="77777777" w:rsidR="00AA039A" w:rsidRDefault="00AA039A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14:paraId="11074F82" w14:textId="44C36A6E" w:rsidR="00C92341" w:rsidRPr="005A38B3" w:rsidRDefault="00C92341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разъяснения</w:t>
            </w:r>
          </w:p>
          <w:p w14:paraId="47071B7C" w14:textId="6081F389" w:rsidR="00043D32" w:rsidRPr="005A38B3" w:rsidRDefault="00C92341" w:rsidP="005A38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38B3">
              <w:rPr>
                <w:rFonts w:ascii="Times New Roman" w:hAnsi="Times New Roman" w:cs="Times New Roman"/>
                <w:iCs/>
                <w:sz w:val="28"/>
                <w:szCs w:val="28"/>
              </w:rPr>
              <w:t>на поставленные вопросы</w:t>
            </w:r>
          </w:p>
        </w:tc>
      </w:tr>
    </w:tbl>
    <w:p w14:paraId="587B6527" w14:textId="745648A8" w:rsidR="000362AA" w:rsidRPr="005A38B3" w:rsidRDefault="000362AA" w:rsidP="00203E85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5A38B3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Раздел 4. Показатели результативности и эффективности программы профилактики</w:t>
      </w:r>
    </w:p>
    <w:bookmarkEnd w:id="0"/>
    <w:p w14:paraId="1980CCE5" w14:textId="77777777" w:rsidR="006D4308" w:rsidRPr="006D4308" w:rsidRDefault="006D4308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14:paraId="7D4134E6" w14:textId="77777777" w:rsidR="006D4308" w:rsidRPr="006D4308" w:rsidRDefault="006D4308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14:paraId="499745E1" w14:textId="77777777" w:rsidR="006D4308" w:rsidRPr="006D4308" w:rsidRDefault="006D4308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результативности мероприятий Программы по муниципальному земельному контролю:</w:t>
      </w:r>
    </w:p>
    <w:p w14:paraId="4B6098FC" w14:textId="3061A3E1" w:rsidR="006D4308" w:rsidRPr="006D4308" w:rsidRDefault="003F6405" w:rsidP="003F6405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4308"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4308"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выявленных нарушений требований земельного законодательства, шт.</w:t>
      </w:r>
    </w:p>
    <w:p w14:paraId="53D9E9FE" w14:textId="45907DE3" w:rsidR="006D4308" w:rsidRPr="006D4308" w:rsidRDefault="006D4308" w:rsidP="003F640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3F6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земельного законодательства посредством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</w:t>
      </w:r>
      <w:r w:rsidR="00244E9C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администрации,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объявление предостережения, консультирования, и пр.).</w:t>
      </w:r>
    </w:p>
    <w:p w14:paraId="69F28512" w14:textId="544D833D" w:rsidR="006D4308" w:rsidRPr="005A38B3" w:rsidRDefault="006D4308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 эффективности:</w:t>
      </w:r>
    </w:p>
    <w:p w14:paraId="74DD3D7A" w14:textId="2BBAE821" w:rsidR="00B678AC" w:rsidRPr="005A38B3" w:rsidRDefault="00B678AC" w:rsidP="003F6405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3F6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нарушений, выявленных в ходе проведения контрольных  мероприятий, от общего числа контрольных мероприятий, осуществленных в отношении контролируемых лиц – 10 %.</w:t>
      </w:r>
    </w:p>
    <w:p w14:paraId="3CB090A7" w14:textId="668C6FF2" w:rsidR="00B678AC" w:rsidRPr="006D4308" w:rsidRDefault="00B678AC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14:paraId="37B6E64C" w14:textId="52FDF91F" w:rsidR="006D4308" w:rsidRPr="006D4308" w:rsidRDefault="006D4308" w:rsidP="003F6405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3F6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проведенных профилактических мероприятий контрольным (надзорным) органом, ед.</w:t>
      </w:r>
    </w:p>
    <w:p w14:paraId="7EADB3FE" w14:textId="3C6805F7" w:rsidR="006D4308" w:rsidRPr="006D4308" w:rsidRDefault="003F6405" w:rsidP="003F6405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D4308"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D4308"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 профилактических мероприятий в объеме контрольно-надзорных мероприятий</w:t>
      </w:r>
      <w:r w:rsidR="00244E9C"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80</w:t>
      </w:r>
      <w:r w:rsidR="006D4308"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%.</w:t>
      </w:r>
    </w:p>
    <w:p w14:paraId="68DF14ED" w14:textId="77777777" w:rsidR="006D4308" w:rsidRPr="006D4308" w:rsidRDefault="006D4308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14:paraId="5132B977" w14:textId="5B70CA3B" w:rsidR="006D4308" w:rsidRDefault="006D4308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3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Отчетным периодом для определения значений показателей является календарный год.</w:t>
      </w:r>
    </w:p>
    <w:p w14:paraId="110B2290" w14:textId="77777777" w:rsidR="003F6405" w:rsidRPr="002D55FB" w:rsidRDefault="003F6405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392F86" w14:textId="77777777" w:rsidR="009D012D" w:rsidRPr="002D55FB" w:rsidRDefault="009D012D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942D8C" w14:textId="77777777" w:rsidR="009D012D" w:rsidRPr="005A38B3" w:rsidRDefault="009D012D" w:rsidP="009D01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8B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                                                                    А.В. Москвичев</w:t>
      </w:r>
    </w:p>
    <w:p w14:paraId="2AE0F7EE" w14:textId="77777777" w:rsidR="009D012D" w:rsidRPr="009D012D" w:rsidRDefault="009D012D" w:rsidP="003F64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9D012D" w:rsidRPr="009D012D" w:rsidSect="003F64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F4F"/>
    <w:rsid w:val="00013EB8"/>
    <w:rsid w:val="000362AA"/>
    <w:rsid w:val="00043D32"/>
    <w:rsid w:val="000515CB"/>
    <w:rsid w:val="00095AAA"/>
    <w:rsid w:val="000C165D"/>
    <w:rsid w:val="000C2C4D"/>
    <w:rsid w:val="00115E78"/>
    <w:rsid w:val="0014442F"/>
    <w:rsid w:val="001451E0"/>
    <w:rsid w:val="00146528"/>
    <w:rsid w:val="00155520"/>
    <w:rsid w:val="0019762E"/>
    <w:rsid w:val="001A5264"/>
    <w:rsid w:val="00202D29"/>
    <w:rsid w:val="00203E85"/>
    <w:rsid w:val="00244E9C"/>
    <w:rsid w:val="0029105E"/>
    <w:rsid w:val="002D55FB"/>
    <w:rsid w:val="0039287C"/>
    <w:rsid w:val="0039697A"/>
    <w:rsid w:val="003A1808"/>
    <w:rsid w:val="003F6405"/>
    <w:rsid w:val="00413258"/>
    <w:rsid w:val="004754F6"/>
    <w:rsid w:val="004A49AD"/>
    <w:rsid w:val="004F5163"/>
    <w:rsid w:val="0051550D"/>
    <w:rsid w:val="0057471C"/>
    <w:rsid w:val="00582794"/>
    <w:rsid w:val="005A38B3"/>
    <w:rsid w:val="005A56E0"/>
    <w:rsid w:val="00635D9B"/>
    <w:rsid w:val="0064491C"/>
    <w:rsid w:val="0068114E"/>
    <w:rsid w:val="006B125A"/>
    <w:rsid w:val="006D4308"/>
    <w:rsid w:val="006D5749"/>
    <w:rsid w:val="00704399"/>
    <w:rsid w:val="007314D8"/>
    <w:rsid w:val="00733334"/>
    <w:rsid w:val="007F5D91"/>
    <w:rsid w:val="008347A5"/>
    <w:rsid w:val="00867ADE"/>
    <w:rsid w:val="00883F3D"/>
    <w:rsid w:val="008A2F1B"/>
    <w:rsid w:val="00917B1B"/>
    <w:rsid w:val="00931246"/>
    <w:rsid w:val="00984FF9"/>
    <w:rsid w:val="009A156C"/>
    <w:rsid w:val="009B336A"/>
    <w:rsid w:val="009D012D"/>
    <w:rsid w:val="009F0A11"/>
    <w:rsid w:val="00A83C08"/>
    <w:rsid w:val="00A84EA7"/>
    <w:rsid w:val="00AA039A"/>
    <w:rsid w:val="00AF4563"/>
    <w:rsid w:val="00B32F4F"/>
    <w:rsid w:val="00B64CE5"/>
    <w:rsid w:val="00B678AC"/>
    <w:rsid w:val="00BC3B45"/>
    <w:rsid w:val="00BE49E0"/>
    <w:rsid w:val="00C22E37"/>
    <w:rsid w:val="00C551D4"/>
    <w:rsid w:val="00C5526D"/>
    <w:rsid w:val="00C70D69"/>
    <w:rsid w:val="00C92341"/>
    <w:rsid w:val="00CB583E"/>
    <w:rsid w:val="00CC3634"/>
    <w:rsid w:val="00D023B6"/>
    <w:rsid w:val="00D06ED0"/>
    <w:rsid w:val="00D163C5"/>
    <w:rsid w:val="00DB4E0A"/>
    <w:rsid w:val="00E75346"/>
    <w:rsid w:val="00EF1826"/>
    <w:rsid w:val="00F025C0"/>
    <w:rsid w:val="00F10E05"/>
    <w:rsid w:val="00F503FE"/>
    <w:rsid w:val="00F80E60"/>
    <w:rsid w:val="00FD0B12"/>
    <w:rsid w:val="00FF0EDD"/>
    <w:rsid w:val="00FF4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FC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6C5"/>
    <w:pPr>
      <w:ind w:left="720"/>
      <w:contextualSpacing/>
    </w:pPr>
  </w:style>
  <w:style w:type="paragraph" w:customStyle="1" w:styleId="ConsPlusNonformat">
    <w:name w:val="ConsPlusNonformat"/>
    <w:rsid w:val="00FF46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FF46C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FF46C5"/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rsid w:val="00FF46C5"/>
    <w:rPr>
      <w:color w:val="0000FF"/>
      <w:u w:val="single"/>
    </w:rPr>
  </w:style>
  <w:style w:type="paragraph" w:styleId="a5">
    <w:name w:val="No Spacing"/>
    <w:uiPriority w:val="1"/>
    <w:qFormat/>
    <w:rsid w:val="00FF46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634"/>
    <w:rPr>
      <w:rFonts w:ascii="Tahoma" w:hAnsi="Tahoma" w:cs="Tahoma"/>
      <w:sz w:val="16"/>
      <w:szCs w:val="16"/>
    </w:rPr>
  </w:style>
  <w:style w:type="character" w:customStyle="1" w:styleId="285pt">
    <w:name w:val="Основной текст (2) + 8;5 pt"/>
    <w:rsid w:val="0003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6C5"/>
    <w:pPr>
      <w:ind w:left="720"/>
      <w:contextualSpacing/>
    </w:pPr>
  </w:style>
  <w:style w:type="paragraph" w:customStyle="1" w:styleId="ConsPlusNonformat">
    <w:name w:val="ConsPlusNonformat"/>
    <w:rsid w:val="00FF46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1"/>
    <w:rsid w:val="00FF46C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1">
    <w:name w:val="ConsPlusNormal1"/>
    <w:link w:val="ConsPlusNormal"/>
    <w:locked/>
    <w:rsid w:val="00FF46C5"/>
    <w:rPr>
      <w:rFonts w:ascii="Arial" w:eastAsia="Times New Roman" w:hAnsi="Arial" w:cs="Arial"/>
      <w:sz w:val="20"/>
      <w:szCs w:val="20"/>
      <w:lang w:eastAsia="zh-CN"/>
    </w:rPr>
  </w:style>
  <w:style w:type="character" w:styleId="a4">
    <w:name w:val="Hyperlink"/>
    <w:rsid w:val="00FF46C5"/>
    <w:rPr>
      <w:color w:val="0000FF"/>
      <w:u w:val="single"/>
    </w:rPr>
  </w:style>
  <w:style w:type="paragraph" w:styleId="a5">
    <w:name w:val="No Spacing"/>
    <w:uiPriority w:val="1"/>
    <w:qFormat/>
    <w:rsid w:val="00FF46C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C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3634"/>
    <w:rPr>
      <w:rFonts w:ascii="Tahoma" w:hAnsi="Tahoma" w:cs="Tahoma"/>
      <w:sz w:val="16"/>
      <w:szCs w:val="16"/>
    </w:rPr>
  </w:style>
  <w:style w:type="character" w:customStyle="1" w:styleId="285pt">
    <w:name w:val="Основной текст (2) + 8;5 pt"/>
    <w:rsid w:val="000362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2751</Words>
  <Characters>15682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Татьяна</cp:lastModifiedBy>
  <cp:revision>10</cp:revision>
  <cp:lastPrinted>2021-11-12T07:24:00Z</cp:lastPrinted>
  <dcterms:created xsi:type="dcterms:W3CDTF">2021-11-12T07:26:00Z</dcterms:created>
  <dcterms:modified xsi:type="dcterms:W3CDTF">2021-12-15T08:37:00Z</dcterms:modified>
</cp:coreProperties>
</file>