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B3" w:rsidRPr="00DB4AB3" w:rsidRDefault="00DB4AB3" w:rsidP="00DB4AB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4AB3">
        <w:rPr>
          <w:rFonts w:ascii="Times New Roman" w:eastAsia="Calibri" w:hAnsi="Times New Roman" w:cs="Times New Roman"/>
          <w:b/>
          <w:sz w:val="28"/>
          <w:szCs w:val="28"/>
        </w:rPr>
        <w:t xml:space="preserve">Р о с </w:t>
      </w:r>
      <w:proofErr w:type="spellStart"/>
      <w:r w:rsidRPr="00DB4AB3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spellEnd"/>
      <w:r w:rsidRPr="00DB4AB3">
        <w:rPr>
          <w:rFonts w:ascii="Times New Roman" w:eastAsia="Calibri" w:hAnsi="Times New Roman" w:cs="Times New Roman"/>
          <w:b/>
          <w:sz w:val="28"/>
          <w:szCs w:val="28"/>
        </w:rPr>
        <w:t xml:space="preserve"> и й с к а я   Ф е д е р а ц и я</w:t>
      </w:r>
    </w:p>
    <w:p w:rsidR="00683080" w:rsidRPr="00D433C2" w:rsidRDefault="00683080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БРЯНСКАЯ ОБЛАСТЬ</w:t>
      </w:r>
    </w:p>
    <w:p w:rsidR="00D433C2" w:rsidRPr="00677966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НАРОДНЫХ ДЕПУТАТОВ</w:t>
      </w:r>
      <w:r w:rsidR="00EA2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ГОРОДА ПОЧЕП</w:t>
      </w:r>
      <w:r w:rsidR="00683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3C2" w:rsidRDefault="00F539F6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РЕШЕНИЕ</w:t>
      </w:r>
    </w:p>
    <w:p w:rsidR="00D433C2" w:rsidRDefault="004B1F14" w:rsidP="00EA271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="00D433C2"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</w:t>
      </w:r>
      <w:r w:rsidR="000038B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05.10.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2020</w:t>
      </w:r>
      <w:r w:rsidR="000038B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="00D433C2"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0038B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52</w:t>
      </w:r>
    </w:p>
    <w:p w:rsidR="00EA271F" w:rsidRDefault="00EA271F" w:rsidP="00EA271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</w:t>
      </w:r>
      <w:r w:rsidR="000038B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Почеп</w:t>
      </w:r>
    </w:p>
    <w:p w:rsidR="0052756F" w:rsidRDefault="0052756F" w:rsidP="0052756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52756F" w:rsidRPr="0052756F" w:rsidRDefault="0052756F" w:rsidP="000038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внесении изменений в решение </w:t>
      </w:r>
    </w:p>
    <w:p w:rsidR="0052756F" w:rsidRPr="0052756F" w:rsidRDefault="0052756F" w:rsidP="000038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Совета народных депутатов </w:t>
      </w:r>
    </w:p>
    <w:p w:rsidR="0052756F" w:rsidRPr="0052756F" w:rsidRDefault="0052756F" w:rsidP="000038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города Почепа от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04.08</w:t>
      </w:r>
      <w:r w:rsidRP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</w:t>
      </w:r>
      <w:r w:rsidR="000038B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43</w:t>
      </w:r>
    </w:p>
    <w:p w:rsidR="00D433C2" w:rsidRPr="00677966" w:rsidRDefault="0052756F" w:rsidP="000038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="00D433C2"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дополнительных основаниях </w:t>
      </w:r>
    </w:p>
    <w:p w:rsidR="00D433C2" w:rsidRPr="00677966" w:rsidRDefault="00D433C2" w:rsidP="000038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признания безнадежными к взысканию </w:t>
      </w:r>
    </w:p>
    <w:p w:rsidR="00D433C2" w:rsidRPr="00677966" w:rsidRDefault="00D433C2" w:rsidP="000038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недоимки по местным налогам, задолженности </w:t>
      </w:r>
    </w:p>
    <w:p w:rsidR="00D433C2" w:rsidRPr="00677966" w:rsidRDefault="00D433C2" w:rsidP="000038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пеням и штрафам по этим налогам</w:t>
      </w:r>
      <w:r w:rsidR="005275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D433C2" w:rsidRPr="000038B1" w:rsidRDefault="00D433C2" w:rsidP="00D433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271F" w:rsidRPr="000038B1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статьи 59 Налогового кодекса Российской Федерации,</w:t>
      </w:r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Федеральной налоговой службы России</w:t>
      </w:r>
      <w:r w:rsidR="008502A4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02.04.2019 № ММВ-7-8/164@ «Об утверждении Порядка списания недоимки и задолженности по пеням, штрафам и процентам, признанных безнадежными к взысканию, и Перечня документов, подтверждающих обстоятельства признания безнадежными к взысканию недоимки, задолженности по пеням, штрафам и процентам»</w:t>
      </w: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народных депутатов </w:t>
      </w:r>
      <w:r w:rsidR="00EA271F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Почепа </w:t>
      </w:r>
      <w:proofErr w:type="gramEnd"/>
    </w:p>
    <w:p w:rsidR="007765E6" w:rsidRPr="000038B1" w:rsidRDefault="007765E6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3C2" w:rsidRPr="000038B1" w:rsidRDefault="00EA271F" w:rsidP="00776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D433C2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756F" w:rsidRPr="000038B1" w:rsidRDefault="0052756F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56F" w:rsidRPr="000038B1" w:rsidRDefault="0052756F" w:rsidP="00527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следующие изменения в решение Совета народных депутатов города Почепа от 04.08.2020г. №43 «О дополнительных основаниях признания безнадежными к взысканию недоимки по местным налогам, задолженности по пеням и штрафам по этим налогам»:</w:t>
      </w:r>
    </w:p>
    <w:p w:rsidR="0052756F" w:rsidRPr="000038B1" w:rsidRDefault="0052756F" w:rsidP="00527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</w:t>
      </w:r>
      <w:proofErr w:type="gramStart"/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ополнить пункт 1. подпунктом 1.6 следующего содержания:</w:t>
      </w:r>
    </w:p>
    <w:p w:rsidR="0052756F" w:rsidRPr="000038B1" w:rsidRDefault="0052756F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«1.6 Задолженность менее 3-х тысяч рублей по местным налогам с физических лиц, с момента возникновения обязанности по </w:t>
      </w:r>
      <w:proofErr w:type="gramStart"/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уплате</w:t>
      </w:r>
      <w:proofErr w:type="gramEnd"/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прошло более 3-х лет и владения объектом налогообл</w:t>
      </w:r>
      <w:r w:rsidR="0021543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жения прекращено </w:t>
      </w:r>
      <w:r w:rsidR="0021543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</w:t>
      </w:r>
      <w:r w:rsidR="0021543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иного имущества,</w:t>
      </w:r>
      <w:r w:rsidR="0021543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которое может быть обращено взыскание) при наличии на основании следующих документов:</w:t>
      </w:r>
    </w:p>
    <w:p w:rsidR="00215439" w:rsidRPr="000038B1" w:rsidRDefault="0021543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сведения, поступающие от регистрирующих органов (СМЭВ) о снятии с учета объекта налогообложения;</w:t>
      </w:r>
    </w:p>
    <w:p w:rsidR="00215439" w:rsidRPr="000038B1" w:rsidRDefault="0021543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справка налогового органа о суммах задолженности по местным налогам с физических лиц по форме согласно приложению №2 к Порядку сп</w:t>
      </w:r>
      <w:r w:rsid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сания недоимки и задолженности по пеням, штрафам и процентам, признанным безнадежными к взысканию, утвержденному Приказом </w:t>
      </w: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Федеральной налоговой службы России от 02 апреля 2019г. №ММВ-7-8/164@</w:t>
      </w:r>
      <w:r w:rsidR="00A33946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15439" w:rsidRPr="000038B1" w:rsidRDefault="0021543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proofErr w:type="gramStart"/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ополнить пункт 1. подпунктом 1.7 следующего содержания:</w:t>
      </w:r>
    </w:p>
    <w:p w:rsidR="00215439" w:rsidRPr="000038B1" w:rsidRDefault="00A33946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776430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Задолженность менее 3-х тысяч</w:t>
      </w: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налогоплательщиков, фактически не проживающих по адресу регистрации более 3-х лет, на основании следующих документов:</w:t>
      </w:r>
    </w:p>
    <w:p w:rsidR="00A33946" w:rsidRPr="000038B1" w:rsidRDefault="00A33946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справка органа местного самоуправления, подтверждающая </w:t>
      </w:r>
      <w:r w:rsidR="008E0352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лица по последнему месту жительства;</w:t>
      </w:r>
    </w:p>
    <w:p w:rsidR="00A33946" w:rsidRPr="000038B1" w:rsidRDefault="00A33946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справка налогового органа о суммах задолженности по местным налогам с физических лиц по форме согласно приложению №2 к Порядку списания недоимки и задолженности по пеням, штрафам и процентам, признанным безнадежными к взысканию, утвержденному Приказом Федеральной налоговой службы России от 02 апреля 2019 г. №</w:t>
      </w:r>
      <w:r w:rsidRPr="000038B1">
        <w:rPr>
          <w:sz w:val="28"/>
          <w:szCs w:val="28"/>
        </w:rPr>
        <w:t xml:space="preserve"> </w:t>
      </w:r>
      <w:r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ММВ-7-8/164@»</w:t>
      </w:r>
    </w:p>
    <w:p w:rsidR="00213150" w:rsidRPr="000038B1" w:rsidRDefault="002F3325" w:rsidP="00EA0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13150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распространяется на все </w:t>
      </w:r>
      <w:proofErr w:type="gramStart"/>
      <w:r w:rsidR="00213150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</w:t>
      </w:r>
      <w:proofErr w:type="gramEnd"/>
      <w:r w:rsidR="00213150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возникшие с </w:t>
      </w:r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01 января 2020</w:t>
      </w:r>
      <w:r w:rsidR="00213150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9520E" w:rsidRPr="000038B1" w:rsidRDefault="002F3325" w:rsidP="00495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433C2" w:rsidRPr="00003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433C2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вступает в силу </w:t>
      </w:r>
      <w:r w:rsidR="00F539F6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официально</w:t>
      </w:r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539F6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</w:t>
      </w:r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539F6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9386D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</w:t>
      </w:r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</w:t>
      </w:r>
      <w:proofErr w:type="spellStart"/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Почепское</w:t>
      </w:r>
      <w:proofErr w:type="spellEnd"/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слово» и </w:t>
      </w:r>
      <w:r w:rsidR="0049386D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</w:t>
      </w:r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</w:t>
      </w:r>
      <w:r w:rsidR="0049386D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86D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840D62" w:rsidRPr="000038B1">
        <w:rPr>
          <w:rFonts w:ascii="Times New Roman" w:hAnsi="Times New Roman" w:cs="Times New Roman"/>
          <w:sz w:val="28"/>
          <w:szCs w:val="28"/>
        </w:rPr>
        <w:t>администрации Почепского района</w:t>
      </w:r>
      <w:r w:rsidR="0049386D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CB9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</w:t>
      </w:r>
      <w:r w:rsidR="00F539F6" w:rsidRPr="00003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3C2" w:rsidRPr="000038B1" w:rsidRDefault="00D433C2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9F6" w:rsidRPr="000038B1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8B1" w:rsidRDefault="000038B1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8B1" w:rsidRPr="000038B1" w:rsidRDefault="000038B1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9F6" w:rsidRPr="000038B1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1F2" w:rsidRPr="000038B1" w:rsidRDefault="000038B1" w:rsidP="000038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 главы г</w:t>
      </w:r>
      <w:r w:rsidR="003471F2" w:rsidRPr="000038B1">
        <w:rPr>
          <w:rFonts w:ascii="Times New Roman" w:hAnsi="Times New Roman" w:cs="Times New Roman"/>
          <w:sz w:val="28"/>
          <w:szCs w:val="28"/>
        </w:rPr>
        <w:t xml:space="preserve">орода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Е.П. Лашина</w:t>
      </w:r>
      <w:bookmarkStart w:id="0" w:name="_GoBack"/>
      <w:bookmarkEnd w:id="0"/>
      <w:r w:rsidR="003471F2" w:rsidRPr="000038B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F539F6" w:rsidRPr="000038B1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539F6" w:rsidRPr="000038B1" w:rsidSect="00D433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DD8"/>
    <w:rsid w:val="000038B1"/>
    <w:rsid w:val="0006168F"/>
    <w:rsid w:val="00064A69"/>
    <w:rsid w:val="00213150"/>
    <w:rsid w:val="00215439"/>
    <w:rsid w:val="002F3325"/>
    <w:rsid w:val="0033274E"/>
    <w:rsid w:val="003471F2"/>
    <w:rsid w:val="0049386D"/>
    <w:rsid w:val="0049520E"/>
    <w:rsid w:val="004B1F14"/>
    <w:rsid w:val="004B3592"/>
    <w:rsid w:val="0052756F"/>
    <w:rsid w:val="005817FF"/>
    <w:rsid w:val="005E568D"/>
    <w:rsid w:val="00677966"/>
    <w:rsid w:val="00683080"/>
    <w:rsid w:val="00776430"/>
    <w:rsid w:val="007765E6"/>
    <w:rsid w:val="00840D62"/>
    <w:rsid w:val="008502A4"/>
    <w:rsid w:val="008E0352"/>
    <w:rsid w:val="009310F1"/>
    <w:rsid w:val="009B6CB9"/>
    <w:rsid w:val="00A33946"/>
    <w:rsid w:val="00C63DD8"/>
    <w:rsid w:val="00D21784"/>
    <w:rsid w:val="00D433C2"/>
    <w:rsid w:val="00D7495D"/>
    <w:rsid w:val="00DB4AB3"/>
    <w:rsid w:val="00EA06AA"/>
    <w:rsid w:val="00EA271F"/>
    <w:rsid w:val="00F539F6"/>
    <w:rsid w:val="00F91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8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Ulia</dc:creator>
  <cp:lastModifiedBy>adminm</cp:lastModifiedBy>
  <cp:revision>16</cp:revision>
  <cp:lastPrinted>2020-09-02T08:46:00Z</cp:lastPrinted>
  <dcterms:created xsi:type="dcterms:W3CDTF">2020-05-27T08:13:00Z</dcterms:created>
  <dcterms:modified xsi:type="dcterms:W3CDTF">2020-10-08T08:28:00Z</dcterms:modified>
</cp:coreProperties>
</file>