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C0" w:rsidRPr="003632C0" w:rsidRDefault="003632C0" w:rsidP="003632C0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3632C0">
        <w:rPr>
          <w:b w:val="0"/>
          <w:sz w:val="28"/>
          <w:szCs w:val="28"/>
        </w:rPr>
        <w:t>Российская Федерация</w:t>
      </w:r>
    </w:p>
    <w:p w:rsidR="003632C0" w:rsidRPr="003632C0" w:rsidRDefault="003632C0" w:rsidP="003632C0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3632C0">
        <w:rPr>
          <w:b w:val="0"/>
          <w:sz w:val="28"/>
          <w:szCs w:val="28"/>
        </w:rPr>
        <w:t>АДМИНИСТРАЦИЯ ПОЧЕПСКОГО РАЙОНА</w:t>
      </w:r>
    </w:p>
    <w:p w:rsidR="003632C0" w:rsidRPr="003632C0" w:rsidRDefault="003632C0" w:rsidP="003632C0">
      <w:pPr>
        <w:pStyle w:val="ConsPlusTitle"/>
        <w:widowControl/>
        <w:jc w:val="center"/>
        <w:rPr>
          <w:b w:val="0"/>
          <w:sz w:val="28"/>
          <w:szCs w:val="28"/>
        </w:rPr>
      </w:pPr>
      <w:r w:rsidRPr="003632C0">
        <w:rPr>
          <w:b w:val="0"/>
          <w:sz w:val="28"/>
          <w:szCs w:val="28"/>
        </w:rPr>
        <w:t>БРЯНСКОЙ ОБЛАСТИ</w:t>
      </w:r>
    </w:p>
    <w:p w:rsidR="003632C0" w:rsidRPr="003632C0" w:rsidRDefault="003632C0" w:rsidP="003632C0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3632C0" w:rsidRPr="003632C0" w:rsidRDefault="003632C0" w:rsidP="003632C0">
      <w:pPr>
        <w:pStyle w:val="ConsPlusTitle"/>
        <w:widowControl/>
        <w:jc w:val="center"/>
        <w:rPr>
          <w:b w:val="0"/>
          <w:sz w:val="28"/>
          <w:szCs w:val="28"/>
        </w:rPr>
      </w:pPr>
      <w:r w:rsidRPr="003632C0">
        <w:rPr>
          <w:b w:val="0"/>
          <w:sz w:val="28"/>
          <w:szCs w:val="28"/>
        </w:rPr>
        <w:t>П О СТ А Н О В Л Е Н И Е</w:t>
      </w:r>
    </w:p>
    <w:p w:rsidR="003632C0" w:rsidRPr="003632C0" w:rsidRDefault="003632C0" w:rsidP="003632C0">
      <w:pPr>
        <w:pStyle w:val="ConsPlusTitle"/>
        <w:widowControl/>
        <w:jc w:val="center"/>
        <w:rPr>
          <w:b w:val="0"/>
        </w:rPr>
      </w:pPr>
    </w:p>
    <w:p w:rsidR="003632C0" w:rsidRDefault="003632C0" w:rsidP="003632C0">
      <w:pPr>
        <w:pStyle w:val="ConsPlusTitle"/>
        <w:widowControl/>
        <w:jc w:val="center"/>
      </w:pPr>
    </w:p>
    <w:p w:rsidR="00160D4B" w:rsidRDefault="003632C0" w:rsidP="003632C0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Pr="005F2438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</w:t>
      </w:r>
      <w:r w:rsidR="00160D4B">
        <w:rPr>
          <w:b w:val="0"/>
          <w:sz w:val="28"/>
          <w:szCs w:val="28"/>
        </w:rPr>
        <w:t xml:space="preserve"> 20.12.</w:t>
      </w:r>
      <w:r>
        <w:rPr>
          <w:b w:val="0"/>
          <w:sz w:val="28"/>
          <w:szCs w:val="28"/>
        </w:rPr>
        <w:t xml:space="preserve">2013г. </w:t>
      </w:r>
      <w:r w:rsidRPr="005F2438">
        <w:rPr>
          <w:b w:val="0"/>
          <w:sz w:val="28"/>
          <w:szCs w:val="28"/>
        </w:rPr>
        <w:t xml:space="preserve"> N</w:t>
      </w:r>
      <w:r w:rsidR="00160D4B">
        <w:rPr>
          <w:b w:val="0"/>
          <w:sz w:val="28"/>
          <w:szCs w:val="28"/>
        </w:rPr>
        <w:t>717</w:t>
      </w:r>
    </w:p>
    <w:p w:rsidR="003632C0" w:rsidRDefault="003632C0" w:rsidP="003632C0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</w:t>
      </w:r>
      <w:r w:rsidRPr="006B3055">
        <w:rPr>
          <w:b w:val="0"/>
          <w:sz w:val="28"/>
          <w:szCs w:val="28"/>
        </w:rPr>
        <w:t>г.</w:t>
      </w:r>
      <w:r>
        <w:rPr>
          <w:b w:val="0"/>
          <w:sz w:val="28"/>
          <w:szCs w:val="28"/>
        </w:rPr>
        <w:t xml:space="preserve"> </w:t>
      </w:r>
      <w:r w:rsidRPr="006B3055">
        <w:rPr>
          <w:b w:val="0"/>
          <w:sz w:val="28"/>
          <w:szCs w:val="28"/>
        </w:rPr>
        <w:t>Почеп</w:t>
      </w:r>
    </w:p>
    <w:p w:rsidR="003632C0" w:rsidRDefault="003632C0" w:rsidP="003632C0">
      <w:pPr>
        <w:pStyle w:val="ConsPlusTitle"/>
        <w:widowControl/>
      </w:pPr>
    </w:p>
    <w:p w:rsidR="003632C0" w:rsidRPr="003632C0" w:rsidRDefault="003632C0" w:rsidP="003632C0">
      <w:pPr>
        <w:pStyle w:val="a3"/>
        <w:autoSpaceDE w:val="0"/>
        <w:autoSpaceDN w:val="0"/>
        <w:adjustRightInd w:val="0"/>
        <w:ind w:right="4534"/>
        <w:rPr>
          <w:kern w:val="2"/>
          <w:sz w:val="28"/>
          <w:szCs w:val="28"/>
        </w:rPr>
      </w:pPr>
      <w:r w:rsidRPr="003632C0">
        <w:rPr>
          <w:kern w:val="2"/>
          <w:sz w:val="28"/>
          <w:szCs w:val="28"/>
        </w:rPr>
        <w:t>Об утверждении порядка разработки,</w:t>
      </w:r>
    </w:p>
    <w:p w:rsidR="003632C0" w:rsidRPr="003632C0" w:rsidRDefault="003632C0" w:rsidP="003632C0">
      <w:pPr>
        <w:pStyle w:val="a3"/>
        <w:autoSpaceDE w:val="0"/>
        <w:autoSpaceDN w:val="0"/>
        <w:adjustRightInd w:val="0"/>
        <w:ind w:right="4534"/>
        <w:rPr>
          <w:kern w:val="2"/>
          <w:sz w:val="28"/>
          <w:szCs w:val="28"/>
        </w:rPr>
      </w:pPr>
      <w:r w:rsidRPr="003632C0">
        <w:rPr>
          <w:kern w:val="2"/>
          <w:sz w:val="28"/>
          <w:szCs w:val="28"/>
        </w:rPr>
        <w:t>реализации и оценки эффективности</w:t>
      </w:r>
    </w:p>
    <w:p w:rsidR="003632C0" w:rsidRPr="003632C0" w:rsidRDefault="003632C0" w:rsidP="003632C0">
      <w:pPr>
        <w:pStyle w:val="a3"/>
        <w:autoSpaceDE w:val="0"/>
        <w:autoSpaceDN w:val="0"/>
        <w:adjustRightInd w:val="0"/>
        <w:ind w:right="4534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муниципальных </w:t>
      </w:r>
      <w:r w:rsidRPr="003632C0">
        <w:rPr>
          <w:kern w:val="2"/>
          <w:sz w:val="28"/>
          <w:szCs w:val="28"/>
        </w:rPr>
        <w:t>программ</w:t>
      </w:r>
    </w:p>
    <w:p w:rsidR="003632C0" w:rsidRPr="003632C0" w:rsidRDefault="003632C0" w:rsidP="003632C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Почепского района</w:t>
      </w:r>
    </w:p>
    <w:p w:rsidR="003632C0" w:rsidRPr="003632C0" w:rsidRDefault="003632C0" w:rsidP="006C52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2C0">
        <w:rPr>
          <w:rFonts w:ascii="Times New Roman" w:eastAsia="Times New Roman" w:hAnsi="Times New Roman" w:cs="Times New Roman"/>
          <w:sz w:val="28"/>
          <w:szCs w:val="28"/>
        </w:rPr>
        <w:t>В соответствии со статьями 179, 179.3 Бюджетного кодекса Российской Федерации</w:t>
      </w:r>
      <w:r w:rsidR="0091019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632C0" w:rsidRPr="003632C0" w:rsidRDefault="003632C0" w:rsidP="003632C0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2C0">
        <w:rPr>
          <w:rFonts w:ascii="Times New Roman" w:hAnsi="Times New Roman" w:cs="Times New Roman"/>
          <w:sz w:val="28"/>
          <w:szCs w:val="28"/>
        </w:rPr>
        <w:t>ПОСТАНОВЛЯ</w:t>
      </w:r>
      <w:r w:rsidR="0091019B">
        <w:rPr>
          <w:rFonts w:ascii="Times New Roman" w:hAnsi="Times New Roman" w:cs="Times New Roman"/>
          <w:sz w:val="28"/>
          <w:szCs w:val="28"/>
        </w:rPr>
        <w:t>Ю</w:t>
      </w:r>
      <w:r w:rsidRPr="003632C0">
        <w:rPr>
          <w:rFonts w:ascii="Times New Roman" w:hAnsi="Times New Roman" w:cs="Times New Roman"/>
          <w:sz w:val="28"/>
          <w:szCs w:val="28"/>
        </w:rPr>
        <w:t>:</w:t>
      </w:r>
    </w:p>
    <w:p w:rsidR="003632C0" w:rsidRPr="003632C0" w:rsidRDefault="003632C0" w:rsidP="006C52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2C0">
        <w:rPr>
          <w:rFonts w:ascii="Times New Roman" w:eastAsia="Times New Roman" w:hAnsi="Times New Roman" w:cs="Times New Roman"/>
          <w:sz w:val="28"/>
          <w:szCs w:val="28"/>
        </w:rPr>
        <w:t>1. Утвердить прилагаемый Порядок разработки, реализации и оценки эффективности</w:t>
      </w:r>
      <w:r w:rsidR="0064444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программ Почепского района</w:t>
      </w:r>
      <w:r w:rsidRPr="003632C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632C0" w:rsidRPr="003632C0" w:rsidRDefault="003632C0" w:rsidP="006C52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2C0">
        <w:rPr>
          <w:rFonts w:ascii="Times New Roman" w:eastAsia="Times New Roman" w:hAnsi="Times New Roman" w:cs="Times New Roman"/>
          <w:sz w:val="28"/>
          <w:szCs w:val="28"/>
        </w:rPr>
        <w:t xml:space="preserve">2. Опубликовать Постановление на официальном сайте </w:t>
      </w:r>
      <w:r w:rsidR="003F070B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Почепского района </w:t>
      </w:r>
      <w:r w:rsidRPr="003632C0">
        <w:rPr>
          <w:rFonts w:ascii="Times New Roman" w:eastAsia="Times New Roman" w:hAnsi="Times New Roman" w:cs="Times New Roman"/>
          <w:sz w:val="28"/>
          <w:szCs w:val="28"/>
        </w:rPr>
        <w:t>в сети Интернет.</w:t>
      </w:r>
    </w:p>
    <w:p w:rsidR="003632C0" w:rsidRPr="007874FE" w:rsidRDefault="003632C0" w:rsidP="006C52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74FE">
        <w:rPr>
          <w:rFonts w:ascii="Times New Roman" w:eastAsia="Times New Roman" w:hAnsi="Times New Roman" w:cs="Times New Roman"/>
          <w:sz w:val="28"/>
          <w:szCs w:val="28"/>
        </w:rPr>
        <w:t>3. Постановление вступает в силу с 1 января 2014 года.</w:t>
      </w:r>
    </w:p>
    <w:p w:rsidR="003632C0" w:rsidRPr="003632C0" w:rsidRDefault="003632C0" w:rsidP="006C52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2C0">
        <w:rPr>
          <w:rFonts w:ascii="Times New Roman" w:eastAsia="Times New Roman" w:hAnsi="Times New Roman" w:cs="Times New Roman"/>
          <w:sz w:val="28"/>
          <w:szCs w:val="28"/>
        </w:rPr>
        <w:t>4. Признать утратившими силу с 1 января 2014 года:</w:t>
      </w:r>
    </w:p>
    <w:p w:rsidR="003632C0" w:rsidRPr="003632C0" w:rsidRDefault="003632C0" w:rsidP="006C526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2C0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администрации  </w:t>
      </w:r>
      <w:r w:rsidR="003F070B">
        <w:rPr>
          <w:rFonts w:ascii="Times New Roman" w:eastAsia="Times New Roman" w:hAnsi="Times New Roman" w:cs="Times New Roman"/>
          <w:sz w:val="28"/>
          <w:szCs w:val="28"/>
        </w:rPr>
        <w:t>Почепского района</w:t>
      </w:r>
      <w:r w:rsidRPr="003632C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C5266" w:rsidRDefault="003632C0" w:rsidP="006C526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2C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3F070B">
        <w:rPr>
          <w:rFonts w:ascii="Times New Roman" w:eastAsia="Times New Roman" w:hAnsi="Times New Roman" w:cs="Times New Roman"/>
          <w:sz w:val="28"/>
          <w:szCs w:val="28"/>
        </w:rPr>
        <w:t xml:space="preserve">31 августа </w:t>
      </w:r>
      <w:r w:rsidRPr="003632C0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3F070B">
        <w:rPr>
          <w:rFonts w:ascii="Times New Roman" w:eastAsia="Times New Roman" w:hAnsi="Times New Roman" w:cs="Times New Roman"/>
          <w:sz w:val="28"/>
          <w:szCs w:val="28"/>
        </w:rPr>
        <w:t>09</w:t>
      </w:r>
      <w:r w:rsidRPr="003632C0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3F070B">
        <w:rPr>
          <w:rFonts w:ascii="Times New Roman" w:eastAsia="Times New Roman" w:hAnsi="Times New Roman" w:cs="Times New Roman"/>
          <w:sz w:val="28"/>
          <w:szCs w:val="28"/>
        </w:rPr>
        <w:t>556</w:t>
      </w:r>
      <w:r w:rsidRPr="003632C0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Порядка </w:t>
      </w:r>
      <w:r w:rsidR="003F070B">
        <w:rPr>
          <w:rFonts w:ascii="Times New Roman" w:eastAsia="Times New Roman" w:hAnsi="Times New Roman" w:cs="Times New Roman"/>
          <w:sz w:val="28"/>
          <w:szCs w:val="28"/>
        </w:rPr>
        <w:t>принятия решений о разработке долгосрочных целевых программ, их формирования и реализации</w:t>
      </w:r>
      <w:r w:rsidR="006C5266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D52348" w:rsidRDefault="00D52348" w:rsidP="006C526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 14</w:t>
      </w:r>
      <w:r w:rsidR="007874FE">
        <w:rPr>
          <w:rFonts w:ascii="Times New Roman" w:eastAsia="Times New Roman" w:hAnsi="Times New Roman" w:cs="Times New Roman"/>
          <w:sz w:val="28"/>
          <w:szCs w:val="28"/>
        </w:rPr>
        <w:t xml:space="preserve"> июля </w:t>
      </w:r>
      <w:r>
        <w:rPr>
          <w:rFonts w:ascii="Times New Roman" w:eastAsia="Times New Roman" w:hAnsi="Times New Roman" w:cs="Times New Roman"/>
          <w:sz w:val="28"/>
          <w:szCs w:val="28"/>
        </w:rPr>
        <w:t>2010 года № 466 «Об утверждении порядка разработки, утверждения и реализации ведомственных целевых программ»;</w:t>
      </w:r>
    </w:p>
    <w:p w:rsidR="003F070B" w:rsidRPr="003632C0" w:rsidRDefault="003F070B" w:rsidP="006C526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2C0">
        <w:rPr>
          <w:rFonts w:ascii="Times New Roman" w:eastAsia="Times New Roman" w:hAnsi="Times New Roman" w:cs="Times New Roman"/>
          <w:sz w:val="28"/>
          <w:szCs w:val="28"/>
        </w:rPr>
        <w:t>от 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632C0">
        <w:rPr>
          <w:rFonts w:ascii="Times New Roman" w:eastAsia="Times New Roman" w:hAnsi="Times New Roman" w:cs="Times New Roman"/>
          <w:sz w:val="28"/>
          <w:szCs w:val="28"/>
        </w:rPr>
        <w:t xml:space="preserve"> ию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3632C0">
        <w:rPr>
          <w:rFonts w:ascii="Times New Roman" w:eastAsia="Times New Roman" w:hAnsi="Times New Roman" w:cs="Times New Roman"/>
          <w:sz w:val="28"/>
          <w:szCs w:val="28"/>
        </w:rPr>
        <w:t>я 201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3632C0">
        <w:rPr>
          <w:rFonts w:ascii="Times New Roman" w:eastAsia="Times New Roman" w:hAnsi="Times New Roman" w:cs="Times New Roman"/>
          <w:sz w:val="28"/>
          <w:szCs w:val="28"/>
        </w:rPr>
        <w:t xml:space="preserve"> года № 4</w:t>
      </w:r>
      <w:r>
        <w:rPr>
          <w:rFonts w:ascii="Times New Roman" w:eastAsia="Times New Roman" w:hAnsi="Times New Roman" w:cs="Times New Roman"/>
          <w:sz w:val="28"/>
          <w:szCs w:val="28"/>
        </w:rPr>
        <w:t>67 «О порядке проведения ежегодной оценки эффективности реализации долгосрочных целевых программ Почепского района»</w:t>
      </w:r>
    </w:p>
    <w:p w:rsidR="003F070B" w:rsidRDefault="003F070B" w:rsidP="006C526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32C0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6C5266">
        <w:rPr>
          <w:rFonts w:ascii="Times New Roman" w:eastAsia="Times New Roman" w:hAnsi="Times New Roman" w:cs="Times New Roman"/>
          <w:sz w:val="28"/>
          <w:szCs w:val="28"/>
        </w:rPr>
        <w:t>12 октября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32C0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6C5266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3632C0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6C5266">
        <w:rPr>
          <w:rFonts w:ascii="Times New Roman" w:eastAsia="Times New Roman" w:hAnsi="Times New Roman" w:cs="Times New Roman"/>
          <w:sz w:val="28"/>
          <w:szCs w:val="28"/>
        </w:rPr>
        <w:t>438</w:t>
      </w:r>
      <w:r w:rsidRPr="003632C0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Порядка разработки, реализации и оценки эффективности </w:t>
      </w:r>
      <w:r w:rsidR="006C5266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 w:rsidRPr="003632C0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6C5266">
        <w:rPr>
          <w:rFonts w:ascii="Times New Roman" w:eastAsia="Times New Roman" w:hAnsi="Times New Roman" w:cs="Times New Roman"/>
          <w:sz w:val="28"/>
          <w:szCs w:val="28"/>
        </w:rPr>
        <w:t xml:space="preserve"> Почепского района</w:t>
      </w:r>
      <w:r w:rsidRPr="003632C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6C52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5266" w:rsidRDefault="003632C0" w:rsidP="007874FE">
      <w:pPr>
        <w:autoSpaceDE w:val="0"/>
        <w:autoSpaceDN w:val="0"/>
        <w:adjustRightInd w:val="0"/>
        <w:spacing w:after="0" w:line="240" w:lineRule="auto"/>
        <w:ind w:left="143" w:right="-850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632C0">
        <w:rPr>
          <w:rFonts w:ascii="Times New Roman" w:eastAsia="Times New Roman" w:hAnsi="Times New Roman" w:cs="Times New Roman"/>
          <w:sz w:val="28"/>
          <w:szCs w:val="28"/>
        </w:rPr>
        <w:t>5.</w:t>
      </w:r>
      <w:r w:rsidR="007E25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32C0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исполнением постановления возложить на </w:t>
      </w:r>
      <w:r w:rsidR="006C5266">
        <w:rPr>
          <w:rFonts w:ascii="Times New Roman" w:eastAsia="Times New Roman" w:hAnsi="Times New Roman" w:cs="Times New Roman"/>
          <w:sz w:val="28"/>
          <w:szCs w:val="28"/>
        </w:rPr>
        <w:t>заместителя</w:t>
      </w:r>
    </w:p>
    <w:p w:rsidR="007874FE" w:rsidRDefault="003F070B" w:rsidP="007874FE">
      <w:pPr>
        <w:autoSpaceDE w:val="0"/>
        <w:autoSpaceDN w:val="0"/>
        <w:adjustRightInd w:val="0"/>
        <w:spacing w:after="0" w:line="240" w:lineRule="auto"/>
        <w:ind w:left="143" w:right="-8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главы </w:t>
      </w:r>
      <w:r w:rsidR="007874FE">
        <w:rPr>
          <w:rFonts w:ascii="Times New Roman" w:eastAsia="Times New Roman" w:hAnsi="Times New Roman" w:cs="Times New Roman"/>
          <w:sz w:val="28"/>
          <w:szCs w:val="28"/>
        </w:rPr>
        <w:t xml:space="preserve">  администрации   </w:t>
      </w:r>
      <w:r>
        <w:rPr>
          <w:rFonts w:ascii="Times New Roman" w:eastAsia="Times New Roman" w:hAnsi="Times New Roman" w:cs="Times New Roman"/>
          <w:sz w:val="28"/>
          <w:szCs w:val="28"/>
        </w:rPr>
        <w:t>района,</w:t>
      </w:r>
      <w:r w:rsidR="007874F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начальника </w:t>
      </w:r>
      <w:r w:rsidR="007874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финансового </w:t>
      </w:r>
      <w:r w:rsidR="007874F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управления  </w:t>
      </w:r>
    </w:p>
    <w:p w:rsidR="003F070B" w:rsidRDefault="003F070B" w:rsidP="006C5266">
      <w:pPr>
        <w:autoSpaceDE w:val="0"/>
        <w:autoSpaceDN w:val="0"/>
        <w:adjustRightInd w:val="0"/>
        <w:spacing w:after="0" w:line="240" w:lineRule="auto"/>
        <w:ind w:left="143" w:right="-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Шаболдину </w:t>
      </w:r>
      <w:r w:rsidR="007874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Е.Д.</w:t>
      </w:r>
    </w:p>
    <w:p w:rsidR="003F070B" w:rsidRPr="003632C0" w:rsidRDefault="003F070B" w:rsidP="006C5266">
      <w:pPr>
        <w:autoSpaceDE w:val="0"/>
        <w:autoSpaceDN w:val="0"/>
        <w:adjustRightInd w:val="0"/>
        <w:spacing w:after="0" w:line="240" w:lineRule="auto"/>
        <w:ind w:left="851" w:right="-8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32C0" w:rsidRPr="003632C0" w:rsidRDefault="003632C0" w:rsidP="003632C0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632C0" w:rsidRPr="003632C0" w:rsidRDefault="005D5185" w:rsidP="003632C0">
      <w:pPr>
        <w:pStyle w:val="ConsPlusNormal"/>
        <w:ind w:left="851" w:right="-85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Врио г</w:t>
      </w:r>
      <w:r w:rsidR="006C526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C5266">
        <w:rPr>
          <w:rFonts w:ascii="Times New Roman" w:hAnsi="Times New Roman" w:cs="Times New Roman"/>
          <w:sz w:val="28"/>
          <w:szCs w:val="28"/>
        </w:rPr>
        <w:t xml:space="preserve"> администрации района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В.И.Хохлова</w:t>
      </w:r>
    </w:p>
    <w:p w:rsidR="00C67EC6" w:rsidRDefault="00C67EC6" w:rsidP="006C5266">
      <w:pPr>
        <w:spacing w:after="0" w:line="240" w:lineRule="auto"/>
        <w:rPr>
          <w:rFonts w:ascii="Times New Roman" w:hAnsi="Times New Roman" w:cs="Times New Roman"/>
        </w:rPr>
      </w:pPr>
    </w:p>
    <w:p w:rsidR="00F85AA0" w:rsidRDefault="00F85AA0" w:rsidP="006C5266">
      <w:pPr>
        <w:spacing w:after="0" w:line="240" w:lineRule="auto"/>
        <w:rPr>
          <w:rFonts w:ascii="Times New Roman" w:hAnsi="Times New Roman" w:cs="Times New Roman"/>
        </w:rPr>
      </w:pPr>
    </w:p>
    <w:p w:rsidR="00F85AA0" w:rsidRDefault="00F85AA0" w:rsidP="006C5266">
      <w:pPr>
        <w:spacing w:after="0" w:line="240" w:lineRule="auto"/>
        <w:rPr>
          <w:rFonts w:ascii="Times New Roman" w:hAnsi="Times New Roman" w:cs="Times New Roman"/>
        </w:rPr>
      </w:pPr>
    </w:p>
    <w:p w:rsidR="00F85AA0" w:rsidRDefault="00F85AA0" w:rsidP="006C5266">
      <w:pPr>
        <w:spacing w:after="0" w:line="240" w:lineRule="auto"/>
        <w:rPr>
          <w:rFonts w:ascii="Times New Roman" w:hAnsi="Times New Roman" w:cs="Times New Roman"/>
        </w:rPr>
      </w:pPr>
    </w:p>
    <w:p w:rsidR="000405EB" w:rsidRPr="0065795C" w:rsidRDefault="000405EB" w:rsidP="000405EB">
      <w:pPr>
        <w:widowControl w:val="0"/>
        <w:tabs>
          <w:tab w:val="left" w:pos="1134"/>
        </w:tabs>
        <w:autoSpaceDE w:val="0"/>
        <w:autoSpaceDN w:val="0"/>
        <w:adjustRightInd w:val="0"/>
        <w:spacing w:before="120" w:after="0" w:line="252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 w:rsidRPr="0065795C">
        <w:rPr>
          <w:rFonts w:ascii="Times New Roman" w:hAnsi="Times New Roman"/>
          <w:sz w:val="28"/>
          <w:szCs w:val="28"/>
        </w:rPr>
        <w:t>Утвержден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</w:t>
      </w:r>
      <w:r w:rsidRPr="0065795C">
        <w:rPr>
          <w:rFonts w:ascii="Times New Roman" w:hAnsi="Times New Roman"/>
          <w:sz w:val="28"/>
          <w:szCs w:val="28"/>
        </w:rPr>
        <w:t>остановлением</w:t>
      </w:r>
      <w:r>
        <w:rPr>
          <w:rFonts w:ascii="Times New Roman" w:hAnsi="Times New Roman"/>
          <w:sz w:val="28"/>
          <w:szCs w:val="28"/>
        </w:rPr>
        <w:t xml:space="preserve"> администр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ции 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Почепского района</w:t>
      </w:r>
      <w:r>
        <w:rPr>
          <w:rFonts w:ascii="Times New Roman" w:hAnsi="Times New Roman"/>
          <w:sz w:val="28"/>
          <w:szCs w:val="28"/>
        </w:rPr>
        <w:tab/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от 20.12.</w:t>
      </w:r>
      <w:r w:rsidRPr="0065795C">
        <w:rPr>
          <w:rFonts w:ascii="Times New Roman" w:hAnsi="Times New Roman"/>
          <w:sz w:val="28"/>
          <w:szCs w:val="28"/>
        </w:rPr>
        <w:t>2013 г. №</w:t>
      </w:r>
      <w:r>
        <w:rPr>
          <w:rFonts w:ascii="Times New Roman" w:hAnsi="Times New Roman"/>
          <w:sz w:val="28"/>
          <w:szCs w:val="28"/>
        </w:rPr>
        <w:t>717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Par30"/>
      <w:bookmarkEnd w:id="0"/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5795C">
        <w:rPr>
          <w:rFonts w:ascii="Times New Roman" w:hAnsi="Times New Roman"/>
          <w:b/>
          <w:bCs/>
          <w:sz w:val="28"/>
          <w:szCs w:val="28"/>
        </w:rPr>
        <w:t>ПОРЯДОК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5795C">
        <w:rPr>
          <w:rFonts w:ascii="Times New Roman" w:hAnsi="Times New Roman"/>
          <w:b/>
          <w:bCs/>
          <w:sz w:val="28"/>
          <w:szCs w:val="28"/>
        </w:rPr>
        <w:t>разработки, реализации и оценки эффективности</w:t>
      </w:r>
    </w:p>
    <w:p w:rsidR="000405EB" w:rsidRPr="00E463B1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  <w:r w:rsidRPr="00E463B1">
        <w:rPr>
          <w:rFonts w:ascii="Times New Roman" w:hAnsi="Times New Roman"/>
          <w:b/>
          <w:sz w:val="28"/>
          <w:szCs w:val="28"/>
        </w:rPr>
        <w:t>муниципальных программ Почепского района</w:t>
      </w:r>
    </w:p>
    <w:p w:rsidR="000405EB" w:rsidRPr="00E463B1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1" w:name="Par34"/>
      <w:bookmarkEnd w:id="1"/>
      <w:r w:rsidRPr="0065795C">
        <w:rPr>
          <w:rFonts w:ascii="Times New Roman" w:hAnsi="Times New Roman"/>
          <w:sz w:val="28"/>
          <w:szCs w:val="28"/>
        </w:rPr>
        <w:t>I. Общие положения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1. </w:t>
      </w:r>
      <w:r w:rsidRPr="00F95FF0">
        <w:rPr>
          <w:rFonts w:ascii="Times New Roman" w:hAnsi="Times New Roman"/>
          <w:sz w:val="28"/>
          <w:szCs w:val="28"/>
        </w:rPr>
        <w:t>Настоящий Порядок определяет правила разработк</w:t>
      </w:r>
      <w:r>
        <w:rPr>
          <w:rFonts w:ascii="Times New Roman" w:hAnsi="Times New Roman"/>
          <w:sz w:val="28"/>
          <w:szCs w:val="28"/>
        </w:rPr>
        <w:t>и</w:t>
      </w:r>
      <w:r w:rsidRPr="00F95FF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F95FF0">
        <w:rPr>
          <w:rFonts w:ascii="Times New Roman" w:hAnsi="Times New Roman"/>
          <w:sz w:val="28"/>
          <w:szCs w:val="28"/>
        </w:rPr>
        <w:t xml:space="preserve">программ </w:t>
      </w:r>
      <w:r>
        <w:rPr>
          <w:rFonts w:ascii="Times New Roman" w:hAnsi="Times New Roman"/>
          <w:sz w:val="28"/>
          <w:szCs w:val="28"/>
        </w:rPr>
        <w:t xml:space="preserve">Почепского района </w:t>
      </w:r>
      <w:r w:rsidRPr="00F95FF0">
        <w:rPr>
          <w:rFonts w:ascii="Times New Roman" w:hAnsi="Times New Roman"/>
          <w:sz w:val="28"/>
          <w:szCs w:val="28"/>
        </w:rPr>
        <w:t xml:space="preserve">(далее - </w:t>
      </w:r>
      <w:r>
        <w:rPr>
          <w:rFonts w:ascii="Times New Roman" w:hAnsi="Times New Roman"/>
          <w:sz w:val="28"/>
          <w:szCs w:val="28"/>
        </w:rPr>
        <w:t>муниципаль</w:t>
      </w:r>
      <w:r w:rsidRPr="00F95FF0">
        <w:rPr>
          <w:rFonts w:ascii="Times New Roman" w:hAnsi="Times New Roman"/>
          <w:sz w:val="28"/>
          <w:szCs w:val="28"/>
        </w:rPr>
        <w:t>ные программы),</w:t>
      </w:r>
      <w:r>
        <w:rPr>
          <w:rFonts w:ascii="Times New Roman" w:hAnsi="Times New Roman"/>
          <w:sz w:val="28"/>
          <w:szCs w:val="28"/>
        </w:rPr>
        <w:t xml:space="preserve"> оценки эффективности реализации муниципальных программ, а также порядок ра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работки, утверждения и реализации ведомственных целевых программ.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программой является система мероприятий (взаим</w:t>
      </w:r>
      <w:r w:rsidRPr="0065795C"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 xml:space="preserve">увязанных по задачам, срокам осуществления и ресурсам) и инструментов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5795C">
        <w:rPr>
          <w:rFonts w:ascii="Times New Roman" w:hAnsi="Times New Roman"/>
          <w:sz w:val="28"/>
          <w:szCs w:val="28"/>
        </w:rPr>
        <w:t xml:space="preserve"> политики, обеспечивающих в рамках реализации ключ</w:t>
      </w:r>
      <w:r w:rsidRPr="0065795C">
        <w:rPr>
          <w:rFonts w:ascii="Times New Roman" w:hAnsi="Times New Roman"/>
          <w:sz w:val="28"/>
          <w:szCs w:val="28"/>
        </w:rPr>
        <w:t>е</w:t>
      </w:r>
      <w:r w:rsidRPr="0065795C">
        <w:rPr>
          <w:rFonts w:ascii="Times New Roman" w:hAnsi="Times New Roman"/>
          <w:sz w:val="28"/>
          <w:szCs w:val="28"/>
        </w:rPr>
        <w:t xml:space="preserve">вых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ных функций достижение приоритетов и целей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политики в сф</w:t>
      </w:r>
      <w:r w:rsidRPr="0065795C">
        <w:rPr>
          <w:rFonts w:ascii="Times New Roman" w:hAnsi="Times New Roman"/>
          <w:sz w:val="28"/>
          <w:szCs w:val="28"/>
        </w:rPr>
        <w:t>е</w:t>
      </w:r>
      <w:r w:rsidRPr="0065795C">
        <w:rPr>
          <w:rFonts w:ascii="Times New Roman" w:hAnsi="Times New Roman"/>
          <w:sz w:val="28"/>
          <w:szCs w:val="28"/>
        </w:rPr>
        <w:t>ре социально-экономического развития.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Муниципальн</w:t>
      </w:r>
      <w:r w:rsidRPr="0065795C">
        <w:rPr>
          <w:rFonts w:ascii="Times New Roman" w:hAnsi="Times New Roman"/>
          <w:sz w:val="28"/>
          <w:szCs w:val="28"/>
        </w:rPr>
        <w:t>ая программ</w:t>
      </w:r>
      <w:r>
        <w:rPr>
          <w:rFonts w:ascii="Times New Roman" w:hAnsi="Times New Roman"/>
          <w:sz w:val="28"/>
          <w:szCs w:val="28"/>
        </w:rPr>
        <w:t xml:space="preserve">а включает в себя подпрограммы муниципальной программы </w:t>
      </w:r>
      <w:r w:rsidRPr="0065795C">
        <w:rPr>
          <w:rFonts w:ascii="Times New Roman" w:hAnsi="Times New Roman"/>
          <w:sz w:val="28"/>
          <w:szCs w:val="28"/>
        </w:rPr>
        <w:t>(далее - подпрограммы), и (или) отдельные меропри</w:t>
      </w:r>
      <w:r w:rsidRPr="0065795C">
        <w:rPr>
          <w:rFonts w:ascii="Times New Roman" w:hAnsi="Times New Roman"/>
          <w:sz w:val="28"/>
          <w:szCs w:val="28"/>
        </w:rPr>
        <w:t>я</w:t>
      </w:r>
      <w:r w:rsidRPr="0065795C">
        <w:rPr>
          <w:rFonts w:ascii="Times New Roman" w:hAnsi="Times New Roman"/>
          <w:sz w:val="28"/>
          <w:szCs w:val="28"/>
        </w:rPr>
        <w:t>тия.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4. Подпрограммы направлены на решение конкретных задач в рамках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</w:t>
      </w:r>
      <w:r w:rsidRPr="0065795C"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>граммы.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Деление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программы на подпрограммы осуществляется исходя из масштабности и сложности задач, решаемых в рамках </w:t>
      </w:r>
      <w:r>
        <w:rPr>
          <w:rFonts w:ascii="Times New Roman" w:hAnsi="Times New Roman"/>
          <w:sz w:val="28"/>
          <w:szCs w:val="28"/>
        </w:rPr>
        <w:t>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паль</w:t>
      </w:r>
      <w:r w:rsidRPr="0065795C">
        <w:rPr>
          <w:rFonts w:ascii="Times New Roman" w:hAnsi="Times New Roman"/>
          <w:sz w:val="28"/>
          <w:szCs w:val="28"/>
        </w:rPr>
        <w:t>ной программы.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5. В настоящем Порядке применяются следующие термины и определ</w:t>
      </w:r>
      <w:r w:rsidRPr="0065795C">
        <w:rPr>
          <w:rFonts w:ascii="Times New Roman" w:hAnsi="Times New Roman"/>
          <w:sz w:val="28"/>
          <w:szCs w:val="28"/>
        </w:rPr>
        <w:t>е</w:t>
      </w:r>
      <w:r w:rsidRPr="0065795C">
        <w:rPr>
          <w:rFonts w:ascii="Times New Roman" w:hAnsi="Times New Roman"/>
          <w:sz w:val="28"/>
          <w:szCs w:val="28"/>
        </w:rPr>
        <w:t>ния: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30ABD">
        <w:rPr>
          <w:rFonts w:ascii="Times New Roman" w:hAnsi="Times New Roman"/>
          <w:sz w:val="28"/>
          <w:szCs w:val="28"/>
        </w:rPr>
        <w:t>подпрограмма муниципальной программы -</w:t>
      </w:r>
      <w:r w:rsidRPr="0065795C">
        <w:rPr>
          <w:rFonts w:ascii="Times New Roman" w:hAnsi="Times New Roman"/>
          <w:sz w:val="28"/>
          <w:szCs w:val="28"/>
        </w:rPr>
        <w:t xml:space="preserve"> комплекс взаимоувязанных по целям, срокам и ресурсам мероприятий, выделенный исходя из масштаба и сложности задач, решаемых в ра</w:t>
      </w:r>
      <w:r w:rsidRPr="0065795C">
        <w:rPr>
          <w:rFonts w:ascii="Times New Roman" w:hAnsi="Times New Roman"/>
          <w:sz w:val="28"/>
          <w:szCs w:val="28"/>
        </w:rPr>
        <w:t>м</w:t>
      </w:r>
      <w:r w:rsidRPr="0065795C">
        <w:rPr>
          <w:rFonts w:ascii="Times New Roman" w:hAnsi="Times New Roman"/>
          <w:sz w:val="28"/>
          <w:szCs w:val="28"/>
        </w:rPr>
        <w:t xml:space="preserve">ках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программы;</w:t>
      </w:r>
    </w:p>
    <w:p w:rsidR="000405EB" w:rsidRPr="00DA13BF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13BF">
        <w:rPr>
          <w:rFonts w:ascii="Times New Roman" w:hAnsi="Times New Roman"/>
          <w:sz w:val="28"/>
          <w:szCs w:val="28"/>
        </w:rPr>
        <w:t>ведомственная целевая программа - взаимосвязанный по содержанию, срокам выполнения и ресурсам, согласованный комплекс мероприятий правового, организационного, экономического, финансового, социального характера, реализуемых органом местного самоуправления Почепского муниципального района и направленных на достижение определенных им целей в установленной сфере деятел</w:t>
      </w:r>
      <w:r w:rsidRPr="00DA13BF">
        <w:rPr>
          <w:rFonts w:ascii="Times New Roman" w:hAnsi="Times New Roman"/>
          <w:sz w:val="28"/>
          <w:szCs w:val="28"/>
        </w:rPr>
        <w:t>ь</w:t>
      </w:r>
      <w:r w:rsidRPr="00DA13BF">
        <w:rPr>
          <w:rFonts w:ascii="Times New Roman" w:hAnsi="Times New Roman"/>
          <w:sz w:val="28"/>
          <w:szCs w:val="28"/>
        </w:rPr>
        <w:t>ности;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сфера реализации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программы - сфера социально-экономического развития, на решение проблем в которой направлена </w:t>
      </w:r>
      <w:r w:rsidRPr="0065795C">
        <w:rPr>
          <w:rFonts w:ascii="Times New Roman" w:hAnsi="Times New Roman"/>
          <w:sz w:val="28"/>
          <w:szCs w:val="28"/>
        </w:rPr>
        <w:lastRenderedPageBreak/>
        <w:t>соо</w:t>
      </w:r>
      <w:r w:rsidRPr="0065795C">
        <w:rPr>
          <w:rFonts w:ascii="Times New Roman" w:hAnsi="Times New Roman"/>
          <w:sz w:val="28"/>
          <w:szCs w:val="28"/>
        </w:rPr>
        <w:t>т</w:t>
      </w:r>
      <w:r w:rsidRPr="0065795C">
        <w:rPr>
          <w:rFonts w:ascii="Times New Roman" w:hAnsi="Times New Roman"/>
          <w:sz w:val="28"/>
          <w:szCs w:val="28"/>
        </w:rPr>
        <w:t xml:space="preserve">ветствующая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ная программа;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основные параметры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 - цели, задачи, основные мероприятия, показатели (индикаторы), конечные результаты реализ</w:t>
      </w:r>
      <w:r w:rsidRPr="0065795C">
        <w:rPr>
          <w:rFonts w:ascii="Times New Roman" w:hAnsi="Times New Roman"/>
          <w:sz w:val="28"/>
          <w:szCs w:val="28"/>
        </w:rPr>
        <w:t>а</w:t>
      </w:r>
      <w:r w:rsidRPr="0065795C">
        <w:rPr>
          <w:rFonts w:ascii="Times New Roman" w:hAnsi="Times New Roman"/>
          <w:sz w:val="28"/>
          <w:szCs w:val="28"/>
        </w:rPr>
        <w:t xml:space="preserve">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программы, сроки их достижения, объем ресурсов в ра</w:t>
      </w:r>
      <w:r w:rsidRPr="0065795C">
        <w:rPr>
          <w:rFonts w:ascii="Times New Roman" w:hAnsi="Times New Roman"/>
          <w:sz w:val="28"/>
          <w:szCs w:val="28"/>
        </w:rPr>
        <w:t>з</w:t>
      </w:r>
      <w:r w:rsidRPr="0065795C">
        <w:rPr>
          <w:rFonts w:ascii="Times New Roman" w:hAnsi="Times New Roman"/>
          <w:sz w:val="28"/>
          <w:szCs w:val="28"/>
        </w:rPr>
        <w:t xml:space="preserve">резе основных мероприятий, необходимый для достижения целей </w:t>
      </w:r>
      <w:r>
        <w:rPr>
          <w:rFonts w:ascii="Times New Roman" w:hAnsi="Times New Roman"/>
          <w:sz w:val="28"/>
          <w:szCs w:val="28"/>
        </w:rPr>
        <w:t>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паль</w:t>
      </w:r>
      <w:r w:rsidRPr="0065795C">
        <w:rPr>
          <w:rFonts w:ascii="Times New Roman" w:hAnsi="Times New Roman"/>
          <w:sz w:val="28"/>
          <w:szCs w:val="28"/>
        </w:rPr>
        <w:t>ной программы;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проблема социально-экономического развития - противоречие между желаемым (целевым) и текущим (действительным) состоянием сферы реал</w:t>
      </w:r>
      <w:r w:rsidRPr="0065795C">
        <w:rPr>
          <w:rFonts w:ascii="Times New Roman" w:hAnsi="Times New Roman"/>
          <w:sz w:val="28"/>
          <w:szCs w:val="28"/>
        </w:rPr>
        <w:t>и</w:t>
      </w:r>
      <w:r w:rsidRPr="0065795C">
        <w:rPr>
          <w:rFonts w:ascii="Times New Roman" w:hAnsi="Times New Roman"/>
          <w:sz w:val="28"/>
          <w:szCs w:val="28"/>
        </w:rPr>
        <w:t xml:space="preserve">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 программы;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цель - планируемый конечный результат решения проблемы социально-экономического развития посредством реализации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</w:t>
      </w:r>
      <w:r w:rsidRPr="0065795C">
        <w:rPr>
          <w:rFonts w:ascii="Times New Roman" w:hAnsi="Times New Roman"/>
          <w:sz w:val="28"/>
          <w:szCs w:val="28"/>
        </w:rPr>
        <w:t>м</w:t>
      </w:r>
      <w:r w:rsidRPr="0065795C">
        <w:rPr>
          <w:rFonts w:ascii="Times New Roman" w:hAnsi="Times New Roman"/>
          <w:sz w:val="28"/>
          <w:szCs w:val="28"/>
        </w:rPr>
        <w:t>мы (подпрограммы), достигаемый за период ее реализации;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задача - совокупность взаимосвязанных мероприятий, направленных на достижение цели (целей) реализации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 (подпр</w:t>
      </w:r>
      <w:r w:rsidRPr="0065795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граммы</w:t>
      </w:r>
      <w:r w:rsidRPr="0065795C">
        <w:rPr>
          <w:rFonts w:ascii="Times New Roman" w:hAnsi="Times New Roman"/>
          <w:sz w:val="28"/>
          <w:szCs w:val="28"/>
        </w:rPr>
        <w:t>);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основное мероприятие - комплекс взаимосвязанных мероприятий, характеризуемый значимым вкладом в достижение целей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</w:t>
      </w:r>
      <w:r w:rsidRPr="0065795C"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>граммы, подпрограммы;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мероприятие - совокупность взаимосвязанных действий, направленных на решение соотве</w:t>
      </w:r>
      <w:r w:rsidRPr="0065795C">
        <w:rPr>
          <w:rFonts w:ascii="Times New Roman" w:hAnsi="Times New Roman"/>
          <w:sz w:val="28"/>
          <w:szCs w:val="28"/>
        </w:rPr>
        <w:t>т</w:t>
      </w:r>
      <w:r w:rsidRPr="0065795C">
        <w:rPr>
          <w:rFonts w:ascii="Times New Roman" w:hAnsi="Times New Roman"/>
          <w:sz w:val="28"/>
          <w:szCs w:val="28"/>
        </w:rPr>
        <w:t>ствующей задачи;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показатель (индикатор) - количественно выраженная характеристика д</w:t>
      </w:r>
      <w:r w:rsidRPr="0065795C"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>стижения цели или решения задачи;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конечный результат - характеризуемое количественными и/или качественными показател</w:t>
      </w:r>
      <w:r w:rsidRPr="0065795C">
        <w:rPr>
          <w:rFonts w:ascii="Times New Roman" w:hAnsi="Times New Roman"/>
          <w:sz w:val="28"/>
          <w:szCs w:val="28"/>
        </w:rPr>
        <w:t>я</w:t>
      </w:r>
      <w:r w:rsidRPr="0065795C">
        <w:rPr>
          <w:rFonts w:ascii="Times New Roman" w:hAnsi="Times New Roman"/>
          <w:sz w:val="28"/>
          <w:szCs w:val="28"/>
        </w:rPr>
        <w:t xml:space="preserve">ми состояние (изменение состояния) социально-экономического развития, которое отражает выгоды от реализации </w:t>
      </w:r>
      <w:r>
        <w:rPr>
          <w:rFonts w:ascii="Times New Roman" w:hAnsi="Times New Roman"/>
          <w:sz w:val="28"/>
          <w:szCs w:val="28"/>
        </w:rPr>
        <w:t>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паль</w:t>
      </w:r>
      <w:r w:rsidRPr="0065795C">
        <w:rPr>
          <w:rFonts w:ascii="Times New Roman" w:hAnsi="Times New Roman"/>
          <w:sz w:val="28"/>
          <w:szCs w:val="28"/>
        </w:rPr>
        <w:t xml:space="preserve">ной </w:t>
      </w:r>
      <w:r>
        <w:rPr>
          <w:rFonts w:ascii="Times New Roman" w:hAnsi="Times New Roman"/>
          <w:sz w:val="28"/>
          <w:szCs w:val="28"/>
        </w:rPr>
        <w:t>программы (подпрограммы</w:t>
      </w:r>
      <w:r w:rsidRPr="0065795C">
        <w:rPr>
          <w:rFonts w:ascii="Times New Roman" w:hAnsi="Times New Roman"/>
          <w:sz w:val="28"/>
          <w:szCs w:val="28"/>
        </w:rPr>
        <w:t>);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участники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программы - ответственный исполнитель и соисполнители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 программы;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13BF">
        <w:rPr>
          <w:rFonts w:ascii="Times New Roman" w:hAnsi="Times New Roman"/>
          <w:sz w:val="28"/>
          <w:szCs w:val="28"/>
        </w:rPr>
        <w:t>ответственный исполнитель муниципальной программы – орган местного самоуправления  Почепского муниципального района,</w:t>
      </w:r>
      <w:r w:rsidRPr="0065795C">
        <w:rPr>
          <w:rFonts w:ascii="Times New Roman" w:hAnsi="Times New Roman"/>
          <w:sz w:val="28"/>
          <w:szCs w:val="28"/>
        </w:rPr>
        <w:t xml:space="preserve"> определенный о</w:t>
      </w:r>
      <w:r w:rsidRPr="0065795C">
        <w:rPr>
          <w:rFonts w:ascii="Times New Roman" w:hAnsi="Times New Roman"/>
          <w:sz w:val="28"/>
          <w:szCs w:val="28"/>
        </w:rPr>
        <w:t>т</w:t>
      </w:r>
      <w:r w:rsidRPr="0065795C">
        <w:rPr>
          <w:rFonts w:ascii="Times New Roman" w:hAnsi="Times New Roman"/>
          <w:sz w:val="28"/>
          <w:szCs w:val="28"/>
        </w:rPr>
        <w:t xml:space="preserve">ветственным в соответствии с перечнем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ных программ (д</w:t>
      </w:r>
      <w:r w:rsidRPr="0065795C">
        <w:rPr>
          <w:rFonts w:ascii="Times New Roman" w:hAnsi="Times New Roman"/>
          <w:sz w:val="28"/>
          <w:szCs w:val="28"/>
        </w:rPr>
        <w:t>а</w:t>
      </w:r>
      <w:r w:rsidRPr="0065795C">
        <w:rPr>
          <w:rFonts w:ascii="Times New Roman" w:hAnsi="Times New Roman"/>
          <w:sz w:val="28"/>
          <w:szCs w:val="28"/>
        </w:rPr>
        <w:t>лее - перечень), утвержденным постановлением</w:t>
      </w:r>
      <w:r>
        <w:rPr>
          <w:rFonts w:ascii="Times New Roman" w:hAnsi="Times New Roman"/>
          <w:sz w:val="28"/>
          <w:szCs w:val="28"/>
        </w:rPr>
        <w:t xml:space="preserve"> администрации Почепского рай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на</w:t>
      </w:r>
      <w:r w:rsidRPr="0065795C">
        <w:rPr>
          <w:rFonts w:ascii="Times New Roman" w:hAnsi="Times New Roman"/>
          <w:sz w:val="28"/>
          <w:szCs w:val="28"/>
        </w:rPr>
        <w:t>, и обладающий полномочиями, установленными настоящим Поря</w:t>
      </w:r>
      <w:r w:rsidRPr="0065795C">
        <w:rPr>
          <w:rFonts w:ascii="Times New Roman" w:hAnsi="Times New Roman"/>
          <w:sz w:val="28"/>
          <w:szCs w:val="28"/>
        </w:rPr>
        <w:t>д</w:t>
      </w:r>
      <w:r w:rsidRPr="0065795C">
        <w:rPr>
          <w:rFonts w:ascii="Times New Roman" w:hAnsi="Times New Roman"/>
          <w:sz w:val="28"/>
          <w:szCs w:val="28"/>
        </w:rPr>
        <w:t>ком;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13BF">
        <w:rPr>
          <w:rFonts w:ascii="Times New Roman" w:hAnsi="Times New Roman"/>
          <w:sz w:val="28"/>
          <w:szCs w:val="28"/>
        </w:rPr>
        <w:t>соисполнители муниципальной программы – органы местного сам</w:t>
      </w:r>
      <w:r w:rsidRPr="00DA13BF">
        <w:rPr>
          <w:rFonts w:ascii="Times New Roman" w:hAnsi="Times New Roman"/>
          <w:sz w:val="28"/>
          <w:szCs w:val="28"/>
        </w:rPr>
        <w:t>о</w:t>
      </w:r>
      <w:r w:rsidRPr="00DA13BF">
        <w:rPr>
          <w:rFonts w:ascii="Times New Roman" w:hAnsi="Times New Roman"/>
          <w:sz w:val="28"/>
          <w:szCs w:val="28"/>
        </w:rPr>
        <w:t>управления Почепского муниципального района, участвующие в разработке, реализации и оценке эффективности реализации муниципальной програ</w:t>
      </w:r>
      <w:r w:rsidRPr="00DA13BF">
        <w:rPr>
          <w:rFonts w:ascii="Times New Roman" w:hAnsi="Times New Roman"/>
          <w:sz w:val="28"/>
          <w:szCs w:val="28"/>
        </w:rPr>
        <w:t>м</w:t>
      </w:r>
      <w:r w:rsidRPr="00DA13BF">
        <w:rPr>
          <w:rFonts w:ascii="Times New Roman" w:hAnsi="Times New Roman"/>
          <w:sz w:val="28"/>
          <w:szCs w:val="28"/>
        </w:rPr>
        <w:t>мы и определенные в качестве соисполнителей</w:t>
      </w:r>
      <w:r w:rsidRPr="006579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795C">
        <w:rPr>
          <w:rFonts w:ascii="Times New Roman" w:hAnsi="Times New Roman"/>
          <w:sz w:val="28"/>
          <w:szCs w:val="28"/>
        </w:rPr>
        <w:t>программы в перечне;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мониторинг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795C">
        <w:rPr>
          <w:rFonts w:ascii="Times New Roman" w:hAnsi="Times New Roman"/>
          <w:sz w:val="28"/>
          <w:szCs w:val="28"/>
        </w:rPr>
        <w:t>- процесс наблюдения за реализацией основных парам</w:t>
      </w:r>
      <w:r>
        <w:rPr>
          <w:rFonts w:ascii="Times New Roman" w:hAnsi="Times New Roman"/>
          <w:sz w:val="28"/>
          <w:szCs w:val="28"/>
        </w:rPr>
        <w:t>етров 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</w:t>
      </w:r>
      <w:r>
        <w:rPr>
          <w:rFonts w:ascii="Times New Roman" w:hAnsi="Times New Roman"/>
          <w:sz w:val="28"/>
          <w:szCs w:val="28"/>
        </w:rPr>
        <w:t>программы и их анализа;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6. Формирование </w:t>
      </w:r>
      <w:r>
        <w:rPr>
          <w:rFonts w:ascii="Times New Roman" w:hAnsi="Times New Roman"/>
          <w:sz w:val="28"/>
          <w:szCs w:val="28"/>
        </w:rPr>
        <w:t>муниципальн</w:t>
      </w:r>
      <w:r w:rsidRPr="0065795C">
        <w:rPr>
          <w:rFonts w:ascii="Times New Roman" w:hAnsi="Times New Roman"/>
          <w:sz w:val="28"/>
          <w:szCs w:val="28"/>
        </w:rPr>
        <w:t>ых программ осуществляется исходя из принципов: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lastRenderedPageBreak/>
        <w:t xml:space="preserve">формирования </w:t>
      </w:r>
      <w:r>
        <w:rPr>
          <w:rFonts w:ascii="Times New Roman" w:hAnsi="Times New Roman"/>
          <w:sz w:val="28"/>
          <w:szCs w:val="28"/>
        </w:rPr>
        <w:t>муниципальн</w:t>
      </w:r>
      <w:r w:rsidRPr="0065795C">
        <w:rPr>
          <w:rFonts w:ascii="Times New Roman" w:hAnsi="Times New Roman"/>
          <w:sz w:val="28"/>
          <w:szCs w:val="28"/>
        </w:rPr>
        <w:t>ых программ на основе долгосрочных ц</w:t>
      </w:r>
      <w:r w:rsidRPr="0065795C">
        <w:rPr>
          <w:rFonts w:ascii="Times New Roman" w:hAnsi="Times New Roman"/>
          <w:sz w:val="28"/>
          <w:szCs w:val="28"/>
        </w:rPr>
        <w:t>е</w:t>
      </w:r>
      <w:r w:rsidRPr="0065795C">
        <w:rPr>
          <w:rFonts w:ascii="Times New Roman" w:hAnsi="Times New Roman"/>
          <w:sz w:val="28"/>
          <w:szCs w:val="28"/>
        </w:rPr>
        <w:t>лей социально-экономического развития и показателей (индикаторов) их достижения и учета положений стратегических документов, утвержденных на ф</w:t>
      </w:r>
      <w:r w:rsidRPr="0065795C">
        <w:rPr>
          <w:rFonts w:ascii="Times New Roman" w:hAnsi="Times New Roman"/>
          <w:sz w:val="28"/>
          <w:szCs w:val="28"/>
        </w:rPr>
        <w:t>е</w:t>
      </w:r>
      <w:r w:rsidRPr="0065795C">
        <w:rPr>
          <w:rFonts w:ascii="Times New Roman" w:hAnsi="Times New Roman"/>
          <w:sz w:val="28"/>
          <w:szCs w:val="28"/>
        </w:rPr>
        <w:t>деральном</w:t>
      </w:r>
      <w:r>
        <w:rPr>
          <w:rFonts w:ascii="Times New Roman" w:hAnsi="Times New Roman"/>
          <w:sz w:val="28"/>
          <w:szCs w:val="28"/>
        </w:rPr>
        <w:t>,</w:t>
      </w:r>
      <w:r w:rsidRPr="0065795C">
        <w:rPr>
          <w:rFonts w:ascii="Times New Roman" w:hAnsi="Times New Roman"/>
          <w:sz w:val="28"/>
          <w:szCs w:val="28"/>
        </w:rPr>
        <w:t xml:space="preserve"> региональном </w:t>
      </w:r>
      <w:r>
        <w:rPr>
          <w:rFonts w:ascii="Times New Roman" w:hAnsi="Times New Roman"/>
          <w:sz w:val="28"/>
          <w:szCs w:val="28"/>
        </w:rPr>
        <w:t xml:space="preserve">и местном </w:t>
      </w:r>
      <w:r w:rsidRPr="0065795C">
        <w:rPr>
          <w:rFonts w:ascii="Times New Roman" w:hAnsi="Times New Roman"/>
          <w:sz w:val="28"/>
          <w:szCs w:val="28"/>
        </w:rPr>
        <w:t>уровнях;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наиболее полного охвата сфер социально-экономического развития и бюджетных ассигнов</w:t>
      </w:r>
      <w:r w:rsidRPr="0065795C">
        <w:rPr>
          <w:rFonts w:ascii="Times New Roman" w:hAnsi="Times New Roman"/>
          <w:sz w:val="28"/>
          <w:szCs w:val="28"/>
        </w:rPr>
        <w:t>а</w:t>
      </w:r>
      <w:r w:rsidRPr="0065795C">
        <w:rPr>
          <w:rFonts w:ascii="Times New Roman" w:hAnsi="Times New Roman"/>
          <w:sz w:val="28"/>
          <w:szCs w:val="28"/>
        </w:rPr>
        <w:t xml:space="preserve">ний </w:t>
      </w:r>
      <w:r>
        <w:rPr>
          <w:rFonts w:ascii="Times New Roman" w:hAnsi="Times New Roman"/>
          <w:sz w:val="28"/>
          <w:szCs w:val="28"/>
        </w:rPr>
        <w:t>район</w:t>
      </w:r>
      <w:r w:rsidRPr="0065795C">
        <w:rPr>
          <w:rFonts w:ascii="Times New Roman" w:hAnsi="Times New Roman"/>
          <w:sz w:val="28"/>
          <w:szCs w:val="28"/>
        </w:rPr>
        <w:t>ного бюджета;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установления для </w:t>
      </w:r>
      <w:r>
        <w:rPr>
          <w:rFonts w:ascii="Times New Roman" w:hAnsi="Times New Roman"/>
          <w:sz w:val="28"/>
          <w:szCs w:val="28"/>
        </w:rPr>
        <w:t>муниципальн</w:t>
      </w:r>
      <w:r w:rsidRPr="0065795C">
        <w:rPr>
          <w:rFonts w:ascii="Times New Roman" w:hAnsi="Times New Roman"/>
          <w:sz w:val="28"/>
          <w:szCs w:val="28"/>
        </w:rPr>
        <w:t>ых программ</w:t>
      </w:r>
      <w:r>
        <w:rPr>
          <w:rFonts w:ascii="Times New Roman" w:hAnsi="Times New Roman"/>
          <w:sz w:val="28"/>
          <w:szCs w:val="28"/>
        </w:rPr>
        <w:t xml:space="preserve"> количественно</w:t>
      </w:r>
      <w:r w:rsidRPr="0065795C">
        <w:rPr>
          <w:rFonts w:ascii="Times New Roman" w:hAnsi="Times New Roman"/>
          <w:sz w:val="28"/>
          <w:szCs w:val="28"/>
        </w:rPr>
        <w:t xml:space="preserve"> измер</w:t>
      </w:r>
      <w:r w:rsidRPr="0065795C">
        <w:rPr>
          <w:rFonts w:ascii="Times New Roman" w:hAnsi="Times New Roman"/>
          <w:sz w:val="28"/>
          <w:szCs w:val="28"/>
        </w:rPr>
        <w:t>и</w:t>
      </w:r>
      <w:r w:rsidRPr="0065795C">
        <w:rPr>
          <w:rFonts w:ascii="Times New Roman" w:hAnsi="Times New Roman"/>
          <w:sz w:val="28"/>
          <w:szCs w:val="28"/>
        </w:rPr>
        <w:t>мых результатов их реализации;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интеграции регулятивных (правоустанавливающих, правоприменител</w:t>
      </w:r>
      <w:r w:rsidRPr="0065795C">
        <w:rPr>
          <w:rFonts w:ascii="Times New Roman" w:hAnsi="Times New Roman"/>
          <w:sz w:val="28"/>
          <w:szCs w:val="28"/>
        </w:rPr>
        <w:t>ь</w:t>
      </w:r>
      <w:r w:rsidRPr="0065795C">
        <w:rPr>
          <w:rFonts w:ascii="Times New Roman" w:hAnsi="Times New Roman"/>
          <w:sz w:val="28"/>
          <w:szCs w:val="28"/>
        </w:rPr>
        <w:t xml:space="preserve">ных и контрольных) и финансовых (бюджетных, налоговых, имущественных, кредитных) мер для достижения целей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</w:t>
      </w:r>
      <w:r w:rsidRPr="0065795C">
        <w:rPr>
          <w:rFonts w:ascii="Times New Roman" w:hAnsi="Times New Roman"/>
          <w:sz w:val="28"/>
          <w:szCs w:val="28"/>
        </w:rPr>
        <w:t>м</w:t>
      </w:r>
      <w:r w:rsidRPr="0065795C">
        <w:rPr>
          <w:rFonts w:ascii="Times New Roman" w:hAnsi="Times New Roman"/>
          <w:sz w:val="28"/>
          <w:szCs w:val="28"/>
        </w:rPr>
        <w:t>мы;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определения </w:t>
      </w:r>
      <w:r>
        <w:rPr>
          <w:rFonts w:ascii="Times New Roman" w:hAnsi="Times New Roman"/>
          <w:sz w:val="28"/>
          <w:szCs w:val="28"/>
        </w:rPr>
        <w:t>органа местного самоуправления Почепского 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ного района</w:t>
      </w:r>
      <w:r w:rsidRPr="0065795C">
        <w:rPr>
          <w:rFonts w:ascii="Times New Roman" w:hAnsi="Times New Roman"/>
          <w:sz w:val="28"/>
          <w:szCs w:val="28"/>
        </w:rPr>
        <w:t xml:space="preserve">, ответственного за реализацию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5795C">
        <w:rPr>
          <w:rFonts w:ascii="Times New Roman" w:hAnsi="Times New Roman"/>
          <w:sz w:val="28"/>
          <w:szCs w:val="28"/>
        </w:rPr>
        <w:t xml:space="preserve"> программы (достижение конечных результ</w:t>
      </w:r>
      <w:r w:rsidRPr="0065795C">
        <w:rPr>
          <w:rFonts w:ascii="Times New Roman" w:hAnsi="Times New Roman"/>
          <w:sz w:val="28"/>
          <w:szCs w:val="28"/>
        </w:rPr>
        <w:t>а</w:t>
      </w:r>
      <w:r w:rsidRPr="0065795C">
        <w:rPr>
          <w:rFonts w:ascii="Times New Roman" w:hAnsi="Times New Roman"/>
          <w:sz w:val="28"/>
          <w:szCs w:val="28"/>
        </w:rPr>
        <w:t>тов);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наличия у участников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5795C">
        <w:rPr>
          <w:rFonts w:ascii="Times New Roman" w:hAnsi="Times New Roman"/>
          <w:sz w:val="28"/>
          <w:szCs w:val="28"/>
        </w:rPr>
        <w:t xml:space="preserve"> программы полном</w:t>
      </w:r>
      <w:r w:rsidRPr="0065795C"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 xml:space="preserve">чий, необходимых и достаточных для достижения целей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5795C">
        <w:rPr>
          <w:rFonts w:ascii="Times New Roman" w:hAnsi="Times New Roman"/>
          <w:sz w:val="28"/>
          <w:szCs w:val="28"/>
        </w:rPr>
        <w:t xml:space="preserve">  программы;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проведения регулярной оценки эффективности реализации </w:t>
      </w:r>
      <w:r>
        <w:rPr>
          <w:rFonts w:ascii="Times New Roman" w:hAnsi="Times New Roman"/>
          <w:sz w:val="28"/>
          <w:szCs w:val="28"/>
        </w:rPr>
        <w:t>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ных </w:t>
      </w:r>
      <w:r w:rsidRPr="0065795C">
        <w:rPr>
          <w:rFonts w:ascii="Times New Roman" w:hAnsi="Times New Roman"/>
          <w:sz w:val="28"/>
          <w:szCs w:val="28"/>
        </w:rPr>
        <w:t>программ с возможностью их корректировки или досрочного прекращ</w:t>
      </w:r>
      <w:r w:rsidRPr="0065795C">
        <w:rPr>
          <w:rFonts w:ascii="Times New Roman" w:hAnsi="Times New Roman"/>
          <w:sz w:val="28"/>
          <w:szCs w:val="28"/>
        </w:rPr>
        <w:t>е</w:t>
      </w:r>
      <w:r w:rsidRPr="0065795C">
        <w:rPr>
          <w:rFonts w:ascii="Times New Roman" w:hAnsi="Times New Roman"/>
          <w:sz w:val="28"/>
          <w:szCs w:val="28"/>
        </w:rPr>
        <w:t>ния, а также установления персональной ответственности должнос</w:t>
      </w:r>
      <w:r w:rsidRPr="0065795C">
        <w:rPr>
          <w:rFonts w:ascii="Times New Roman" w:hAnsi="Times New Roman"/>
          <w:sz w:val="28"/>
          <w:szCs w:val="28"/>
        </w:rPr>
        <w:t>т</w:t>
      </w:r>
      <w:r w:rsidRPr="0065795C">
        <w:rPr>
          <w:rFonts w:ascii="Times New Roman" w:hAnsi="Times New Roman"/>
          <w:sz w:val="28"/>
          <w:szCs w:val="28"/>
        </w:rPr>
        <w:t xml:space="preserve">ных лиц в случае неэффективной реализации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ных пр</w:t>
      </w:r>
      <w:r w:rsidRPr="0065795C"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>грамм.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7. Разработка и реализация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5795C">
        <w:rPr>
          <w:rFonts w:ascii="Times New Roman" w:hAnsi="Times New Roman"/>
          <w:sz w:val="28"/>
          <w:szCs w:val="28"/>
        </w:rPr>
        <w:t xml:space="preserve">  программы осуществляе</w:t>
      </w:r>
      <w:r w:rsidRPr="0065795C">
        <w:rPr>
          <w:rFonts w:ascii="Times New Roman" w:hAnsi="Times New Roman"/>
          <w:sz w:val="28"/>
          <w:szCs w:val="28"/>
        </w:rPr>
        <w:t>т</w:t>
      </w:r>
      <w:r w:rsidRPr="0065795C"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z w:val="28"/>
          <w:szCs w:val="28"/>
        </w:rPr>
        <w:t xml:space="preserve">органом местного </w:t>
      </w:r>
      <w:r w:rsidRPr="00DA13BF">
        <w:rPr>
          <w:rFonts w:ascii="Times New Roman" w:hAnsi="Times New Roman"/>
          <w:sz w:val="28"/>
          <w:szCs w:val="28"/>
        </w:rPr>
        <w:t>самоуправления Почепского муниципального района, определенным администрацией Почепского</w:t>
      </w:r>
      <w:r>
        <w:rPr>
          <w:rFonts w:ascii="Times New Roman" w:hAnsi="Times New Roman"/>
          <w:sz w:val="28"/>
          <w:szCs w:val="28"/>
        </w:rPr>
        <w:t xml:space="preserve"> района </w:t>
      </w:r>
      <w:r w:rsidRPr="0065795C">
        <w:rPr>
          <w:rFonts w:ascii="Times New Roman" w:hAnsi="Times New Roman"/>
          <w:sz w:val="28"/>
          <w:szCs w:val="28"/>
        </w:rPr>
        <w:t>в качестве ответственн</w:t>
      </w:r>
      <w:r w:rsidRPr="0065795C"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 xml:space="preserve">го исполнителя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5795C">
        <w:rPr>
          <w:rFonts w:ascii="Times New Roman" w:hAnsi="Times New Roman"/>
          <w:sz w:val="28"/>
          <w:szCs w:val="28"/>
        </w:rPr>
        <w:t xml:space="preserve"> программы (далее - ответственный исполн</w:t>
      </w:r>
      <w:r w:rsidRPr="0065795C">
        <w:rPr>
          <w:rFonts w:ascii="Times New Roman" w:hAnsi="Times New Roman"/>
          <w:sz w:val="28"/>
          <w:szCs w:val="28"/>
        </w:rPr>
        <w:t>и</w:t>
      </w:r>
      <w:r w:rsidRPr="0065795C">
        <w:rPr>
          <w:rFonts w:ascii="Times New Roman" w:hAnsi="Times New Roman"/>
          <w:sz w:val="28"/>
          <w:szCs w:val="28"/>
        </w:rPr>
        <w:t xml:space="preserve">тель), совместно с заинтересованными </w:t>
      </w:r>
      <w:r>
        <w:rPr>
          <w:rFonts w:ascii="Times New Roman" w:hAnsi="Times New Roman"/>
          <w:sz w:val="28"/>
          <w:szCs w:val="28"/>
        </w:rPr>
        <w:t>органами местного самоуправления</w:t>
      </w:r>
      <w:r w:rsidRPr="0065795C">
        <w:rPr>
          <w:rFonts w:ascii="Times New Roman" w:hAnsi="Times New Roman"/>
          <w:sz w:val="28"/>
          <w:szCs w:val="28"/>
        </w:rPr>
        <w:t xml:space="preserve"> - соисполнителями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5795C">
        <w:rPr>
          <w:rFonts w:ascii="Times New Roman" w:hAnsi="Times New Roman"/>
          <w:sz w:val="28"/>
          <w:szCs w:val="28"/>
        </w:rPr>
        <w:t xml:space="preserve"> программы (далее - соисполнит</w:t>
      </w:r>
      <w:r w:rsidRPr="0065795C">
        <w:rPr>
          <w:rFonts w:ascii="Times New Roman" w:hAnsi="Times New Roman"/>
          <w:sz w:val="28"/>
          <w:szCs w:val="28"/>
        </w:rPr>
        <w:t>е</w:t>
      </w:r>
      <w:r w:rsidRPr="0065795C">
        <w:rPr>
          <w:rFonts w:ascii="Times New Roman" w:hAnsi="Times New Roman"/>
          <w:sz w:val="28"/>
          <w:szCs w:val="28"/>
        </w:rPr>
        <w:t>ли).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8.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ные программы утверждаются постановлением</w:t>
      </w:r>
      <w:r>
        <w:rPr>
          <w:rFonts w:ascii="Times New Roman" w:hAnsi="Times New Roman"/>
          <w:sz w:val="28"/>
          <w:szCs w:val="28"/>
        </w:rPr>
        <w:t xml:space="preserve"> администрации Почепского района</w:t>
      </w:r>
      <w:r w:rsidRPr="0065795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795C">
        <w:rPr>
          <w:rFonts w:ascii="Times New Roman" w:hAnsi="Times New Roman"/>
          <w:sz w:val="28"/>
          <w:szCs w:val="28"/>
        </w:rPr>
        <w:t>Внес</w:t>
      </w:r>
      <w:r>
        <w:rPr>
          <w:rFonts w:ascii="Times New Roman" w:hAnsi="Times New Roman"/>
          <w:sz w:val="28"/>
          <w:szCs w:val="28"/>
        </w:rPr>
        <w:t xml:space="preserve">ение изменений в подпрограммы </w:t>
      </w:r>
      <w:r w:rsidRPr="0065795C">
        <w:rPr>
          <w:rFonts w:ascii="Times New Roman" w:hAnsi="Times New Roman"/>
          <w:sz w:val="28"/>
          <w:szCs w:val="28"/>
        </w:rPr>
        <w:t>ос</w:t>
      </w:r>
      <w:r w:rsidRPr="0065795C">
        <w:rPr>
          <w:rFonts w:ascii="Times New Roman" w:hAnsi="Times New Roman"/>
          <w:sz w:val="28"/>
          <w:szCs w:val="28"/>
        </w:rPr>
        <w:t>у</w:t>
      </w:r>
      <w:r w:rsidRPr="0065795C">
        <w:rPr>
          <w:rFonts w:ascii="Times New Roman" w:hAnsi="Times New Roman"/>
          <w:sz w:val="28"/>
          <w:szCs w:val="28"/>
        </w:rPr>
        <w:t xml:space="preserve">ществляется путем внесения изменений в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ную программу.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2" w:name="Par73"/>
      <w:bookmarkEnd w:id="2"/>
      <w:r w:rsidRPr="0065795C">
        <w:rPr>
          <w:rFonts w:ascii="Times New Roman" w:hAnsi="Times New Roman"/>
          <w:sz w:val="28"/>
          <w:szCs w:val="28"/>
        </w:rPr>
        <w:t xml:space="preserve">II. Требования к содержанию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p w:rsidR="000405EB" w:rsidRPr="00A30AD6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9.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ные программы разрабатываются исходя из положений посланий Президента Российской Федерации Федеральному Собранию, посланий Президента Российской Федерации о бюджетной политике, отдельных решений Президента Российской Федерации и Правительства Российской Федерации, стратегий (концепций, программ) долгосрочного социал</w:t>
      </w:r>
      <w:r w:rsidRPr="0065795C">
        <w:rPr>
          <w:rFonts w:ascii="Times New Roman" w:hAnsi="Times New Roman"/>
          <w:sz w:val="28"/>
          <w:szCs w:val="28"/>
        </w:rPr>
        <w:t>ь</w:t>
      </w:r>
      <w:r w:rsidRPr="0065795C">
        <w:rPr>
          <w:rFonts w:ascii="Times New Roman" w:hAnsi="Times New Roman"/>
          <w:sz w:val="28"/>
          <w:szCs w:val="28"/>
        </w:rPr>
        <w:t>но-экономического развития Брянской области,</w:t>
      </w:r>
      <w:r>
        <w:rPr>
          <w:rFonts w:ascii="Times New Roman" w:hAnsi="Times New Roman"/>
          <w:sz w:val="28"/>
          <w:szCs w:val="28"/>
        </w:rPr>
        <w:t xml:space="preserve"> Почепского муниципального района,</w:t>
      </w:r>
      <w:r w:rsidRPr="006579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Федеральных законов, Законов Брянской области, </w:t>
      </w:r>
      <w:r w:rsidRPr="00A30AD6">
        <w:rPr>
          <w:rFonts w:ascii="Times New Roman" w:hAnsi="Times New Roman"/>
          <w:sz w:val="28"/>
          <w:szCs w:val="28"/>
        </w:rPr>
        <w:lastRenderedPageBreak/>
        <w:t>нормативных пр</w:t>
      </w:r>
      <w:r w:rsidRPr="00A30AD6">
        <w:rPr>
          <w:rFonts w:ascii="Times New Roman" w:hAnsi="Times New Roman"/>
          <w:sz w:val="28"/>
          <w:szCs w:val="28"/>
        </w:rPr>
        <w:t>а</w:t>
      </w:r>
      <w:r w:rsidRPr="00A30AD6">
        <w:rPr>
          <w:rFonts w:ascii="Times New Roman" w:hAnsi="Times New Roman"/>
          <w:sz w:val="28"/>
          <w:szCs w:val="28"/>
        </w:rPr>
        <w:t>вовых актов Почепского муниципального района.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3" w:name="Par76"/>
      <w:bookmarkEnd w:id="3"/>
      <w:r w:rsidRPr="0065795C">
        <w:rPr>
          <w:rFonts w:ascii="Times New Roman" w:hAnsi="Times New Roman"/>
          <w:sz w:val="28"/>
          <w:szCs w:val="28"/>
        </w:rPr>
        <w:t xml:space="preserve">10.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ная программа содержит:</w:t>
      </w:r>
    </w:p>
    <w:p w:rsidR="000405EB" w:rsidRPr="00A30AD6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30AD6">
        <w:rPr>
          <w:rFonts w:ascii="Times New Roman" w:hAnsi="Times New Roman"/>
          <w:sz w:val="28"/>
          <w:szCs w:val="28"/>
        </w:rPr>
        <w:t>а) паспорт муниципальной программы по форме таблицы 1 (приложение к Порядку);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б) характеристику текущего состояния соответствующей сферы соц</w:t>
      </w:r>
      <w:r w:rsidRPr="0065795C">
        <w:rPr>
          <w:rFonts w:ascii="Times New Roman" w:hAnsi="Times New Roman"/>
          <w:sz w:val="28"/>
          <w:szCs w:val="28"/>
        </w:rPr>
        <w:t>и</w:t>
      </w:r>
      <w:r w:rsidRPr="0065795C">
        <w:rPr>
          <w:rFonts w:ascii="Times New Roman" w:hAnsi="Times New Roman"/>
          <w:sz w:val="28"/>
          <w:szCs w:val="28"/>
        </w:rPr>
        <w:t>ально-экономиче</w:t>
      </w:r>
      <w:r>
        <w:rPr>
          <w:rFonts w:ascii="Times New Roman" w:hAnsi="Times New Roman"/>
          <w:sz w:val="28"/>
          <w:szCs w:val="28"/>
        </w:rPr>
        <w:t>ского развития Почепского муниципального района</w:t>
      </w:r>
      <w:r w:rsidRPr="0065795C">
        <w:rPr>
          <w:rFonts w:ascii="Times New Roman" w:hAnsi="Times New Roman"/>
          <w:sz w:val="28"/>
          <w:szCs w:val="28"/>
        </w:rPr>
        <w:t>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в) приоритеты и цели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политики в соответствующей сф</w:t>
      </w:r>
      <w:r w:rsidRPr="0065795C">
        <w:rPr>
          <w:rFonts w:ascii="Times New Roman" w:hAnsi="Times New Roman"/>
          <w:sz w:val="28"/>
          <w:szCs w:val="28"/>
        </w:rPr>
        <w:t>е</w:t>
      </w:r>
      <w:r w:rsidRPr="0065795C">
        <w:rPr>
          <w:rFonts w:ascii="Times New Roman" w:hAnsi="Times New Roman"/>
          <w:sz w:val="28"/>
          <w:szCs w:val="28"/>
        </w:rPr>
        <w:t xml:space="preserve">ре социально-экономического развития, перечень и описание целей и задач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г) сроки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5795C">
        <w:rPr>
          <w:rFonts w:ascii="Times New Roman" w:hAnsi="Times New Roman"/>
          <w:sz w:val="28"/>
          <w:szCs w:val="28"/>
        </w:rPr>
        <w:t xml:space="preserve"> программы в целом, контрольные этапы и сроки их реализации с указанием промежуточных значений целевых показателей (индик</w:t>
      </w:r>
      <w:r w:rsidRPr="0065795C">
        <w:rPr>
          <w:rFonts w:ascii="Times New Roman" w:hAnsi="Times New Roman"/>
          <w:sz w:val="28"/>
          <w:szCs w:val="28"/>
        </w:rPr>
        <w:t>а</w:t>
      </w:r>
      <w:r w:rsidRPr="0065795C">
        <w:rPr>
          <w:rFonts w:ascii="Times New Roman" w:hAnsi="Times New Roman"/>
          <w:sz w:val="28"/>
          <w:szCs w:val="28"/>
        </w:rPr>
        <w:t>торов);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д) информацию </w:t>
      </w:r>
      <w:r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 xml:space="preserve"> ресурсном обеспечени</w:t>
      </w:r>
      <w:r>
        <w:rPr>
          <w:rFonts w:ascii="Times New Roman" w:hAnsi="Times New Roman"/>
          <w:sz w:val="28"/>
          <w:szCs w:val="28"/>
        </w:rPr>
        <w:t>и</w:t>
      </w:r>
      <w:r w:rsidRPr="0065795C">
        <w:rPr>
          <w:rFonts w:ascii="Times New Roman" w:hAnsi="Times New Roman"/>
          <w:sz w:val="28"/>
          <w:szCs w:val="28"/>
        </w:rPr>
        <w:t xml:space="preserve"> (с расшифровкой по годам р</w:t>
      </w:r>
      <w:r w:rsidRPr="0065795C">
        <w:rPr>
          <w:rFonts w:ascii="Times New Roman" w:hAnsi="Times New Roman"/>
          <w:sz w:val="28"/>
          <w:szCs w:val="28"/>
        </w:rPr>
        <w:t>е</w:t>
      </w:r>
      <w:r w:rsidRPr="0065795C">
        <w:rPr>
          <w:rFonts w:ascii="Times New Roman" w:hAnsi="Times New Roman"/>
          <w:sz w:val="28"/>
          <w:szCs w:val="28"/>
        </w:rPr>
        <w:t xml:space="preserve">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5795C">
        <w:rPr>
          <w:rFonts w:ascii="Times New Roman" w:hAnsi="Times New Roman"/>
          <w:sz w:val="28"/>
          <w:szCs w:val="28"/>
        </w:rPr>
        <w:t xml:space="preserve"> программы);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65795C">
        <w:rPr>
          <w:rFonts w:ascii="Times New Roman" w:hAnsi="Times New Roman"/>
          <w:sz w:val="28"/>
          <w:szCs w:val="28"/>
        </w:rPr>
        <w:t>) основные меры правового регулирования в соответствующей сфере,</w:t>
      </w:r>
      <w:r>
        <w:rPr>
          <w:rFonts w:ascii="Times New Roman" w:hAnsi="Times New Roman"/>
          <w:sz w:val="28"/>
          <w:szCs w:val="28"/>
        </w:rPr>
        <w:t xml:space="preserve"> направленные на достижение целей</w:t>
      </w:r>
      <w:r w:rsidRPr="0065795C">
        <w:rPr>
          <w:rFonts w:ascii="Times New Roman" w:hAnsi="Times New Roman"/>
          <w:sz w:val="28"/>
          <w:szCs w:val="28"/>
        </w:rPr>
        <w:t xml:space="preserve"> и (или) конечных результатов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5795C">
        <w:rPr>
          <w:rFonts w:ascii="Times New Roman" w:hAnsi="Times New Roman"/>
          <w:sz w:val="28"/>
          <w:szCs w:val="28"/>
        </w:rPr>
        <w:t xml:space="preserve"> программы, с обоснованием основных положений и сроков принятия необходимых нормативных правовых актов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7513">
        <w:rPr>
          <w:rFonts w:ascii="Times New Roman" w:hAnsi="Times New Roman"/>
          <w:sz w:val="28"/>
          <w:szCs w:val="28"/>
          <w:highlight w:val="lightGray"/>
        </w:rPr>
        <w:t>по форме таблицы 2</w:t>
      </w:r>
      <w:r>
        <w:rPr>
          <w:rFonts w:ascii="Times New Roman" w:hAnsi="Times New Roman"/>
          <w:sz w:val="28"/>
          <w:szCs w:val="28"/>
        </w:rPr>
        <w:t xml:space="preserve"> (прил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жение к порядку)</w:t>
      </w:r>
      <w:r w:rsidRPr="0065795C">
        <w:rPr>
          <w:rFonts w:ascii="Times New Roman" w:hAnsi="Times New Roman"/>
          <w:sz w:val="28"/>
          <w:szCs w:val="28"/>
        </w:rPr>
        <w:t>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</w:t>
      </w:r>
      <w:r w:rsidRPr="0065795C">
        <w:rPr>
          <w:rFonts w:ascii="Times New Roman" w:hAnsi="Times New Roman"/>
          <w:sz w:val="28"/>
          <w:szCs w:val="28"/>
        </w:rPr>
        <w:t xml:space="preserve">) описание состава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5795C">
        <w:rPr>
          <w:rFonts w:ascii="Times New Roman" w:hAnsi="Times New Roman"/>
          <w:sz w:val="28"/>
          <w:szCs w:val="28"/>
        </w:rPr>
        <w:t xml:space="preserve"> программы: перечень подпр</w:t>
      </w:r>
      <w:r w:rsidRPr="0065795C"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>грамм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5795C">
        <w:rPr>
          <w:rFonts w:ascii="Times New Roman" w:hAnsi="Times New Roman"/>
          <w:sz w:val="28"/>
          <w:szCs w:val="28"/>
        </w:rPr>
        <w:t>ведомственных целевых программ</w:t>
      </w:r>
      <w:r>
        <w:rPr>
          <w:rFonts w:ascii="Times New Roman" w:hAnsi="Times New Roman"/>
          <w:sz w:val="28"/>
          <w:szCs w:val="28"/>
        </w:rPr>
        <w:t>, реализуемых в рамках муниципальной  программы (при наличии)</w:t>
      </w:r>
      <w:r w:rsidRPr="0065795C">
        <w:rPr>
          <w:rFonts w:ascii="Times New Roman" w:hAnsi="Times New Roman"/>
          <w:sz w:val="28"/>
          <w:szCs w:val="28"/>
        </w:rPr>
        <w:t>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з) подпрограммы муниципальной программы (совместно с паспортами подпрограмм </w:t>
      </w:r>
      <w:r w:rsidRPr="00537513">
        <w:rPr>
          <w:rFonts w:ascii="Times New Roman" w:hAnsi="Times New Roman"/>
          <w:sz w:val="28"/>
          <w:szCs w:val="28"/>
          <w:highlight w:val="lightGray"/>
        </w:rPr>
        <w:t>по форме таблицы 3</w:t>
      </w:r>
      <w:r>
        <w:rPr>
          <w:rFonts w:ascii="Times New Roman" w:hAnsi="Times New Roman"/>
          <w:sz w:val="28"/>
          <w:szCs w:val="28"/>
        </w:rPr>
        <w:t xml:space="preserve"> (приложение к порядку))</w:t>
      </w:r>
      <w:r w:rsidRPr="0065795C">
        <w:rPr>
          <w:rFonts w:ascii="Times New Roman" w:hAnsi="Times New Roman"/>
          <w:sz w:val="28"/>
          <w:szCs w:val="28"/>
        </w:rPr>
        <w:t>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65795C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</w:t>
      </w:r>
      <w:r w:rsidRPr="00DF5FE1">
        <w:rPr>
          <w:rFonts w:ascii="Times New Roman" w:hAnsi="Times New Roman"/>
          <w:sz w:val="28"/>
          <w:szCs w:val="28"/>
        </w:rPr>
        <w:t>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5FE1">
        <w:rPr>
          <w:rFonts w:ascii="Times New Roman" w:hAnsi="Times New Roman"/>
          <w:sz w:val="28"/>
          <w:szCs w:val="28"/>
        </w:rPr>
        <w:t xml:space="preserve">о показателях (индикаторах)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DF5FE1">
        <w:rPr>
          <w:rFonts w:ascii="Times New Roman" w:hAnsi="Times New Roman"/>
          <w:sz w:val="28"/>
          <w:szCs w:val="28"/>
        </w:rPr>
        <w:t xml:space="preserve"> программы,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5FE1">
        <w:rPr>
          <w:rFonts w:ascii="Times New Roman" w:hAnsi="Times New Roman"/>
          <w:sz w:val="28"/>
          <w:szCs w:val="28"/>
        </w:rPr>
        <w:t>подпрограмм и их значениях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537513">
        <w:rPr>
          <w:rFonts w:ascii="Times New Roman" w:hAnsi="Times New Roman"/>
          <w:sz w:val="28"/>
          <w:szCs w:val="28"/>
          <w:highlight w:val="lightGray"/>
        </w:rPr>
        <w:t>по форме таблицы 4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56709">
        <w:rPr>
          <w:rFonts w:ascii="Times New Roman" w:hAnsi="Times New Roman"/>
          <w:sz w:val="28"/>
          <w:szCs w:val="28"/>
        </w:rPr>
        <w:t>(при</w:t>
      </w:r>
      <w:r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softHyphen/>
      </w:r>
      <w:r w:rsidRPr="00356709">
        <w:rPr>
          <w:rFonts w:ascii="Times New Roman" w:hAnsi="Times New Roman"/>
          <w:sz w:val="28"/>
          <w:szCs w:val="28"/>
        </w:rPr>
        <w:t>ложение к поря</w:t>
      </w:r>
      <w:r w:rsidRPr="00356709">
        <w:rPr>
          <w:rFonts w:ascii="Times New Roman" w:hAnsi="Times New Roman"/>
          <w:sz w:val="28"/>
          <w:szCs w:val="28"/>
        </w:rPr>
        <w:t>д</w:t>
      </w:r>
      <w:r w:rsidRPr="00356709">
        <w:rPr>
          <w:rFonts w:ascii="Times New Roman" w:hAnsi="Times New Roman"/>
          <w:sz w:val="28"/>
          <w:szCs w:val="28"/>
        </w:rPr>
        <w:t>ку);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65795C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план реализации муниципальной программы </w:t>
      </w:r>
      <w:r w:rsidRPr="00537513">
        <w:rPr>
          <w:rFonts w:ascii="Times New Roman" w:hAnsi="Times New Roman"/>
          <w:sz w:val="28"/>
          <w:szCs w:val="28"/>
          <w:highlight w:val="lightGray"/>
        </w:rPr>
        <w:t>по форме таблицы 5</w:t>
      </w:r>
      <w:r>
        <w:rPr>
          <w:rFonts w:ascii="Times New Roman" w:hAnsi="Times New Roman"/>
          <w:sz w:val="28"/>
          <w:szCs w:val="28"/>
        </w:rPr>
        <w:t xml:space="preserve"> (приложение к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рядку)</w:t>
      </w:r>
      <w:r w:rsidRPr="0065795C">
        <w:rPr>
          <w:rFonts w:ascii="Times New Roman" w:hAnsi="Times New Roman"/>
          <w:sz w:val="28"/>
          <w:szCs w:val="28"/>
        </w:rPr>
        <w:t>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11. Помимо информации, указанной в пункте 10 Порядка, </w:t>
      </w:r>
      <w:r>
        <w:rPr>
          <w:rFonts w:ascii="Times New Roman" w:hAnsi="Times New Roman"/>
          <w:sz w:val="28"/>
          <w:szCs w:val="28"/>
        </w:rPr>
        <w:t>муниципал</w:t>
      </w:r>
      <w:r>
        <w:rPr>
          <w:rFonts w:ascii="Times New Roman" w:hAnsi="Times New Roman"/>
          <w:sz w:val="28"/>
          <w:szCs w:val="28"/>
        </w:rPr>
        <w:t>ь</w:t>
      </w:r>
      <w:r w:rsidRPr="0065795C">
        <w:rPr>
          <w:rFonts w:ascii="Times New Roman" w:hAnsi="Times New Roman"/>
          <w:sz w:val="28"/>
          <w:szCs w:val="28"/>
        </w:rPr>
        <w:t>ная программа содержит:</w:t>
      </w:r>
    </w:p>
    <w:p w:rsidR="000405EB" w:rsidRPr="00DA13BF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13BF">
        <w:rPr>
          <w:rFonts w:ascii="Times New Roman" w:hAnsi="Times New Roman"/>
          <w:sz w:val="28"/>
          <w:szCs w:val="28"/>
        </w:rPr>
        <w:t>а) в случае использования налоговых, кредитных, имущественных и иных инструментов - обоснование необходимости их применения для достижения цели и (или) конечных результатов муниципальной программы с финансовой оце</w:t>
      </w:r>
      <w:r w:rsidRPr="00DA13BF">
        <w:rPr>
          <w:rFonts w:ascii="Times New Roman" w:hAnsi="Times New Roman"/>
          <w:sz w:val="28"/>
          <w:szCs w:val="28"/>
        </w:rPr>
        <w:t>н</w:t>
      </w:r>
      <w:r w:rsidRPr="00DA13BF">
        <w:rPr>
          <w:rFonts w:ascii="Times New Roman" w:hAnsi="Times New Roman"/>
          <w:sz w:val="28"/>
          <w:szCs w:val="28"/>
        </w:rPr>
        <w:t>кой по этапам ее реализации;</w:t>
      </w:r>
    </w:p>
    <w:p w:rsidR="000405EB" w:rsidRPr="00DA13BF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A13BF">
        <w:rPr>
          <w:rFonts w:ascii="Times New Roman" w:hAnsi="Times New Roman"/>
          <w:sz w:val="28"/>
          <w:szCs w:val="28"/>
        </w:rPr>
        <w:t>б) в случае участия в реализации муниципальной программы хозя</w:t>
      </w:r>
      <w:r w:rsidRPr="00DA13BF">
        <w:rPr>
          <w:rFonts w:ascii="Times New Roman" w:hAnsi="Times New Roman"/>
          <w:sz w:val="28"/>
          <w:szCs w:val="28"/>
        </w:rPr>
        <w:t>й</w:t>
      </w:r>
      <w:r w:rsidRPr="00DA13BF">
        <w:rPr>
          <w:rFonts w:ascii="Times New Roman" w:hAnsi="Times New Roman"/>
          <w:sz w:val="28"/>
          <w:szCs w:val="28"/>
        </w:rPr>
        <w:t xml:space="preserve">ственных обществ с 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01639">
        <w:rPr>
          <w:rFonts w:ascii="Times New Roman" w:hAnsi="Times New Roman"/>
          <w:sz w:val="28"/>
          <w:szCs w:val="28"/>
        </w:rPr>
        <w:t>государственным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13BF">
        <w:rPr>
          <w:rFonts w:ascii="Times New Roman" w:hAnsi="Times New Roman"/>
          <w:sz w:val="28"/>
          <w:szCs w:val="28"/>
        </w:rPr>
        <w:t>участием, общественных, научных и иных организаций, а также внебюджетных фондов - соответствующую информ</w:t>
      </w:r>
      <w:r w:rsidRPr="00DA13BF">
        <w:rPr>
          <w:rFonts w:ascii="Times New Roman" w:hAnsi="Times New Roman"/>
          <w:sz w:val="28"/>
          <w:szCs w:val="28"/>
        </w:rPr>
        <w:t>а</w:t>
      </w:r>
      <w:r w:rsidRPr="00DA13BF">
        <w:rPr>
          <w:rFonts w:ascii="Times New Roman" w:hAnsi="Times New Roman"/>
          <w:sz w:val="28"/>
          <w:szCs w:val="28"/>
        </w:rPr>
        <w:t>цию, включая данные о прогнозных расходах указанных организаций на реализацию мун</w:t>
      </w:r>
      <w:r w:rsidRPr="00DA13BF">
        <w:rPr>
          <w:rFonts w:ascii="Times New Roman" w:hAnsi="Times New Roman"/>
          <w:sz w:val="28"/>
          <w:szCs w:val="28"/>
        </w:rPr>
        <w:t>и</w:t>
      </w:r>
      <w:r w:rsidRPr="00DA13BF">
        <w:rPr>
          <w:rFonts w:ascii="Times New Roman" w:hAnsi="Times New Roman"/>
          <w:sz w:val="28"/>
          <w:szCs w:val="28"/>
        </w:rPr>
        <w:t>ципальной программы.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65795C">
        <w:rPr>
          <w:rFonts w:ascii="Times New Roman" w:hAnsi="Times New Roman"/>
          <w:sz w:val="28"/>
          <w:szCs w:val="28"/>
        </w:rPr>
        <w:t xml:space="preserve">. Показатели (индикаторы)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5795C">
        <w:rPr>
          <w:rFonts w:ascii="Times New Roman" w:hAnsi="Times New Roman"/>
          <w:sz w:val="28"/>
          <w:szCs w:val="28"/>
        </w:rPr>
        <w:t xml:space="preserve"> программы должны количественно хара</w:t>
      </w:r>
      <w:r w:rsidRPr="0065795C">
        <w:rPr>
          <w:rFonts w:ascii="Times New Roman" w:hAnsi="Times New Roman"/>
          <w:sz w:val="28"/>
          <w:szCs w:val="28"/>
        </w:rPr>
        <w:t>к</w:t>
      </w:r>
      <w:r w:rsidRPr="0065795C">
        <w:rPr>
          <w:rFonts w:ascii="Times New Roman" w:hAnsi="Times New Roman"/>
          <w:sz w:val="28"/>
          <w:szCs w:val="28"/>
        </w:rPr>
        <w:t xml:space="preserve">теризовать ход ее реализации, решение задач и достижение целей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5795C">
        <w:rPr>
          <w:rFonts w:ascii="Times New Roman" w:hAnsi="Times New Roman"/>
          <w:sz w:val="28"/>
          <w:szCs w:val="28"/>
        </w:rPr>
        <w:t xml:space="preserve"> программы. Показатели (индикаторы)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5795C">
        <w:rPr>
          <w:rFonts w:ascii="Times New Roman" w:hAnsi="Times New Roman"/>
          <w:sz w:val="28"/>
          <w:szCs w:val="28"/>
        </w:rPr>
        <w:t xml:space="preserve"> программы должны соответствовать следующим </w:t>
      </w:r>
      <w:r w:rsidRPr="0065795C">
        <w:rPr>
          <w:rFonts w:ascii="Times New Roman" w:hAnsi="Times New Roman"/>
          <w:sz w:val="28"/>
          <w:szCs w:val="28"/>
        </w:rPr>
        <w:lastRenderedPageBreak/>
        <w:t>требов</w:t>
      </w:r>
      <w:r w:rsidRPr="0065795C">
        <w:rPr>
          <w:rFonts w:ascii="Times New Roman" w:hAnsi="Times New Roman"/>
          <w:sz w:val="28"/>
          <w:szCs w:val="28"/>
        </w:rPr>
        <w:t>а</w:t>
      </w:r>
      <w:r w:rsidRPr="0065795C">
        <w:rPr>
          <w:rFonts w:ascii="Times New Roman" w:hAnsi="Times New Roman"/>
          <w:sz w:val="28"/>
          <w:szCs w:val="28"/>
        </w:rPr>
        <w:t>ниям: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а) отражать специфику развития конкретной сферы деятельности, пр</w:t>
      </w:r>
      <w:r w:rsidRPr="0065795C"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 xml:space="preserve">блем и задач, на решение которых направлена реализация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5795C">
        <w:rPr>
          <w:rFonts w:ascii="Times New Roman" w:hAnsi="Times New Roman"/>
          <w:sz w:val="28"/>
          <w:szCs w:val="28"/>
        </w:rPr>
        <w:t xml:space="preserve"> программы;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б) иметь количественные значения, измеряемые или рассчитываемые по утвержденным в программе методикам;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65795C">
        <w:rPr>
          <w:rFonts w:ascii="Times New Roman" w:hAnsi="Times New Roman"/>
          <w:sz w:val="28"/>
          <w:szCs w:val="28"/>
        </w:rPr>
        <w:t xml:space="preserve">) непосредственно зависеть от решения задач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5795C">
        <w:rPr>
          <w:rFonts w:ascii="Times New Roman" w:hAnsi="Times New Roman"/>
          <w:sz w:val="28"/>
          <w:szCs w:val="28"/>
        </w:rPr>
        <w:t xml:space="preserve"> программы ответстве</w:t>
      </w:r>
      <w:r w:rsidRPr="0065795C">
        <w:rPr>
          <w:rFonts w:ascii="Times New Roman" w:hAnsi="Times New Roman"/>
          <w:sz w:val="28"/>
          <w:szCs w:val="28"/>
        </w:rPr>
        <w:t>н</w:t>
      </w:r>
      <w:r w:rsidRPr="0065795C">
        <w:rPr>
          <w:rFonts w:ascii="Times New Roman" w:hAnsi="Times New Roman"/>
          <w:sz w:val="28"/>
          <w:szCs w:val="28"/>
        </w:rPr>
        <w:t xml:space="preserve">ным исполнителем (соисполнителями) и быть увязанными с планом реализации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5795C">
        <w:rPr>
          <w:rFonts w:ascii="Times New Roman" w:hAnsi="Times New Roman"/>
          <w:sz w:val="28"/>
          <w:szCs w:val="28"/>
        </w:rPr>
        <w:t xml:space="preserve"> пр</w:t>
      </w:r>
      <w:r w:rsidRPr="0065795C"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>граммы.</w:t>
      </w:r>
    </w:p>
    <w:p w:rsidR="000405EB" w:rsidRPr="00180902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80902">
        <w:rPr>
          <w:rFonts w:ascii="Times New Roman" w:hAnsi="Times New Roman"/>
          <w:sz w:val="28"/>
          <w:szCs w:val="28"/>
        </w:rPr>
        <w:t>Не допускается использование в качестве показателей (индикаторов) плановых и фактических значений бюджетных расходов и объемов вложе</w:t>
      </w:r>
      <w:r w:rsidRPr="00180902">
        <w:rPr>
          <w:rFonts w:ascii="Times New Roman" w:hAnsi="Times New Roman"/>
          <w:sz w:val="28"/>
          <w:szCs w:val="28"/>
        </w:rPr>
        <w:t>н</w:t>
      </w:r>
      <w:r w:rsidRPr="00180902">
        <w:rPr>
          <w:rFonts w:ascii="Times New Roman" w:hAnsi="Times New Roman"/>
          <w:sz w:val="28"/>
          <w:szCs w:val="28"/>
        </w:rPr>
        <w:t>ных в проект (мероприятие) средств за счет других источников.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программе должна быть обеспечена сопоставимость целей и задач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5795C">
        <w:rPr>
          <w:rFonts w:ascii="Times New Roman" w:hAnsi="Times New Roman"/>
          <w:sz w:val="28"/>
          <w:szCs w:val="28"/>
        </w:rPr>
        <w:t xml:space="preserve"> программы, целей и задач подпрограмм и их взаимная увязка с показателями (индикаторами)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5795C">
        <w:rPr>
          <w:rFonts w:ascii="Times New Roman" w:hAnsi="Times New Roman"/>
          <w:sz w:val="28"/>
          <w:szCs w:val="28"/>
        </w:rPr>
        <w:t xml:space="preserve"> программы и подпрограмм.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65795C">
        <w:rPr>
          <w:rFonts w:ascii="Times New Roman" w:hAnsi="Times New Roman"/>
          <w:sz w:val="28"/>
          <w:szCs w:val="28"/>
        </w:rPr>
        <w:t xml:space="preserve">. Расходы на реализацию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5795C">
        <w:rPr>
          <w:rFonts w:ascii="Times New Roman" w:hAnsi="Times New Roman"/>
          <w:sz w:val="28"/>
          <w:szCs w:val="28"/>
        </w:rPr>
        <w:t xml:space="preserve"> программы указываются</w:t>
      </w:r>
      <w:r>
        <w:rPr>
          <w:rFonts w:ascii="Times New Roman" w:hAnsi="Times New Roman"/>
          <w:sz w:val="28"/>
          <w:szCs w:val="28"/>
        </w:rPr>
        <w:t xml:space="preserve"> в рублях </w:t>
      </w:r>
      <w:r w:rsidRPr="0065795C">
        <w:rPr>
          <w:rFonts w:ascii="Times New Roman" w:hAnsi="Times New Roman"/>
          <w:sz w:val="28"/>
          <w:szCs w:val="28"/>
        </w:rPr>
        <w:t>с распределением по подпрограммам, основным мероприятиям по</w:t>
      </w:r>
      <w:r w:rsidRPr="0065795C">
        <w:rPr>
          <w:rFonts w:ascii="Times New Roman" w:hAnsi="Times New Roman"/>
          <w:sz w:val="28"/>
          <w:szCs w:val="28"/>
        </w:rPr>
        <w:t>д</w:t>
      </w:r>
      <w:r w:rsidRPr="0065795C">
        <w:rPr>
          <w:rFonts w:ascii="Times New Roman" w:hAnsi="Times New Roman"/>
          <w:sz w:val="28"/>
          <w:szCs w:val="28"/>
        </w:rPr>
        <w:t>программ и мероприятиям.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4" w:name="Par110"/>
      <w:bookmarkStart w:id="5" w:name="Par164"/>
      <w:bookmarkStart w:id="6" w:name="Par198"/>
      <w:bookmarkEnd w:id="4"/>
      <w:bookmarkEnd w:id="5"/>
      <w:bookmarkEnd w:id="6"/>
      <w:r>
        <w:rPr>
          <w:rFonts w:ascii="Times New Roman" w:hAnsi="Times New Roman"/>
          <w:sz w:val="28"/>
          <w:szCs w:val="28"/>
          <w:lang w:val="en-US"/>
        </w:rPr>
        <w:t>III</w:t>
      </w:r>
      <w:r w:rsidRPr="0065795C">
        <w:rPr>
          <w:rFonts w:ascii="Times New Roman" w:hAnsi="Times New Roman"/>
          <w:sz w:val="28"/>
          <w:szCs w:val="28"/>
        </w:rPr>
        <w:t>. Основание и этапы разработки</w:t>
      </w:r>
      <w:r>
        <w:rPr>
          <w:rFonts w:ascii="Times New Roman" w:hAnsi="Times New Roman"/>
          <w:sz w:val="28"/>
          <w:szCs w:val="28"/>
        </w:rPr>
        <w:t xml:space="preserve"> муниципаль</w:t>
      </w:r>
      <w:r w:rsidRPr="0065795C">
        <w:rPr>
          <w:rFonts w:ascii="Times New Roman" w:hAnsi="Times New Roman"/>
          <w:sz w:val="28"/>
          <w:szCs w:val="28"/>
        </w:rPr>
        <w:t>ной программы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65795C">
        <w:rPr>
          <w:rFonts w:ascii="Times New Roman" w:hAnsi="Times New Roman"/>
          <w:sz w:val="28"/>
          <w:szCs w:val="28"/>
        </w:rPr>
        <w:t xml:space="preserve">. Разработка </w:t>
      </w:r>
      <w:r>
        <w:rPr>
          <w:rFonts w:ascii="Times New Roman" w:hAnsi="Times New Roman"/>
          <w:sz w:val="28"/>
          <w:szCs w:val="28"/>
        </w:rPr>
        <w:t>муниципальн</w:t>
      </w:r>
      <w:r w:rsidRPr="0065795C">
        <w:rPr>
          <w:rFonts w:ascii="Times New Roman" w:hAnsi="Times New Roman"/>
          <w:sz w:val="28"/>
          <w:szCs w:val="28"/>
        </w:rPr>
        <w:t>ых программ осуществляется на основ</w:t>
      </w:r>
      <w:r w:rsidRPr="0065795C">
        <w:rPr>
          <w:rFonts w:ascii="Times New Roman" w:hAnsi="Times New Roman"/>
          <w:sz w:val="28"/>
          <w:szCs w:val="28"/>
        </w:rPr>
        <w:t>а</w:t>
      </w:r>
      <w:r w:rsidRPr="0065795C">
        <w:rPr>
          <w:rFonts w:ascii="Times New Roman" w:hAnsi="Times New Roman"/>
          <w:sz w:val="28"/>
          <w:szCs w:val="28"/>
        </w:rPr>
        <w:t xml:space="preserve">нии перечня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ных программ, утверждаемого постановлением</w:t>
      </w:r>
      <w:r>
        <w:rPr>
          <w:rFonts w:ascii="Times New Roman" w:hAnsi="Times New Roman"/>
          <w:sz w:val="28"/>
          <w:szCs w:val="28"/>
        </w:rPr>
        <w:t xml:space="preserve"> админ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страции Почепского района</w:t>
      </w:r>
      <w:r w:rsidRPr="0065795C">
        <w:rPr>
          <w:rFonts w:ascii="Times New Roman" w:hAnsi="Times New Roman"/>
          <w:sz w:val="28"/>
          <w:szCs w:val="28"/>
        </w:rPr>
        <w:t>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 xml:space="preserve"> постановления администрации Почепского района об утверждении</w:t>
      </w:r>
      <w:r w:rsidRPr="0065795C">
        <w:rPr>
          <w:rFonts w:ascii="Times New Roman" w:hAnsi="Times New Roman"/>
          <w:sz w:val="28"/>
          <w:szCs w:val="28"/>
        </w:rPr>
        <w:t xml:space="preserve"> перечня формируется </w:t>
      </w:r>
      <w:r>
        <w:rPr>
          <w:rFonts w:ascii="Times New Roman" w:hAnsi="Times New Roman"/>
          <w:sz w:val="28"/>
          <w:szCs w:val="28"/>
        </w:rPr>
        <w:t>отделом социально-экономического прогнозир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вания, поддержки предпринимательства, координации работы предприятий промышленного комплекса и торговли администрации Почепского района </w:t>
      </w:r>
      <w:r w:rsidRPr="0065795C">
        <w:rPr>
          <w:rFonts w:ascii="Times New Roman" w:hAnsi="Times New Roman"/>
          <w:sz w:val="28"/>
          <w:szCs w:val="28"/>
        </w:rPr>
        <w:t xml:space="preserve">совместно с </w:t>
      </w:r>
      <w:r>
        <w:rPr>
          <w:rFonts w:ascii="Times New Roman" w:hAnsi="Times New Roman"/>
          <w:sz w:val="28"/>
          <w:szCs w:val="28"/>
        </w:rPr>
        <w:t xml:space="preserve">финансовым управлением администрации Почепского района </w:t>
      </w:r>
      <w:r w:rsidRPr="0065795C">
        <w:rPr>
          <w:rFonts w:ascii="Times New Roman" w:hAnsi="Times New Roman"/>
          <w:sz w:val="28"/>
          <w:szCs w:val="28"/>
        </w:rPr>
        <w:t>на основании положений федеральных законов, законов Брянской области</w:t>
      </w:r>
      <w:r w:rsidRPr="00777CB9">
        <w:rPr>
          <w:rFonts w:ascii="Times New Roman" w:hAnsi="Times New Roman"/>
          <w:sz w:val="28"/>
          <w:szCs w:val="28"/>
        </w:rPr>
        <w:t>, но</w:t>
      </w:r>
      <w:r w:rsidRPr="00777CB9">
        <w:rPr>
          <w:rFonts w:ascii="Times New Roman" w:hAnsi="Times New Roman"/>
          <w:sz w:val="28"/>
          <w:szCs w:val="28"/>
        </w:rPr>
        <w:t>р</w:t>
      </w:r>
      <w:r w:rsidRPr="00777CB9">
        <w:rPr>
          <w:rFonts w:ascii="Times New Roman" w:hAnsi="Times New Roman"/>
          <w:sz w:val="28"/>
          <w:szCs w:val="28"/>
        </w:rPr>
        <w:t>мативных правовых актов</w:t>
      </w:r>
      <w:r>
        <w:rPr>
          <w:rFonts w:ascii="Times New Roman" w:hAnsi="Times New Roman"/>
          <w:sz w:val="28"/>
          <w:szCs w:val="28"/>
        </w:rPr>
        <w:t xml:space="preserve"> Почепского муниципального района</w:t>
      </w:r>
      <w:r w:rsidRPr="00777CB9">
        <w:rPr>
          <w:rFonts w:ascii="Times New Roman" w:hAnsi="Times New Roman"/>
          <w:sz w:val="28"/>
          <w:szCs w:val="28"/>
        </w:rPr>
        <w:t xml:space="preserve">, </w:t>
      </w:r>
      <w:r w:rsidRPr="0065795C">
        <w:rPr>
          <w:rFonts w:ascii="Times New Roman" w:hAnsi="Times New Roman"/>
          <w:sz w:val="28"/>
          <w:szCs w:val="28"/>
        </w:rPr>
        <w:t>предусма</w:t>
      </w:r>
      <w:r w:rsidRPr="0065795C">
        <w:rPr>
          <w:rFonts w:ascii="Times New Roman" w:hAnsi="Times New Roman"/>
          <w:sz w:val="28"/>
          <w:szCs w:val="28"/>
        </w:rPr>
        <w:t>т</w:t>
      </w:r>
      <w:r w:rsidRPr="0065795C">
        <w:rPr>
          <w:rFonts w:ascii="Times New Roman" w:hAnsi="Times New Roman"/>
          <w:sz w:val="28"/>
          <w:szCs w:val="28"/>
        </w:rPr>
        <w:t xml:space="preserve">ривающих реализацию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65795C">
        <w:rPr>
          <w:rFonts w:ascii="Times New Roman" w:hAnsi="Times New Roman"/>
          <w:sz w:val="28"/>
          <w:szCs w:val="28"/>
        </w:rPr>
        <w:t>программ, а также с учетом предл</w:t>
      </w:r>
      <w:r w:rsidRPr="0065795C"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 xml:space="preserve">жений </w:t>
      </w:r>
      <w:r>
        <w:rPr>
          <w:rFonts w:ascii="Times New Roman" w:hAnsi="Times New Roman"/>
          <w:sz w:val="28"/>
          <w:szCs w:val="28"/>
        </w:rPr>
        <w:t>органов местного самоуправления Почепского муниципального рай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на</w:t>
      </w:r>
      <w:r w:rsidRPr="0065795C">
        <w:rPr>
          <w:rFonts w:ascii="Times New Roman" w:hAnsi="Times New Roman"/>
          <w:sz w:val="28"/>
          <w:szCs w:val="28"/>
        </w:rPr>
        <w:t>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65795C">
        <w:rPr>
          <w:rFonts w:ascii="Times New Roman" w:hAnsi="Times New Roman"/>
          <w:sz w:val="28"/>
          <w:szCs w:val="28"/>
        </w:rPr>
        <w:t xml:space="preserve">. Перечень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ных пр</w:t>
      </w:r>
      <w:r w:rsidRPr="0065795C"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>грамм содержит: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а) наименования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ных программ и периоды их реализ</w:t>
      </w:r>
      <w:r w:rsidRPr="0065795C">
        <w:rPr>
          <w:rFonts w:ascii="Times New Roman" w:hAnsi="Times New Roman"/>
          <w:sz w:val="28"/>
          <w:szCs w:val="28"/>
        </w:rPr>
        <w:t>а</w:t>
      </w:r>
      <w:r w:rsidRPr="0065795C">
        <w:rPr>
          <w:rFonts w:ascii="Times New Roman" w:hAnsi="Times New Roman"/>
          <w:sz w:val="28"/>
          <w:szCs w:val="28"/>
        </w:rPr>
        <w:t>ции;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б) наименования ответственных исполнителей и соисполнителей </w:t>
      </w:r>
      <w:r>
        <w:rPr>
          <w:rFonts w:ascii="Times New Roman" w:hAnsi="Times New Roman"/>
          <w:sz w:val="28"/>
          <w:szCs w:val="28"/>
        </w:rPr>
        <w:t>мун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ципаль</w:t>
      </w:r>
      <w:r w:rsidRPr="0065795C">
        <w:rPr>
          <w:rFonts w:ascii="Times New Roman" w:hAnsi="Times New Roman"/>
          <w:sz w:val="28"/>
          <w:szCs w:val="28"/>
        </w:rPr>
        <w:t>ных программ и подпрограмм.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Pr="0065795C">
        <w:rPr>
          <w:rFonts w:ascii="Times New Roman" w:hAnsi="Times New Roman"/>
          <w:sz w:val="28"/>
          <w:szCs w:val="28"/>
        </w:rPr>
        <w:t xml:space="preserve">. Разработка проекта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65795C">
        <w:rPr>
          <w:rFonts w:ascii="Times New Roman" w:hAnsi="Times New Roman"/>
          <w:sz w:val="28"/>
          <w:szCs w:val="28"/>
        </w:rPr>
        <w:t>программы производится ответственным испо</w:t>
      </w:r>
      <w:r w:rsidRPr="0065795C">
        <w:rPr>
          <w:rFonts w:ascii="Times New Roman" w:hAnsi="Times New Roman"/>
          <w:sz w:val="28"/>
          <w:szCs w:val="28"/>
        </w:rPr>
        <w:t>л</w:t>
      </w:r>
      <w:r w:rsidRPr="0065795C">
        <w:rPr>
          <w:rFonts w:ascii="Times New Roman" w:hAnsi="Times New Roman"/>
          <w:sz w:val="28"/>
          <w:szCs w:val="28"/>
        </w:rPr>
        <w:t>нителем совместно с соисполнителями.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Pr="0065795C">
        <w:rPr>
          <w:rFonts w:ascii="Times New Roman" w:hAnsi="Times New Roman"/>
          <w:sz w:val="28"/>
          <w:szCs w:val="28"/>
        </w:rPr>
        <w:t>. Проект</w:t>
      </w:r>
      <w:r>
        <w:rPr>
          <w:rFonts w:ascii="Times New Roman" w:hAnsi="Times New Roman"/>
          <w:sz w:val="28"/>
          <w:szCs w:val="28"/>
        </w:rPr>
        <w:t xml:space="preserve"> нормативного правового акта об утверждении</w:t>
      </w:r>
      <w:r w:rsidRPr="006579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ной</w:t>
      </w:r>
      <w:r w:rsidRPr="0065795C">
        <w:rPr>
          <w:rFonts w:ascii="Times New Roman" w:hAnsi="Times New Roman"/>
          <w:sz w:val="28"/>
          <w:szCs w:val="28"/>
        </w:rPr>
        <w:t xml:space="preserve"> программы подлежит обязательному согласованию с </w:t>
      </w:r>
      <w:r>
        <w:rPr>
          <w:rFonts w:ascii="Times New Roman" w:hAnsi="Times New Roman"/>
          <w:sz w:val="28"/>
          <w:szCs w:val="28"/>
        </w:rPr>
        <w:lastRenderedPageBreak/>
        <w:t>финансовым упра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лением администрации Почепского района и отделом социально-экономического прогнозирования, поддержки предпринимательства, коорд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нации работы предприятий промышленного комплекса и торговли админ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страции Почепского района</w:t>
      </w:r>
      <w:r w:rsidRPr="0065795C">
        <w:rPr>
          <w:rFonts w:ascii="Times New Roman" w:hAnsi="Times New Roman"/>
          <w:sz w:val="28"/>
          <w:szCs w:val="28"/>
        </w:rPr>
        <w:t>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Состав материалов, представляемых с проектом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</w:t>
      </w:r>
      <w:r w:rsidRPr="0065795C"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>граммы, включает: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проект постановления </w:t>
      </w:r>
      <w:r>
        <w:rPr>
          <w:rFonts w:ascii="Times New Roman" w:hAnsi="Times New Roman"/>
          <w:sz w:val="28"/>
          <w:szCs w:val="28"/>
        </w:rPr>
        <w:t xml:space="preserve">администрации Почепского района </w:t>
      </w:r>
      <w:r w:rsidRPr="0065795C">
        <w:rPr>
          <w:rFonts w:ascii="Times New Roman" w:hAnsi="Times New Roman"/>
          <w:sz w:val="28"/>
          <w:szCs w:val="28"/>
        </w:rPr>
        <w:t>об утвержд</w:t>
      </w:r>
      <w:r w:rsidRPr="0065795C">
        <w:rPr>
          <w:rFonts w:ascii="Times New Roman" w:hAnsi="Times New Roman"/>
          <w:sz w:val="28"/>
          <w:szCs w:val="28"/>
        </w:rPr>
        <w:t>е</w:t>
      </w:r>
      <w:r w:rsidRPr="0065795C">
        <w:rPr>
          <w:rFonts w:ascii="Times New Roman" w:hAnsi="Times New Roman"/>
          <w:sz w:val="28"/>
          <w:szCs w:val="28"/>
        </w:rPr>
        <w:t xml:space="preserve">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финансово-экономическое обоснование необходимых финансовых р</w:t>
      </w:r>
      <w:r w:rsidRPr="0065795C">
        <w:rPr>
          <w:rFonts w:ascii="Times New Roman" w:hAnsi="Times New Roman"/>
          <w:sz w:val="28"/>
          <w:szCs w:val="28"/>
        </w:rPr>
        <w:t>е</w:t>
      </w:r>
      <w:r w:rsidRPr="0065795C">
        <w:rPr>
          <w:rFonts w:ascii="Times New Roman" w:hAnsi="Times New Roman"/>
          <w:sz w:val="28"/>
          <w:szCs w:val="28"/>
        </w:rPr>
        <w:t xml:space="preserve">сурсов по каждому </w:t>
      </w:r>
      <w:r>
        <w:rPr>
          <w:rFonts w:ascii="Times New Roman" w:hAnsi="Times New Roman"/>
          <w:sz w:val="28"/>
          <w:szCs w:val="28"/>
        </w:rPr>
        <w:t>основному мероприятию (мероприятию).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финансовое управление администрации Почепского района, отдел социально-экономического прогнозирования, поддержки предпринимател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ства, координации работы предприятий промышленного комплекса и торговли администрации Почепского района </w:t>
      </w:r>
      <w:r w:rsidRPr="0065795C">
        <w:rPr>
          <w:rFonts w:ascii="Times New Roman" w:hAnsi="Times New Roman"/>
          <w:sz w:val="28"/>
          <w:szCs w:val="28"/>
        </w:rPr>
        <w:t xml:space="preserve">направляется проект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программы, согласованный всеми соисполнителями. В случае, если проект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 не согласован соисполнителями, к нему также прилагаются замечания соисполн</w:t>
      </w:r>
      <w:r w:rsidRPr="0065795C">
        <w:rPr>
          <w:rFonts w:ascii="Times New Roman" w:hAnsi="Times New Roman"/>
          <w:sz w:val="28"/>
          <w:szCs w:val="28"/>
        </w:rPr>
        <w:t>и</w:t>
      </w:r>
      <w:r w:rsidRPr="0065795C">
        <w:rPr>
          <w:rFonts w:ascii="Times New Roman" w:hAnsi="Times New Roman"/>
          <w:sz w:val="28"/>
          <w:szCs w:val="28"/>
        </w:rPr>
        <w:t>телей.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Срок рассмотрения проектов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65795C">
        <w:rPr>
          <w:rFonts w:ascii="Times New Roman" w:hAnsi="Times New Roman"/>
          <w:sz w:val="28"/>
          <w:szCs w:val="28"/>
        </w:rPr>
        <w:t xml:space="preserve">программ, проектов изменений в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ные программы </w:t>
      </w:r>
      <w:r>
        <w:rPr>
          <w:rFonts w:ascii="Times New Roman" w:hAnsi="Times New Roman"/>
          <w:sz w:val="28"/>
          <w:szCs w:val="28"/>
        </w:rPr>
        <w:t>финансовым управлением администр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 Почепского района, отделом социально-экономического прогнозиров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ния, поддержки предпринимательства, координации работы предприятий промышленного комплекса и торговли администрации Почепского района </w:t>
      </w:r>
      <w:r w:rsidRPr="0065795C">
        <w:rPr>
          <w:rFonts w:ascii="Times New Roman" w:hAnsi="Times New Roman"/>
          <w:sz w:val="28"/>
          <w:szCs w:val="28"/>
        </w:rPr>
        <w:t xml:space="preserve">составляет </w:t>
      </w:r>
      <w:r>
        <w:rPr>
          <w:rFonts w:ascii="Times New Roman" w:hAnsi="Times New Roman"/>
          <w:sz w:val="28"/>
          <w:szCs w:val="28"/>
        </w:rPr>
        <w:t>7</w:t>
      </w:r>
      <w:r w:rsidRPr="0065795C">
        <w:rPr>
          <w:rFonts w:ascii="Times New Roman" w:hAnsi="Times New Roman"/>
          <w:sz w:val="28"/>
          <w:szCs w:val="28"/>
        </w:rPr>
        <w:t xml:space="preserve"> рабочих дней с момента представления проектов на рассмотр</w:t>
      </w:r>
      <w:r w:rsidRPr="0065795C">
        <w:rPr>
          <w:rFonts w:ascii="Times New Roman" w:hAnsi="Times New Roman"/>
          <w:sz w:val="28"/>
          <w:szCs w:val="28"/>
        </w:rPr>
        <w:t>е</w:t>
      </w:r>
      <w:r w:rsidRPr="0065795C">
        <w:rPr>
          <w:rFonts w:ascii="Times New Roman" w:hAnsi="Times New Roman"/>
          <w:sz w:val="28"/>
          <w:szCs w:val="28"/>
        </w:rPr>
        <w:t>ние в соответствующий орган</w:t>
      </w:r>
      <w:r>
        <w:rPr>
          <w:rFonts w:ascii="Times New Roman" w:hAnsi="Times New Roman"/>
          <w:sz w:val="28"/>
          <w:szCs w:val="28"/>
        </w:rPr>
        <w:t xml:space="preserve"> местного самоуправления</w:t>
      </w:r>
      <w:r w:rsidRPr="0065795C">
        <w:rPr>
          <w:rFonts w:ascii="Times New Roman" w:hAnsi="Times New Roman"/>
          <w:sz w:val="28"/>
          <w:szCs w:val="28"/>
        </w:rPr>
        <w:t>.</w:t>
      </w:r>
    </w:p>
    <w:p w:rsidR="000405EB" w:rsidRDefault="000405EB" w:rsidP="000405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 Муниципальные программы, предлагаемые к реализации начиная с очередного финансового года, подлежат утверждению не позднее 31 декабря т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кущего финансового года.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7" w:name="Par220"/>
      <w:bookmarkEnd w:id="7"/>
      <w:r>
        <w:rPr>
          <w:rFonts w:ascii="Times New Roman" w:hAnsi="Times New Roman"/>
          <w:sz w:val="28"/>
          <w:szCs w:val="28"/>
          <w:lang w:val="en-US"/>
        </w:rPr>
        <w:t>I</w:t>
      </w:r>
      <w:r w:rsidRPr="0065795C">
        <w:rPr>
          <w:rFonts w:ascii="Times New Roman" w:hAnsi="Times New Roman"/>
          <w:sz w:val="28"/>
          <w:szCs w:val="28"/>
        </w:rPr>
        <w:t>V. Финансовое обеспечение реализации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ных программ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Pr="0065795C">
        <w:rPr>
          <w:rFonts w:ascii="Times New Roman" w:hAnsi="Times New Roman"/>
          <w:sz w:val="28"/>
          <w:szCs w:val="28"/>
        </w:rPr>
        <w:t xml:space="preserve">. Финансовое обеспечение реализации </w:t>
      </w:r>
      <w:r>
        <w:rPr>
          <w:rFonts w:ascii="Times New Roman" w:hAnsi="Times New Roman"/>
          <w:sz w:val="28"/>
          <w:szCs w:val="28"/>
        </w:rPr>
        <w:t>муниципальн</w:t>
      </w:r>
      <w:r w:rsidRPr="0065795C">
        <w:rPr>
          <w:rFonts w:ascii="Times New Roman" w:hAnsi="Times New Roman"/>
          <w:sz w:val="28"/>
          <w:szCs w:val="28"/>
        </w:rPr>
        <w:t xml:space="preserve">ых программ в части расходных обязательств </w:t>
      </w:r>
      <w:r>
        <w:rPr>
          <w:rFonts w:ascii="Times New Roman" w:hAnsi="Times New Roman"/>
          <w:sz w:val="28"/>
          <w:szCs w:val="28"/>
        </w:rPr>
        <w:t xml:space="preserve">Почепского муниципального района </w:t>
      </w:r>
      <w:r w:rsidRPr="0065795C">
        <w:rPr>
          <w:rFonts w:ascii="Times New Roman" w:hAnsi="Times New Roman"/>
          <w:sz w:val="28"/>
          <w:szCs w:val="28"/>
        </w:rPr>
        <w:t xml:space="preserve">осуществляется за счет бюджетных ассигнований </w:t>
      </w:r>
      <w:r>
        <w:rPr>
          <w:rFonts w:ascii="Times New Roman" w:hAnsi="Times New Roman"/>
          <w:sz w:val="28"/>
          <w:szCs w:val="28"/>
        </w:rPr>
        <w:t xml:space="preserve">районного </w:t>
      </w:r>
      <w:r w:rsidRPr="0065795C">
        <w:rPr>
          <w:rFonts w:ascii="Times New Roman" w:hAnsi="Times New Roman"/>
          <w:sz w:val="28"/>
          <w:szCs w:val="28"/>
        </w:rPr>
        <w:t xml:space="preserve">бюджета (далее - бюджетные ассигнования). Распределение бюджетных ассигнований на реализацию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ных программ (подпрограмм) утверждается </w:t>
      </w:r>
      <w:r>
        <w:rPr>
          <w:rFonts w:ascii="Times New Roman" w:hAnsi="Times New Roman"/>
          <w:sz w:val="28"/>
          <w:szCs w:val="28"/>
        </w:rPr>
        <w:t xml:space="preserve"> решением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чепского районного Совета народных депутатов </w:t>
      </w:r>
      <w:r w:rsidRPr="00E50577">
        <w:rPr>
          <w:rFonts w:ascii="Times New Roman" w:hAnsi="Times New Roman"/>
          <w:sz w:val="28"/>
          <w:szCs w:val="28"/>
        </w:rPr>
        <w:t>о районном бюджете</w:t>
      </w:r>
      <w:r w:rsidRPr="00D55EE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5795C">
        <w:rPr>
          <w:rFonts w:ascii="Times New Roman" w:hAnsi="Times New Roman"/>
          <w:sz w:val="28"/>
          <w:szCs w:val="28"/>
        </w:rPr>
        <w:t>на соответствующий финансовый год и плановый п</w:t>
      </w:r>
      <w:r w:rsidRPr="0065795C">
        <w:rPr>
          <w:rFonts w:ascii="Times New Roman" w:hAnsi="Times New Roman"/>
          <w:sz w:val="28"/>
          <w:szCs w:val="28"/>
        </w:rPr>
        <w:t>е</w:t>
      </w:r>
      <w:r w:rsidRPr="0065795C">
        <w:rPr>
          <w:rFonts w:ascii="Times New Roman" w:hAnsi="Times New Roman"/>
          <w:sz w:val="28"/>
          <w:szCs w:val="28"/>
        </w:rPr>
        <w:t>риод.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 Объем бюджетных ассигнований на реализацию муниципальной программы должен соответствовать объему бюджетных ассигнований на реал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зацию муниципальной программы, утвержденному решением </w:t>
      </w:r>
      <w:r>
        <w:rPr>
          <w:rFonts w:ascii="Times New Roman" w:hAnsi="Times New Roman"/>
          <w:sz w:val="28"/>
          <w:szCs w:val="28"/>
        </w:rPr>
        <w:lastRenderedPageBreak/>
        <w:t>Почепского районного Совета народных депутатов о районном бюджете на соответствующий финансовый год и на плановый 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риод.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внесения изменений в решение Почепского районного Совета народных депутатов о районном бюджете на соответствующий финанс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вый год и на плановый период муниципальные программы подлежат прив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дению в соответствие с решением не позднее двух недель со дня вступления в силу указа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ных изменений.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Pr="0065795C">
        <w:rPr>
          <w:rFonts w:ascii="Times New Roman" w:hAnsi="Times New Roman"/>
          <w:sz w:val="28"/>
          <w:szCs w:val="28"/>
        </w:rPr>
        <w:t xml:space="preserve">. Планирование бюджетных ассигнований на реализацию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Pr="0065795C">
        <w:rPr>
          <w:rFonts w:ascii="Times New Roman" w:hAnsi="Times New Roman"/>
          <w:sz w:val="28"/>
          <w:szCs w:val="28"/>
        </w:rPr>
        <w:t xml:space="preserve">программ осуществляется в соответствии с нормативными правовыми актами, регулирующими порядок составления проекта </w:t>
      </w:r>
      <w:r>
        <w:rPr>
          <w:rFonts w:ascii="Times New Roman" w:hAnsi="Times New Roman"/>
          <w:sz w:val="28"/>
          <w:szCs w:val="28"/>
        </w:rPr>
        <w:t xml:space="preserve">районного </w:t>
      </w:r>
      <w:r w:rsidRPr="00E50577">
        <w:rPr>
          <w:rFonts w:ascii="Times New Roman" w:hAnsi="Times New Roman"/>
          <w:sz w:val="28"/>
          <w:szCs w:val="28"/>
        </w:rPr>
        <w:t xml:space="preserve">бюджета </w:t>
      </w:r>
      <w:r w:rsidRPr="0065795C">
        <w:rPr>
          <w:rFonts w:ascii="Times New Roman" w:hAnsi="Times New Roman"/>
          <w:sz w:val="28"/>
          <w:szCs w:val="28"/>
        </w:rPr>
        <w:t>и планирование бюджетных ассигнов</w:t>
      </w:r>
      <w:r w:rsidRPr="0065795C">
        <w:rPr>
          <w:rFonts w:ascii="Times New Roman" w:hAnsi="Times New Roman"/>
          <w:sz w:val="28"/>
          <w:szCs w:val="28"/>
        </w:rPr>
        <w:t>а</w:t>
      </w:r>
      <w:r w:rsidRPr="0065795C">
        <w:rPr>
          <w:rFonts w:ascii="Times New Roman" w:hAnsi="Times New Roman"/>
          <w:sz w:val="28"/>
          <w:szCs w:val="28"/>
        </w:rPr>
        <w:t>ний.</w:t>
      </w:r>
    </w:p>
    <w:p w:rsidR="000405EB" w:rsidRDefault="000405EB" w:rsidP="000405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 Органом местного самоуправления Почепского муниципального района по согласованию с финансовым управлением администрации Почепского района и отделом социально-экономического прогнозирования, поддержки предпринимательства, координации работы предприятий промы</w:t>
      </w:r>
      <w:r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ленного комплекса и торговли администрации Почепского района может быть принято решение о разработке программы, не имеющей статуса муниципальной программы (далее – программа). Программа утверждается постановлением а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министрации Почепского района.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8" w:name="Par229"/>
      <w:bookmarkEnd w:id="8"/>
      <w:r w:rsidRPr="0065795C">
        <w:rPr>
          <w:rFonts w:ascii="Times New Roman" w:hAnsi="Times New Roman"/>
          <w:sz w:val="28"/>
          <w:szCs w:val="28"/>
        </w:rPr>
        <w:t>V. Управление и контроль реализации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Pr="0065795C">
        <w:rPr>
          <w:rFonts w:ascii="Times New Roman" w:hAnsi="Times New Roman"/>
          <w:sz w:val="28"/>
          <w:szCs w:val="28"/>
        </w:rPr>
        <w:t xml:space="preserve">. Реализация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программы осуществляется в соответствии с планом реализации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 (далее - план реал</w:t>
      </w:r>
      <w:r w:rsidRPr="0065795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зации)</w:t>
      </w:r>
      <w:r w:rsidRPr="0065795C">
        <w:rPr>
          <w:rFonts w:ascii="Times New Roman" w:hAnsi="Times New Roman"/>
          <w:sz w:val="28"/>
          <w:szCs w:val="28"/>
        </w:rPr>
        <w:t>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Pr="007E2C3D">
        <w:rPr>
          <w:rFonts w:ascii="Times New Roman" w:hAnsi="Times New Roman"/>
          <w:sz w:val="28"/>
          <w:szCs w:val="28"/>
        </w:rPr>
        <w:t xml:space="preserve">. В процессе реализации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</w:t>
      </w:r>
      <w:r w:rsidRPr="007E2C3D">
        <w:rPr>
          <w:rFonts w:ascii="Times New Roman" w:hAnsi="Times New Roman"/>
          <w:sz w:val="28"/>
          <w:szCs w:val="28"/>
        </w:rPr>
        <w:t xml:space="preserve"> программы ответственный исполнитель вправе по согласованию с соисполнителями, </w:t>
      </w:r>
      <w:r>
        <w:rPr>
          <w:rFonts w:ascii="Times New Roman" w:hAnsi="Times New Roman"/>
          <w:sz w:val="28"/>
          <w:szCs w:val="28"/>
        </w:rPr>
        <w:t>финансовым управлением администрации Поче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ского района и отделом социально-экономического прогнозирования, поддержки предпринимательства, координации работы предприятий промышленного комплекса и торговли админ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страции Почепского района </w:t>
      </w:r>
      <w:r w:rsidRPr="007E2C3D">
        <w:rPr>
          <w:rFonts w:ascii="Times New Roman" w:hAnsi="Times New Roman"/>
          <w:sz w:val="28"/>
          <w:szCs w:val="28"/>
        </w:rPr>
        <w:t>вносить предложения о внесени</w:t>
      </w:r>
      <w:r>
        <w:rPr>
          <w:rFonts w:ascii="Times New Roman" w:hAnsi="Times New Roman"/>
          <w:sz w:val="28"/>
          <w:szCs w:val="28"/>
        </w:rPr>
        <w:t>и</w:t>
      </w:r>
      <w:r w:rsidRPr="007E2C3D">
        <w:rPr>
          <w:rFonts w:ascii="Times New Roman" w:hAnsi="Times New Roman"/>
          <w:sz w:val="28"/>
          <w:szCs w:val="28"/>
        </w:rPr>
        <w:t xml:space="preserve"> изменений в нормативный правовой акт об утверждении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7E2C3D">
        <w:rPr>
          <w:rFonts w:ascii="Times New Roman" w:hAnsi="Times New Roman"/>
          <w:sz w:val="28"/>
          <w:szCs w:val="28"/>
        </w:rPr>
        <w:t>ной программы, в том числе в части изменения объемов бюджетных ассигнований на реализ</w:t>
      </w:r>
      <w:r w:rsidRPr="007E2C3D">
        <w:rPr>
          <w:rFonts w:ascii="Times New Roman" w:hAnsi="Times New Roman"/>
          <w:sz w:val="28"/>
          <w:szCs w:val="28"/>
        </w:rPr>
        <w:t>а</w:t>
      </w:r>
      <w:r w:rsidRPr="007E2C3D">
        <w:rPr>
          <w:rFonts w:ascii="Times New Roman" w:hAnsi="Times New Roman"/>
          <w:sz w:val="28"/>
          <w:szCs w:val="28"/>
        </w:rPr>
        <w:t xml:space="preserve">цию основных мероприятий (мероприятий)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7E2C3D">
        <w:rPr>
          <w:rFonts w:ascii="Times New Roman" w:hAnsi="Times New Roman"/>
          <w:sz w:val="28"/>
          <w:szCs w:val="28"/>
        </w:rPr>
        <w:t xml:space="preserve">программы в пределах утвержденных лимитов бюджетных ассигнований на реализацию </w:t>
      </w:r>
      <w:r>
        <w:rPr>
          <w:rFonts w:ascii="Times New Roman" w:hAnsi="Times New Roman"/>
          <w:sz w:val="28"/>
          <w:szCs w:val="28"/>
        </w:rPr>
        <w:t>муниципаль</w:t>
      </w:r>
      <w:r w:rsidRPr="007E2C3D">
        <w:rPr>
          <w:rFonts w:ascii="Times New Roman" w:hAnsi="Times New Roman"/>
          <w:sz w:val="28"/>
          <w:szCs w:val="28"/>
        </w:rPr>
        <w:t>ной программы в ц</w:t>
      </w:r>
      <w:r w:rsidRPr="007E2C3D">
        <w:rPr>
          <w:rFonts w:ascii="Times New Roman" w:hAnsi="Times New Roman"/>
          <w:sz w:val="28"/>
          <w:szCs w:val="28"/>
        </w:rPr>
        <w:t>е</w:t>
      </w:r>
      <w:r w:rsidRPr="007E2C3D">
        <w:rPr>
          <w:rFonts w:ascii="Times New Roman" w:hAnsi="Times New Roman"/>
          <w:sz w:val="28"/>
          <w:szCs w:val="28"/>
        </w:rPr>
        <w:t>лом.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Pr="0065795C">
        <w:rPr>
          <w:rFonts w:ascii="Times New Roman" w:hAnsi="Times New Roman"/>
          <w:sz w:val="28"/>
          <w:szCs w:val="28"/>
        </w:rPr>
        <w:t>. Годовой отчет о ходе реализации и оценке эффективности</w:t>
      </w:r>
      <w:r>
        <w:rPr>
          <w:rFonts w:ascii="Times New Roman" w:hAnsi="Times New Roman"/>
          <w:sz w:val="28"/>
          <w:szCs w:val="28"/>
        </w:rPr>
        <w:t xml:space="preserve"> реализ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</w:t>
      </w:r>
      <w:r w:rsidRPr="006579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программы (далее - годовой отчет) </w:t>
      </w:r>
      <w:r w:rsidRPr="008D5FBF">
        <w:rPr>
          <w:rFonts w:ascii="Times New Roman" w:hAnsi="Times New Roman"/>
          <w:sz w:val="28"/>
          <w:szCs w:val="28"/>
        </w:rPr>
        <w:t>подготавливается о</w:t>
      </w:r>
      <w:r w:rsidRPr="008D5FBF">
        <w:rPr>
          <w:rFonts w:ascii="Times New Roman" w:hAnsi="Times New Roman"/>
          <w:sz w:val="28"/>
          <w:szCs w:val="28"/>
        </w:rPr>
        <w:t>т</w:t>
      </w:r>
      <w:r w:rsidRPr="008D5FBF">
        <w:rPr>
          <w:rFonts w:ascii="Times New Roman" w:hAnsi="Times New Roman"/>
          <w:sz w:val="28"/>
          <w:szCs w:val="28"/>
        </w:rPr>
        <w:t xml:space="preserve">ветственным исполнителем совместно с соисполнителями до </w:t>
      </w:r>
      <w:r>
        <w:rPr>
          <w:rFonts w:ascii="Times New Roman" w:hAnsi="Times New Roman"/>
          <w:sz w:val="28"/>
          <w:szCs w:val="28"/>
        </w:rPr>
        <w:t>1</w:t>
      </w:r>
      <w:r w:rsidRPr="008D5F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марта</w:t>
      </w:r>
      <w:r w:rsidRPr="008D5FBF">
        <w:rPr>
          <w:rFonts w:ascii="Times New Roman" w:hAnsi="Times New Roman"/>
          <w:sz w:val="28"/>
          <w:szCs w:val="28"/>
        </w:rPr>
        <w:t xml:space="preserve"> года, следующего за отчетным, и направляется в </w:t>
      </w:r>
      <w:r>
        <w:rPr>
          <w:rFonts w:ascii="Times New Roman" w:hAnsi="Times New Roman"/>
          <w:sz w:val="28"/>
          <w:szCs w:val="28"/>
        </w:rPr>
        <w:t>финансовое управление админ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страции Почепского района и отдел </w:t>
      </w:r>
      <w:r>
        <w:rPr>
          <w:rFonts w:ascii="Times New Roman" w:hAnsi="Times New Roman"/>
          <w:sz w:val="28"/>
          <w:szCs w:val="28"/>
        </w:rPr>
        <w:lastRenderedPageBreak/>
        <w:t>социально-экономического прогнозир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вания, поддержки предпринимательства, координации работы предприятий промышленного комплекса и торговли администрации Почепского ра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она</w:t>
      </w:r>
      <w:r w:rsidRPr="0065795C">
        <w:rPr>
          <w:rFonts w:ascii="Times New Roman" w:hAnsi="Times New Roman"/>
          <w:sz w:val="28"/>
          <w:szCs w:val="28"/>
        </w:rPr>
        <w:t>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</w:t>
      </w:r>
      <w:r w:rsidRPr="0065795C">
        <w:rPr>
          <w:rFonts w:ascii="Times New Roman" w:hAnsi="Times New Roman"/>
          <w:sz w:val="28"/>
          <w:szCs w:val="28"/>
        </w:rPr>
        <w:t>. Годовой отчет содержит: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а) конкретные результаты, достигнутые за отчетный период;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б) перечень мероприятий, выполненных и не выполненных (с указанием причин) в устано</w:t>
      </w:r>
      <w:r w:rsidRPr="0065795C">
        <w:rPr>
          <w:rFonts w:ascii="Times New Roman" w:hAnsi="Times New Roman"/>
          <w:sz w:val="28"/>
          <w:szCs w:val="28"/>
        </w:rPr>
        <w:t>в</w:t>
      </w:r>
      <w:r w:rsidRPr="0065795C">
        <w:rPr>
          <w:rFonts w:ascii="Times New Roman" w:hAnsi="Times New Roman"/>
          <w:sz w:val="28"/>
          <w:szCs w:val="28"/>
        </w:rPr>
        <w:t>ленные сроки;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в) анализ факторов, повлиявших на ход реализации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</w:t>
      </w:r>
      <w:r w:rsidRPr="0065795C"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>граммы;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г) данные об использовании бюджетных ассигнований и иных средств на выполнение мер</w:t>
      </w:r>
      <w:r w:rsidRPr="0065795C"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>приятий;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д) информацию о внесенных ответственным исполнителем изменениях в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ную программу.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Pr="0065795C">
        <w:rPr>
          <w:rFonts w:ascii="Times New Roman" w:hAnsi="Times New Roman"/>
          <w:sz w:val="28"/>
          <w:szCs w:val="28"/>
        </w:rPr>
        <w:t xml:space="preserve">. Форма годового отчета утверждается </w:t>
      </w:r>
      <w:r>
        <w:rPr>
          <w:rFonts w:ascii="Times New Roman" w:hAnsi="Times New Roman"/>
          <w:sz w:val="28"/>
          <w:szCs w:val="28"/>
        </w:rPr>
        <w:t>постановлением администр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 Почепского района</w:t>
      </w:r>
      <w:r w:rsidRPr="0065795C">
        <w:rPr>
          <w:rFonts w:ascii="Times New Roman" w:hAnsi="Times New Roman"/>
          <w:sz w:val="28"/>
          <w:szCs w:val="28"/>
        </w:rPr>
        <w:t>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</w:t>
      </w:r>
      <w:r w:rsidRPr="0065795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Отдел социально-экономического прогнозирования, поддержки предпринимательства, координации работы предприятий промышленного комплекса и торговли администрации Почепского района</w:t>
      </w:r>
      <w:r w:rsidRPr="0065795C">
        <w:rPr>
          <w:rFonts w:ascii="Times New Roman" w:hAnsi="Times New Roman"/>
          <w:sz w:val="28"/>
          <w:szCs w:val="28"/>
        </w:rPr>
        <w:t xml:space="preserve"> </w:t>
      </w:r>
      <w:r w:rsidRPr="008D5FBF">
        <w:rPr>
          <w:rFonts w:ascii="Times New Roman" w:hAnsi="Times New Roman"/>
          <w:sz w:val="28"/>
          <w:szCs w:val="28"/>
        </w:rPr>
        <w:t xml:space="preserve">ежегодно до </w:t>
      </w:r>
      <w:r>
        <w:rPr>
          <w:rFonts w:ascii="Times New Roman" w:hAnsi="Times New Roman"/>
          <w:sz w:val="28"/>
          <w:szCs w:val="28"/>
        </w:rPr>
        <w:t>1</w:t>
      </w:r>
      <w:r w:rsidRPr="008D5F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апреля</w:t>
      </w:r>
      <w:r w:rsidRPr="008D5FBF">
        <w:rPr>
          <w:rFonts w:ascii="Times New Roman" w:hAnsi="Times New Roman"/>
          <w:sz w:val="28"/>
          <w:szCs w:val="28"/>
        </w:rPr>
        <w:t xml:space="preserve"> года, следующего за отчетным, разрабатывает</w:t>
      </w:r>
      <w:r w:rsidRPr="0065795C">
        <w:rPr>
          <w:rFonts w:ascii="Times New Roman" w:hAnsi="Times New Roman"/>
          <w:sz w:val="28"/>
          <w:szCs w:val="28"/>
        </w:rPr>
        <w:t xml:space="preserve"> и представляет </w:t>
      </w:r>
      <w:r>
        <w:rPr>
          <w:rFonts w:ascii="Times New Roman" w:hAnsi="Times New Roman"/>
          <w:sz w:val="28"/>
          <w:szCs w:val="28"/>
        </w:rPr>
        <w:t>главе админ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страции Почепского района </w:t>
      </w:r>
      <w:r w:rsidRPr="0065795C">
        <w:rPr>
          <w:rFonts w:ascii="Times New Roman" w:hAnsi="Times New Roman"/>
          <w:sz w:val="28"/>
          <w:szCs w:val="28"/>
        </w:rPr>
        <w:t xml:space="preserve">сводный годовой </w:t>
      </w:r>
      <w:r>
        <w:rPr>
          <w:rFonts w:ascii="Times New Roman" w:hAnsi="Times New Roman"/>
          <w:sz w:val="28"/>
          <w:szCs w:val="28"/>
        </w:rPr>
        <w:t>отчёт</w:t>
      </w:r>
      <w:r w:rsidRPr="0065795C">
        <w:rPr>
          <w:rFonts w:ascii="Times New Roman" w:hAnsi="Times New Roman"/>
          <w:sz w:val="28"/>
          <w:szCs w:val="28"/>
        </w:rPr>
        <w:t xml:space="preserve"> о ходе реализации и оценке эффективности</w:t>
      </w:r>
      <w:r>
        <w:rPr>
          <w:rFonts w:ascii="Times New Roman" w:hAnsi="Times New Roman"/>
          <w:sz w:val="28"/>
          <w:szCs w:val="28"/>
        </w:rPr>
        <w:t xml:space="preserve"> реализации</w:t>
      </w:r>
      <w:r w:rsidRPr="006579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ных программ, который с</w:t>
      </w:r>
      <w:r w:rsidRPr="0065795C"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>держит: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сведения об основных результатах реализации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ных пр</w:t>
      </w:r>
      <w:r w:rsidRPr="0065795C"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 xml:space="preserve">грамм за отчетный </w:t>
      </w:r>
      <w:r>
        <w:rPr>
          <w:rFonts w:ascii="Times New Roman" w:hAnsi="Times New Roman"/>
          <w:sz w:val="28"/>
          <w:szCs w:val="28"/>
        </w:rPr>
        <w:t>год</w:t>
      </w:r>
      <w:r w:rsidRPr="0065795C">
        <w:rPr>
          <w:rFonts w:ascii="Times New Roman" w:hAnsi="Times New Roman"/>
          <w:sz w:val="28"/>
          <w:szCs w:val="28"/>
        </w:rPr>
        <w:t>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сведения о степени соответствия установленных и достигнутых целевых индикаторов и п</w:t>
      </w:r>
      <w:r w:rsidRPr="0065795C"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 xml:space="preserve">казателей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ных программ за отчетный год;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сведения о выполнении расходных обязательств</w:t>
      </w:r>
      <w:r>
        <w:rPr>
          <w:rFonts w:ascii="Times New Roman" w:hAnsi="Times New Roman"/>
          <w:sz w:val="28"/>
          <w:szCs w:val="28"/>
        </w:rPr>
        <w:t xml:space="preserve"> Почепского района</w:t>
      </w:r>
      <w:r w:rsidRPr="0065795C">
        <w:rPr>
          <w:rFonts w:ascii="Times New Roman" w:hAnsi="Times New Roman"/>
          <w:sz w:val="28"/>
          <w:szCs w:val="28"/>
        </w:rPr>
        <w:t>, св</w:t>
      </w:r>
      <w:r w:rsidRPr="0065795C">
        <w:rPr>
          <w:rFonts w:ascii="Times New Roman" w:hAnsi="Times New Roman"/>
          <w:sz w:val="28"/>
          <w:szCs w:val="28"/>
        </w:rPr>
        <w:t>я</w:t>
      </w:r>
      <w:r w:rsidRPr="0065795C">
        <w:rPr>
          <w:rFonts w:ascii="Times New Roman" w:hAnsi="Times New Roman"/>
          <w:sz w:val="28"/>
          <w:szCs w:val="28"/>
        </w:rPr>
        <w:t xml:space="preserve">занных с реализацией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ных программ;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оценку деятельности ответственных исполнителей в части, касающейся реализации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ных  программ;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при необходимости - предложения об изменении форм и методов управления реализацией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ных программ, о сокращении (увелич</w:t>
      </w:r>
      <w:r w:rsidRPr="0065795C">
        <w:rPr>
          <w:rFonts w:ascii="Times New Roman" w:hAnsi="Times New Roman"/>
          <w:sz w:val="28"/>
          <w:szCs w:val="28"/>
        </w:rPr>
        <w:t>е</w:t>
      </w:r>
      <w:r w:rsidRPr="0065795C">
        <w:rPr>
          <w:rFonts w:ascii="Times New Roman" w:hAnsi="Times New Roman"/>
          <w:sz w:val="28"/>
          <w:szCs w:val="28"/>
        </w:rPr>
        <w:t>нии) финансирования и (или) досрочном прекращении отдельных меропри</w:t>
      </w:r>
      <w:r w:rsidRPr="0065795C">
        <w:rPr>
          <w:rFonts w:ascii="Times New Roman" w:hAnsi="Times New Roman"/>
          <w:sz w:val="28"/>
          <w:szCs w:val="28"/>
        </w:rPr>
        <w:t>я</w:t>
      </w:r>
      <w:r w:rsidRPr="0065795C">
        <w:rPr>
          <w:rFonts w:ascii="Times New Roman" w:hAnsi="Times New Roman"/>
          <w:sz w:val="28"/>
          <w:szCs w:val="28"/>
        </w:rPr>
        <w:t>тий,</w:t>
      </w:r>
      <w:r>
        <w:rPr>
          <w:rFonts w:ascii="Times New Roman" w:hAnsi="Times New Roman"/>
          <w:sz w:val="28"/>
          <w:szCs w:val="28"/>
        </w:rPr>
        <w:t xml:space="preserve"> подпрограмм </w:t>
      </w:r>
      <w:r w:rsidRPr="0065795C"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ных программ в целом.</w:t>
      </w:r>
    </w:p>
    <w:p w:rsidR="000405EB" w:rsidRPr="00291D3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91D3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1</w:t>
      </w:r>
      <w:r w:rsidRPr="00291D3B">
        <w:rPr>
          <w:rFonts w:ascii="Times New Roman" w:hAnsi="Times New Roman"/>
          <w:sz w:val="28"/>
          <w:szCs w:val="28"/>
        </w:rPr>
        <w:t>. Годовой отчет подлежит размещению на официальных сайтах ответственного исполнит</w:t>
      </w:r>
      <w:r w:rsidRPr="00291D3B">
        <w:rPr>
          <w:rFonts w:ascii="Times New Roman" w:hAnsi="Times New Roman"/>
          <w:sz w:val="28"/>
          <w:szCs w:val="28"/>
        </w:rPr>
        <w:t>е</w:t>
      </w:r>
      <w:r w:rsidRPr="00291D3B">
        <w:rPr>
          <w:rFonts w:ascii="Times New Roman" w:hAnsi="Times New Roman"/>
          <w:sz w:val="28"/>
          <w:szCs w:val="28"/>
        </w:rPr>
        <w:t>ля и соисполнителей в сети Интернет.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Сводный годовой доклад о ходе реализации и оценке эффективности</w:t>
      </w:r>
      <w:r>
        <w:rPr>
          <w:rFonts w:ascii="Times New Roman" w:hAnsi="Times New Roman"/>
          <w:sz w:val="28"/>
          <w:szCs w:val="28"/>
        </w:rPr>
        <w:t xml:space="preserve"> реализации</w:t>
      </w:r>
      <w:r w:rsidRPr="006579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ных программ подлежит размещению на официальном сайте </w:t>
      </w:r>
      <w:r>
        <w:rPr>
          <w:rFonts w:ascii="Times New Roman" w:hAnsi="Times New Roman"/>
          <w:sz w:val="28"/>
          <w:szCs w:val="28"/>
        </w:rPr>
        <w:t xml:space="preserve">администрации Почепского района </w:t>
      </w:r>
      <w:r w:rsidRPr="0065795C">
        <w:rPr>
          <w:rFonts w:ascii="Times New Roman" w:hAnsi="Times New Roman"/>
          <w:sz w:val="28"/>
          <w:szCs w:val="28"/>
        </w:rPr>
        <w:t>в сети Инте</w:t>
      </w:r>
      <w:r w:rsidRPr="0065795C">
        <w:rPr>
          <w:rFonts w:ascii="Times New Roman" w:hAnsi="Times New Roman"/>
          <w:sz w:val="28"/>
          <w:szCs w:val="28"/>
        </w:rPr>
        <w:t>р</w:t>
      </w:r>
      <w:r w:rsidRPr="0065795C">
        <w:rPr>
          <w:rFonts w:ascii="Times New Roman" w:hAnsi="Times New Roman"/>
          <w:sz w:val="28"/>
          <w:szCs w:val="28"/>
        </w:rPr>
        <w:t>нет.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32</w:t>
      </w:r>
      <w:r w:rsidRPr="0065795C">
        <w:rPr>
          <w:rFonts w:ascii="Times New Roman" w:hAnsi="Times New Roman"/>
          <w:sz w:val="28"/>
          <w:szCs w:val="28"/>
        </w:rPr>
        <w:t xml:space="preserve">. В целях контроля реализации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ных программ </w:t>
      </w:r>
      <w:r>
        <w:rPr>
          <w:rFonts w:ascii="Times New Roman" w:hAnsi="Times New Roman"/>
          <w:sz w:val="28"/>
          <w:szCs w:val="28"/>
        </w:rPr>
        <w:t>отдел соц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ально-экономического прогнозирования, поддержки предпринимательства, координации работы предприятий промышленного комплекса и торговли администрации Почепского района</w:t>
      </w:r>
      <w:r w:rsidRPr="0065795C">
        <w:rPr>
          <w:rFonts w:ascii="Times New Roman" w:hAnsi="Times New Roman"/>
          <w:sz w:val="28"/>
          <w:szCs w:val="28"/>
        </w:rPr>
        <w:t xml:space="preserve"> на постоянной </w:t>
      </w:r>
      <w:r w:rsidRPr="0065795C">
        <w:rPr>
          <w:rFonts w:ascii="Times New Roman" w:hAnsi="Times New Roman"/>
          <w:sz w:val="28"/>
          <w:szCs w:val="28"/>
        </w:rPr>
        <w:lastRenderedPageBreak/>
        <w:t>основе 1 раз в год ос</w:t>
      </w:r>
      <w:r w:rsidRPr="0065795C">
        <w:rPr>
          <w:rFonts w:ascii="Times New Roman" w:hAnsi="Times New Roman"/>
          <w:sz w:val="28"/>
          <w:szCs w:val="28"/>
        </w:rPr>
        <w:t>у</w:t>
      </w:r>
      <w:r w:rsidRPr="0065795C">
        <w:rPr>
          <w:rFonts w:ascii="Times New Roman" w:hAnsi="Times New Roman"/>
          <w:sz w:val="28"/>
          <w:szCs w:val="28"/>
        </w:rPr>
        <w:t xml:space="preserve">ществляет мониторинг реализации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ных программ ответственным исполнителем и соисполн</w:t>
      </w:r>
      <w:r w:rsidRPr="0065795C">
        <w:rPr>
          <w:rFonts w:ascii="Times New Roman" w:hAnsi="Times New Roman"/>
          <w:sz w:val="28"/>
          <w:szCs w:val="28"/>
        </w:rPr>
        <w:t>и</w:t>
      </w:r>
      <w:r w:rsidRPr="0065795C">
        <w:rPr>
          <w:rFonts w:ascii="Times New Roman" w:hAnsi="Times New Roman"/>
          <w:sz w:val="28"/>
          <w:szCs w:val="28"/>
        </w:rPr>
        <w:t>телями.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Мониторинг реализации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программы ориентирован на раннее предупреждение возникновения проблем и отклонений хода реализации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 от запл</w:t>
      </w:r>
      <w:r w:rsidRPr="0065795C">
        <w:rPr>
          <w:rFonts w:ascii="Times New Roman" w:hAnsi="Times New Roman"/>
          <w:sz w:val="28"/>
          <w:szCs w:val="28"/>
        </w:rPr>
        <w:t>а</w:t>
      </w:r>
      <w:r w:rsidRPr="0065795C">
        <w:rPr>
          <w:rFonts w:ascii="Times New Roman" w:hAnsi="Times New Roman"/>
          <w:sz w:val="28"/>
          <w:szCs w:val="28"/>
        </w:rPr>
        <w:t>нированного.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Объектом мониторинга являются значения целевых показателей (индикаторов)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программы, </w:t>
      </w:r>
      <w:r>
        <w:rPr>
          <w:rFonts w:ascii="Times New Roman" w:hAnsi="Times New Roman"/>
          <w:sz w:val="28"/>
          <w:szCs w:val="28"/>
        </w:rPr>
        <w:t xml:space="preserve">подпрограмм </w:t>
      </w:r>
      <w:r w:rsidRPr="0065795C">
        <w:rPr>
          <w:rFonts w:ascii="Times New Roman" w:hAnsi="Times New Roman"/>
          <w:sz w:val="28"/>
          <w:szCs w:val="28"/>
        </w:rPr>
        <w:t>и основных меропри</w:t>
      </w:r>
      <w:r w:rsidRPr="0065795C">
        <w:rPr>
          <w:rFonts w:ascii="Times New Roman" w:hAnsi="Times New Roman"/>
          <w:sz w:val="28"/>
          <w:szCs w:val="28"/>
        </w:rPr>
        <w:t>я</w:t>
      </w:r>
      <w:r w:rsidRPr="0065795C">
        <w:rPr>
          <w:rFonts w:ascii="Times New Roman" w:hAnsi="Times New Roman"/>
          <w:sz w:val="28"/>
          <w:szCs w:val="28"/>
        </w:rPr>
        <w:t xml:space="preserve">тий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В целях осуществления мониторинга программ </w:t>
      </w:r>
      <w:r>
        <w:rPr>
          <w:rFonts w:ascii="Times New Roman" w:hAnsi="Times New Roman"/>
          <w:sz w:val="28"/>
          <w:szCs w:val="28"/>
        </w:rPr>
        <w:t>отдел соц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ально-экономического прогнозирования, поддержки предпринимательства, координации работы предприятий промышленного комплекса и торговли администрации Почепского района</w:t>
      </w:r>
      <w:r w:rsidRPr="0065795C">
        <w:rPr>
          <w:rFonts w:ascii="Times New Roman" w:hAnsi="Times New Roman"/>
          <w:sz w:val="28"/>
          <w:szCs w:val="28"/>
        </w:rPr>
        <w:t xml:space="preserve"> направляет ответственному исполнителю и соисполнителям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 запросы с указанием срока исполнения и приложением формат</w:t>
      </w:r>
      <w:r>
        <w:rPr>
          <w:rFonts w:ascii="Times New Roman" w:hAnsi="Times New Roman"/>
          <w:sz w:val="28"/>
          <w:szCs w:val="28"/>
        </w:rPr>
        <w:t>ов</w:t>
      </w:r>
      <w:r w:rsidRPr="0065795C">
        <w:rPr>
          <w:rFonts w:ascii="Times New Roman" w:hAnsi="Times New Roman"/>
          <w:sz w:val="28"/>
          <w:szCs w:val="28"/>
        </w:rPr>
        <w:t xml:space="preserve"> и порядка представления свед</w:t>
      </w:r>
      <w:r w:rsidRPr="0065795C">
        <w:rPr>
          <w:rFonts w:ascii="Times New Roman" w:hAnsi="Times New Roman"/>
          <w:sz w:val="28"/>
          <w:szCs w:val="28"/>
        </w:rPr>
        <w:t>е</w:t>
      </w:r>
      <w:r w:rsidRPr="0065795C">
        <w:rPr>
          <w:rFonts w:ascii="Times New Roman" w:hAnsi="Times New Roman"/>
          <w:sz w:val="28"/>
          <w:szCs w:val="28"/>
        </w:rPr>
        <w:t>ний.</w:t>
      </w:r>
    </w:p>
    <w:p w:rsidR="000405EB" w:rsidRPr="008D5FBF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33</w:t>
      </w:r>
      <w:r w:rsidRPr="0065795C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Финансовое управление администрации Почепского района </w:t>
      </w:r>
      <w:r w:rsidRPr="0065795C">
        <w:rPr>
          <w:rFonts w:ascii="Times New Roman" w:hAnsi="Times New Roman"/>
          <w:sz w:val="28"/>
          <w:szCs w:val="28"/>
        </w:rPr>
        <w:t>пре</w:t>
      </w:r>
      <w:r w:rsidRPr="0065795C">
        <w:rPr>
          <w:rFonts w:ascii="Times New Roman" w:hAnsi="Times New Roman"/>
          <w:sz w:val="28"/>
          <w:szCs w:val="28"/>
        </w:rPr>
        <w:t>д</w:t>
      </w:r>
      <w:r w:rsidRPr="0065795C">
        <w:rPr>
          <w:rFonts w:ascii="Times New Roman" w:hAnsi="Times New Roman"/>
          <w:sz w:val="28"/>
          <w:szCs w:val="28"/>
        </w:rPr>
        <w:t xml:space="preserve">ставляет в </w:t>
      </w:r>
      <w:r>
        <w:rPr>
          <w:rFonts w:ascii="Times New Roman" w:hAnsi="Times New Roman"/>
          <w:sz w:val="28"/>
          <w:szCs w:val="28"/>
        </w:rPr>
        <w:t>отдел социально-экономического прогнозирования, поддержки предпринимательства, координации работы предприятий промышленного комплекса и торговли администрации Почепского района</w:t>
      </w:r>
      <w:r w:rsidRPr="0065795C">
        <w:rPr>
          <w:rFonts w:ascii="Times New Roman" w:hAnsi="Times New Roman"/>
          <w:sz w:val="28"/>
          <w:szCs w:val="28"/>
        </w:rPr>
        <w:t xml:space="preserve"> информацию, н</w:t>
      </w:r>
      <w:r w:rsidRPr="0065795C">
        <w:rPr>
          <w:rFonts w:ascii="Times New Roman" w:hAnsi="Times New Roman"/>
          <w:sz w:val="28"/>
          <w:szCs w:val="28"/>
        </w:rPr>
        <w:t>е</w:t>
      </w:r>
      <w:r w:rsidRPr="0065795C">
        <w:rPr>
          <w:rFonts w:ascii="Times New Roman" w:hAnsi="Times New Roman"/>
          <w:sz w:val="28"/>
          <w:szCs w:val="28"/>
        </w:rPr>
        <w:t xml:space="preserve">обходимую для проведения мониторинга реализации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ных программ в части их </w:t>
      </w:r>
      <w:r w:rsidRPr="008D5FBF">
        <w:rPr>
          <w:rFonts w:ascii="Times New Roman" w:hAnsi="Times New Roman"/>
          <w:sz w:val="28"/>
          <w:szCs w:val="28"/>
        </w:rPr>
        <w:t>финансового обе</w:t>
      </w:r>
      <w:r w:rsidRPr="008D5FBF">
        <w:rPr>
          <w:rFonts w:ascii="Times New Roman" w:hAnsi="Times New Roman"/>
          <w:sz w:val="28"/>
          <w:szCs w:val="28"/>
        </w:rPr>
        <w:t>с</w:t>
      </w:r>
      <w:r w:rsidRPr="008D5FBF">
        <w:rPr>
          <w:rFonts w:ascii="Times New Roman" w:hAnsi="Times New Roman"/>
          <w:sz w:val="28"/>
          <w:szCs w:val="28"/>
        </w:rPr>
        <w:t>печения.</w:t>
      </w:r>
    </w:p>
    <w:p w:rsidR="000405EB" w:rsidRPr="008D5FBF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34</w:t>
      </w:r>
      <w:r w:rsidRPr="008D5FBF">
        <w:rPr>
          <w:rFonts w:ascii="Times New Roman" w:hAnsi="Times New Roman"/>
          <w:sz w:val="28"/>
          <w:szCs w:val="28"/>
        </w:rPr>
        <w:t xml:space="preserve">. Результаты мониторинга реализации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8D5FBF">
        <w:rPr>
          <w:rFonts w:ascii="Times New Roman" w:hAnsi="Times New Roman"/>
          <w:sz w:val="28"/>
          <w:szCs w:val="28"/>
        </w:rPr>
        <w:t>ных программ в срок не позднее 15 августа направляются</w:t>
      </w:r>
      <w:r>
        <w:rPr>
          <w:rFonts w:ascii="Times New Roman" w:hAnsi="Times New Roman"/>
          <w:sz w:val="28"/>
          <w:szCs w:val="28"/>
        </w:rPr>
        <w:t xml:space="preserve"> главе администрации Почепского ра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она</w:t>
      </w:r>
      <w:r w:rsidRPr="008D5FBF">
        <w:rPr>
          <w:rFonts w:ascii="Times New Roman" w:hAnsi="Times New Roman"/>
          <w:sz w:val="28"/>
          <w:szCs w:val="28"/>
        </w:rPr>
        <w:t>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35</w:t>
      </w:r>
      <w:r w:rsidRPr="00A27E78">
        <w:rPr>
          <w:rFonts w:ascii="Times New Roman" w:hAnsi="Times New Roman"/>
          <w:sz w:val="28"/>
          <w:szCs w:val="28"/>
        </w:rPr>
        <w:t xml:space="preserve">. По результатам мониторинга </w:t>
      </w:r>
      <w:r>
        <w:rPr>
          <w:rFonts w:ascii="Times New Roman" w:hAnsi="Times New Roman"/>
          <w:sz w:val="28"/>
          <w:szCs w:val="28"/>
        </w:rPr>
        <w:t>отдел социально-экономического прогнозирования, поддержки предпринимательства, координации работы предприятий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мышленного комплекса и торговли администрации Почепского района совместно с финансовым управлением администрации Почепского района вносят</w:t>
      </w:r>
      <w:r w:rsidRPr="00A27E78">
        <w:rPr>
          <w:rFonts w:ascii="Times New Roman" w:hAnsi="Times New Roman"/>
          <w:sz w:val="28"/>
          <w:szCs w:val="28"/>
        </w:rPr>
        <w:t xml:space="preserve"> предложения о сокращении или перераспределении между участниками </w:t>
      </w:r>
      <w:r>
        <w:rPr>
          <w:rFonts w:ascii="Times New Roman" w:hAnsi="Times New Roman"/>
          <w:sz w:val="28"/>
          <w:szCs w:val="28"/>
        </w:rPr>
        <w:t>муниципаль</w:t>
      </w:r>
      <w:r w:rsidRPr="00A27E78">
        <w:rPr>
          <w:rFonts w:ascii="Times New Roman" w:hAnsi="Times New Roman"/>
          <w:sz w:val="28"/>
          <w:szCs w:val="28"/>
        </w:rPr>
        <w:t>ной программы на очередной финансовый год и плановый период бюджетных ассигнований на ее реализацию или о досро</w:t>
      </w:r>
      <w:r w:rsidRPr="00A27E78">
        <w:rPr>
          <w:rFonts w:ascii="Times New Roman" w:hAnsi="Times New Roman"/>
          <w:sz w:val="28"/>
          <w:szCs w:val="28"/>
        </w:rPr>
        <w:t>ч</w:t>
      </w:r>
      <w:r w:rsidRPr="00A27E78">
        <w:rPr>
          <w:rFonts w:ascii="Times New Roman" w:hAnsi="Times New Roman"/>
          <w:sz w:val="28"/>
          <w:szCs w:val="28"/>
        </w:rPr>
        <w:t xml:space="preserve">ном прекращении реализации как отдельных мероприятий </w:t>
      </w:r>
      <w:r>
        <w:rPr>
          <w:rFonts w:ascii="Times New Roman" w:hAnsi="Times New Roman"/>
          <w:sz w:val="28"/>
          <w:szCs w:val="28"/>
        </w:rPr>
        <w:t>муниципаль</w:t>
      </w:r>
      <w:r w:rsidRPr="00A27E78">
        <w:rPr>
          <w:rFonts w:ascii="Times New Roman" w:hAnsi="Times New Roman"/>
          <w:sz w:val="28"/>
          <w:szCs w:val="28"/>
        </w:rPr>
        <w:t xml:space="preserve">ной программы, так и </w:t>
      </w:r>
      <w:r>
        <w:rPr>
          <w:rFonts w:ascii="Times New Roman" w:hAnsi="Times New Roman"/>
          <w:sz w:val="28"/>
          <w:szCs w:val="28"/>
        </w:rPr>
        <w:t>муниципаль</w:t>
      </w:r>
      <w:r w:rsidRPr="00A27E78">
        <w:rPr>
          <w:rFonts w:ascii="Times New Roman" w:hAnsi="Times New Roman"/>
          <w:sz w:val="28"/>
          <w:szCs w:val="28"/>
        </w:rPr>
        <w:t>ной пр</w:t>
      </w:r>
      <w:r w:rsidRPr="00A27E78">
        <w:rPr>
          <w:rFonts w:ascii="Times New Roman" w:hAnsi="Times New Roman"/>
          <w:sz w:val="28"/>
          <w:szCs w:val="28"/>
        </w:rPr>
        <w:t>о</w:t>
      </w:r>
      <w:r w:rsidRPr="00A27E78">
        <w:rPr>
          <w:rFonts w:ascii="Times New Roman" w:hAnsi="Times New Roman"/>
          <w:sz w:val="28"/>
          <w:szCs w:val="28"/>
        </w:rPr>
        <w:t>граммы в целом.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36</w:t>
      </w:r>
      <w:r w:rsidRPr="0065795C">
        <w:rPr>
          <w:rFonts w:ascii="Times New Roman" w:hAnsi="Times New Roman"/>
          <w:sz w:val="28"/>
          <w:szCs w:val="28"/>
        </w:rPr>
        <w:t xml:space="preserve">. Внесение изменений в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ную программу, оказывающих влияние на</w:t>
      </w:r>
      <w:r>
        <w:rPr>
          <w:rFonts w:ascii="Times New Roman" w:hAnsi="Times New Roman"/>
          <w:sz w:val="28"/>
          <w:szCs w:val="28"/>
        </w:rPr>
        <w:t xml:space="preserve"> основные</w:t>
      </w:r>
      <w:r w:rsidRPr="0065795C">
        <w:rPr>
          <w:rFonts w:ascii="Times New Roman" w:hAnsi="Times New Roman"/>
          <w:sz w:val="28"/>
          <w:szCs w:val="28"/>
        </w:rPr>
        <w:t xml:space="preserve"> параметры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программы, осуществляется по инициативе ответственного исполнителя либо по результатам монитори</w:t>
      </w:r>
      <w:r w:rsidRPr="0065795C">
        <w:rPr>
          <w:rFonts w:ascii="Times New Roman" w:hAnsi="Times New Roman"/>
          <w:sz w:val="28"/>
          <w:szCs w:val="28"/>
        </w:rPr>
        <w:t>н</w:t>
      </w:r>
      <w:r w:rsidRPr="0065795C">
        <w:rPr>
          <w:rFonts w:ascii="Times New Roman" w:hAnsi="Times New Roman"/>
          <w:sz w:val="28"/>
          <w:szCs w:val="28"/>
        </w:rPr>
        <w:t xml:space="preserve">га реализации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 в порядке, предусмотренном для у</w:t>
      </w:r>
      <w:r w:rsidRPr="0065795C">
        <w:rPr>
          <w:rFonts w:ascii="Times New Roman" w:hAnsi="Times New Roman"/>
          <w:sz w:val="28"/>
          <w:szCs w:val="28"/>
        </w:rPr>
        <w:t>т</w:t>
      </w:r>
      <w:r w:rsidRPr="0065795C">
        <w:rPr>
          <w:rFonts w:ascii="Times New Roman" w:hAnsi="Times New Roman"/>
          <w:sz w:val="28"/>
          <w:szCs w:val="28"/>
        </w:rPr>
        <w:t>верждения</w:t>
      </w:r>
      <w:r>
        <w:rPr>
          <w:rFonts w:ascii="Times New Roman" w:hAnsi="Times New Roman"/>
          <w:sz w:val="28"/>
          <w:szCs w:val="28"/>
        </w:rPr>
        <w:t xml:space="preserve"> проектов</w:t>
      </w:r>
      <w:r w:rsidRPr="006579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ных программ.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9" w:name="Par263"/>
      <w:bookmarkEnd w:id="9"/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VI. Оценка эффективности реализации</w:t>
      </w:r>
      <w:r w:rsidRPr="006579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ных программ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p w:rsidR="000405EB" w:rsidRPr="008D5FBF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37</w:t>
      </w:r>
      <w:r w:rsidRPr="0065795C">
        <w:rPr>
          <w:rFonts w:ascii="Times New Roman" w:hAnsi="Times New Roman"/>
          <w:sz w:val="28"/>
          <w:szCs w:val="28"/>
        </w:rPr>
        <w:t xml:space="preserve">. Процедура оценки эффективности реализации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ных </w:t>
      </w:r>
      <w:r w:rsidRPr="0065795C">
        <w:rPr>
          <w:rFonts w:ascii="Times New Roman" w:hAnsi="Times New Roman"/>
          <w:sz w:val="28"/>
          <w:szCs w:val="28"/>
        </w:rPr>
        <w:lastRenderedPageBreak/>
        <w:t>программ применяется при оценке эффективности реализ</w:t>
      </w:r>
      <w:r w:rsidRPr="0065795C">
        <w:rPr>
          <w:rFonts w:ascii="Times New Roman" w:hAnsi="Times New Roman"/>
          <w:sz w:val="28"/>
          <w:szCs w:val="28"/>
        </w:rPr>
        <w:t>а</w:t>
      </w:r>
      <w:r w:rsidRPr="0065795C">
        <w:rPr>
          <w:rFonts w:ascii="Times New Roman" w:hAnsi="Times New Roman"/>
          <w:sz w:val="28"/>
          <w:szCs w:val="28"/>
        </w:rPr>
        <w:t xml:space="preserve">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ных программ в целом,</w:t>
      </w:r>
      <w:r>
        <w:rPr>
          <w:rFonts w:ascii="Times New Roman" w:hAnsi="Times New Roman"/>
          <w:sz w:val="28"/>
          <w:szCs w:val="28"/>
        </w:rPr>
        <w:t xml:space="preserve"> а также</w:t>
      </w:r>
      <w:r w:rsidRPr="0065795C">
        <w:rPr>
          <w:rFonts w:ascii="Times New Roman" w:hAnsi="Times New Roman"/>
          <w:sz w:val="28"/>
          <w:szCs w:val="28"/>
        </w:rPr>
        <w:t xml:space="preserve"> под</w:t>
      </w:r>
      <w:r>
        <w:rPr>
          <w:rFonts w:ascii="Times New Roman" w:hAnsi="Times New Roman"/>
          <w:sz w:val="28"/>
          <w:szCs w:val="28"/>
        </w:rPr>
        <w:t xml:space="preserve">программ </w:t>
      </w:r>
      <w:r w:rsidRPr="0065795C">
        <w:rPr>
          <w:rFonts w:ascii="Times New Roman" w:hAnsi="Times New Roman"/>
          <w:sz w:val="28"/>
          <w:szCs w:val="28"/>
        </w:rPr>
        <w:t xml:space="preserve">(далее - оценка </w:t>
      </w:r>
      <w:r w:rsidRPr="008D5FBF">
        <w:rPr>
          <w:rFonts w:ascii="Times New Roman" w:hAnsi="Times New Roman"/>
          <w:sz w:val="28"/>
          <w:szCs w:val="28"/>
        </w:rPr>
        <w:t>эффекти</w:t>
      </w:r>
      <w:r w:rsidRPr="008D5FBF">
        <w:rPr>
          <w:rFonts w:ascii="Times New Roman" w:hAnsi="Times New Roman"/>
          <w:sz w:val="28"/>
          <w:szCs w:val="28"/>
        </w:rPr>
        <w:t>в</w:t>
      </w:r>
      <w:r w:rsidRPr="008D5FBF">
        <w:rPr>
          <w:rFonts w:ascii="Times New Roman" w:hAnsi="Times New Roman"/>
          <w:sz w:val="28"/>
          <w:szCs w:val="28"/>
        </w:rPr>
        <w:t>ности).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38</w:t>
      </w:r>
      <w:r w:rsidRPr="008D5FBF">
        <w:rPr>
          <w:rFonts w:ascii="Times New Roman" w:hAnsi="Times New Roman"/>
          <w:sz w:val="28"/>
          <w:szCs w:val="28"/>
        </w:rPr>
        <w:t>. Оценка эффективности осуществляется ответственными исполнит</w:t>
      </w:r>
      <w:r w:rsidRPr="008D5FBF">
        <w:rPr>
          <w:rFonts w:ascii="Times New Roman" w:hAnsi="Times New Roman"/>
          <w:sz w:val="28"/>
          <w:szCs w:val="28"/>
        </w:rPr>
        <w:t>е</w:t>
      </w:r>
      <w:r w:rsidRPr="008D5FBF">
        <w:rPr>
          <w:rFonts w:ascii="Times New Roman" w:hAnsi="Times New Roman"/>
          <w:sz w:val="28"/>
          <w:szCs w:val="28"/>
        </w:rPr>
        <w:t>лям</w:t>
      </w:r>
      <w:r>
        <w:rPr>
          <w:rFonts w:ascii="Times New Roman" w:hAnsi="Times New Roman"/>
          <w:sz w:val="28"/>
          <w:szCs w:val="28"/>
        </w:rPr>
        <w:t>и в срок до 1</w:t>
      </w:r>
      <w:r w:rsidRPr="008D5F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марта</w:t>
      </w:r>
      <w:r w:rsidRPr="008D5FBF">
        <w:rPr>
          <w:rFonts w:ascii="Times New Roman" w:hAnsi="Times New Roman"/>
          <w:sz w:val="28"/>
          <w:szCs w:val="28"/>
        </w:rPr>
        <w:t xml:space="preserve"> года, следующего за отчетным, и представляется в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дел социально-экономического прогнозирования, поддержки предприним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тельства, координации работы предприятий промышленного комплекса и торго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ли администрации Почепского района</w:t>
      </w:r>
      <w:r w:rsidRPr="0065795C">
        <w:rPr>
          <w:rFonts w:ascii="Times New Roman" w:hAnsi="Times New Roman"/>
          <w:sz w:val="28"/>
          <w:szCs w:val="28"/>
        </w:rPr>
        <w:t>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</w:t>
      </w:r>
      <w:r w:rsidRPr="0065795C">
        <w:rPr>
          <w:rFonts w:ascii="Times New Roman" w:hAnsi="Times New Roman"/>
          <w:sz w:val="28"/>
          <w:szCs w:val="28"/>
        </w:rPr>
        <w:t>. Пакет документов по оценке эффективности должен содержать: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сопроводительное письмо на имя </w:t>
      </w:r>
      <w:r>
        <w:rPr>
          <w:rFonts w:ascii="Times New Roman" w:hAnsi="Times New Roman"/>
          <w:sz w:val="28"/>
          <w:szCs w:val="28"/>
        </w:rPr>
        <w:t>начальника отдела социально-экономического прогнозирования, поддержки предпринимательства, координации работы предприятий промышленного комплекса и торговли админ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страции Почепского района</w:t>
      </w:r>
      <w:r w:rsidRPr="0065795C">
        <w:rPr>
          <w:rFonts w:ascii="Times New Roman" w:hAnsi="Times New Roman"/>
          <w:sz w:val="28"/>
          <w:szCs w:val="28"/>
        </w:rPr>
        <w:t>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годовой отчет о ходе реализации и оценке эффективности</w:t>
      </w:r>
      <w:r>
        <w:rPr>
          <w:rFonts w:ascii="Times New Roman" w:hAnsi="Times New Roman"/>
          <w:sz w:val="28"/>
          <w:szCs w:val="28"/>
        </w:rPr>
        <w:t xml:space="preserve"> реализации</w:t>
      </w:r>
      <w:r w:rsidRPr="006579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анализ </w:t>
      </w:r>
      <w:r>
        <w:rPr>
          <w:rFonts w:ascii="Times New Roman" w:hAnsi="Times New Roman"/>
          <w:sz w:val="28"/>
          <w:szCs w:val="28"/>
        </w:rPr>
        <w:t>эффективности реализации</w:t>
      </w:r>
      <w:r w:rsidRPr="006579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</w:t>
      </w:r>
      <w:r>
        <w:rPr>
          <w:rFonts w:ascii="Times New Roman" w:hAnsi="Times New Roman"/>
          <w:sz w:val="28"/>
          <w:szCs w:val="28"/>
        </w:rPr>
        <w:t>программы, подпрограмм</w:t>
      </w:r>
      <w:r w:rsidRPr="0065795C">
        <w:rPr>
          <w:rFonts w:ascii="Times New Roman" w:hAnsi="Times New Roman"/>
          <w:sz w:val="28"/>
          <w:szCs w:val="28"/>
        </w:rPr>
        <w:t xml:space="preserve"> в соответствии </w:t>
      </w:r>
      <w:r w:rsidRPr="00537513">
        <w:rPr>
          <w:rFonts w:ascii="Times New Roman" w:hAnsi="Times New Roman"/>
          <w:sz w:val="28"/>
          <w:szCs w:val="28"/>
        </w:rPr>
        <w:t xml:space="preserve">с </w:t>
      </w:r>
      <w:r w:rsidRPr="00537513">
        <w:rPr>
          <w:rFonts w:ascii="Times New Roman" w:hAnsi="Times New Roman"/>
          <w:sz w:val="28"/>
          <w:szCs w:val="28"/>
          <w:highlight w:val="lightGray"/>
        </w:rPr>
        <w:t xml:space="preserve">таблицами </w:t>
      </w:r>
      <w:r>
        <w:rPr>
          <w:rFonts w:ascii="Times New Roman" w:hAnsi="Times New Roman"/>
          <w:sz w:val="28"/>
          <w:szCs w:val="28"/>
          <w:highlight w:val="lightGray"/>
        </w:rPr>
        <w:t>6</w:t>
      </w:r>
      <w:r w:rsidRPr="00537513">
        <w:rPr>
          <w:rFonts w:ascii="Times New Roman" w:hAnsi="Times New Roman"/>
          <w:sz w:val="28"/>
          <w:szCs w:val="28"/>
          <w:highlight w:val="lightGray"/>
        </w:rPr>
        <w:t xml:space="preserve">, </w:t>
      </w:r>
      <w:r>
        <w:rPr>
          <w:rFonts w:ascii="Times New Roman" w:hAnsi="Times New Roman"/>
          <w:sz w:val="28"/>
          <w:szCs w:val="28"/>
          <w:highlight w:val="lightGray"/>
        </w:rPr>
        <w:t>7</w:t>
      </w:r>
      <w:r w:rsidRPr="00537513">
        <w:rPr>
          <w:rFonts w:ascii="Times New Roman" w:hAnsi="Times New Roman"/>
          <w:sz w:val="28"/>
          <w:szCs w:val="28"/>
          <w:highlight w:val="lightGray"/>
        </w:rPr>
        <w:t xml:space="preserve">, </w:t>
      </w:r>
      <w:r w:rsidRPr="009C59F7">
        <w:rPr>
          <w:rFonts w:ascii="Times New Roman" w:hAnsi="Times New Roman"/>
          <w:sz w:val="28"/>
          <w:szCs w:val="28"/>
          <w:highlight w:val="lightGray"/>
        </w:rPr>
        <w:t>8</w:t>
      </w:r>
      <w:r w:rsidRPr="0065795C">
        <w:rPr>
          <w:rFonts w:ascii="Times New Roman" w:hAnsi="Times New Roman"/>
          <w:sz w:val="28"/>
          <w:szCs w:val="28"/>
        </w:rPr>
        <w:t xml:space="preserve"> (приложение к Поря</w:t>
      </w:r>
      <w:r w:rsidRPr="0065795C">
        <w:rPr>
          <w:rFonts w:ascii="Times New Roman" w:hAnsi="Times New Roman"/>
          <w:sz w:val="28"/>
          <w:szCs w:val="28"/>
        </w:rPr>
        <w:t>д</w:t>
      </w:r>
      <w:r w:rsidRPr="0065795C">
        <w:rPr>
          <w:rFonts w:ascii="Times New Roman" w:hAnsi="Times New Roman"/>
          <w:sz w:val="28"/>
          <w:szCs w:val="28"/>
        </w:rPr>
        <w:t>ку).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40</w:t>
      </w:r>
      <w:r w:rsidRPr="0065795C">
        <w:rPr>
          <w:rFonts w:ascii="Times New Roman" w:hAnsi="Times New Roman"/>
          <w:sz w:val="28"/>
          <w:szCs w:val="28"/>
        </w:rPr>
        <w:t>. Оценка</w:t>
      </w:r>
      <w:r>
        <w:rPr>
          <w:rFonts w:ascii="Times New Roman" w:hAnsi="Times New Roman"/>
          <w:sz w:val="28"/>
          <w:szCs w:val="28"/>
        </w:rPr>
        <w:t xml:space="preserve"> достижения</w:t>
      </w:r>
      <w:r w:rsidRPr="006579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показателей (</w:t>
      </w:r>
      <w:r w:rsidRPr="0065795C">
        <w:rPr>
          <w:rFonts w:ascii="Times New Roman" w:hAnsi="Times New Roman"/>
          <w:sz w:val="28"/>
          <w:szCs w:val="28"/>
        </w:rPr>
        <w:t>индикаторов</w:t>
      </w:r>
      <w:r>
        <w:rPr>
          <w:rFonts w:ascii="Times New Roman" w:hAnsi="Times New Roman"/>
          <w:sz w:val="28"/>
          <w:szCs w:val="28"/>
        </w:rPr>
        <w:t>)</w:t>
      </w:r>
      <w:r w:rsidRPr="0065795C">
        <w:rPr>
          <w:rFonts w:ascii="Times New Roman" w:hAnsi="Times New Roman"/>
          <w:sz w:val="28"/>
          <w:szCs w:val="28"/>
        </w:rPr>
        <w:t xml:space="preserve"> основана на балльном принципе и отражает степень достижения результата при фактическом уровне расходов бюджета за отче</w:t>
      </w:r>
      <w:r w:rsidRPr="0065795C">
        <w:rPr>
          <w:rFonts w:ascii="Times New Roman" w:hAnsi="Times New Roman"/>
          <w:sz w:val="28"/>
          <w:szCs w:val="28"/>
        </w:rPr>
        <w:t>т</w:t>
      </w:r>
      <w:r w:rsidRPr="0065795C">
        <w:rPr>
          <w:rFonts w:ascii="Times New Roman" w:hAnsi="Times New Roman"/>
          <w:sz w:val="28"/>
          <w:szCs w:val="28"/>
        </w:rPr>
        <w:t>ный период (финансовый год).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Оценка состояния каждого </w:t>
      </w:r>
      <w:r>
        <w:rPr>
          <w:rFonts w:ascii="Times New Roman" w:hAnsi="Times New Roman"/>
          <w:sz w:val="28"/>
          <w:szCs w:val="28"/>
        </w:rPr>
        <w:t>показателя (</w:t>
      </w:r>
      <w:r w:rsidRPr="0065795C">
        <w:rPr>
          <w:rFonts w:ascii="Times New Roman" w:hAnsi="Times New Roman"/>
          <w:sz w:val="28"/>
          <w:szCs w:val="28"/>
        </w:rPr>
        <w:t>индикатора</w:t>
      </w:r>
      <w:r>
        <w:rPr>
          <w:rFonts w:ascii="Times New Roman" w:hAnsi="Times New Roman"/>
          <w:sz w:val="28"/>
          <w:szCs w:val="28"/>
        </w:rPr>
        <w:t>) в баллах</w:t>
      </w:r>
      <w:r w:rsidRPr="0065795C">
        <w:rPr>
          <w:rFonts w:ascii="Times New Roman" w:hAnsi="Times New Roman"/>
          <w:sz w:val="28"/>
          <w:szCs w:val="28"/>
        </w:rPr>
        <w:t xml:space="preserve"> определяется с учетом результатов </w:t>
      </w:r>
      <w:r w:rsidRPr="00537513">
        <w:rPr>
          <w:rFonts w:ascii="Times New Roman" w:hAnsi="Times New Roman"/>
          <w:sz w:val="28"/>
          <w:szCs w:val="28"/>
          <w:highlight w:val="lightGray"/>
        </w:rPr>
        <w:t>табл</w:t>
      </w:r>
      <w:r w:rsidRPr="00537513">
        <w:rPr>
          <w:rFonts w:ascii="Times New Roman" w:hAnsi="Times New Roman"/>
          <w:sz w:val="28"/>
          <w:szCs w:val="28"/>
          <w:highlight w:val="lightGray"/>
        </w:rPr>
        <w:t>и</w:t>
      </w:r>
      <w:r w:rsidRPr="00537513">
        <w:rPr>
          <w:rFonts w:ascii="Times New Roman" w:hAnsi="Times New Roman"/>
          <w:sz w:val="28"/>
          <w:szCs w:val="28"/>
          <w:highlight w:val="lightGray"/>
        </w:rPr>
        <w:t xml:space="preserve">цы </w:t>
      </w:r>
      <w:r>
        <w:rPr>
          <w:rFonts w:ascii="Times New Roman" w:hAnsi="Times New Roman"/>
          <w:sz w:val="28"/>
          <w:szCs w:val="28"/>
          <w:highlight w:val="lightGray"/>
        </w:rPr>
        <w:t>6</w:t>
      </w:r>
      <w:r w:rsidRPr="00537513">
        <w:rPr>
          <w:rFonts w:ascii="Times New Roman" w:hAnsi="Times New Roman"/>
          <w:sz w:val="28"/>
          <w:szCs w:val="28"/>
          <w:highlight w:val="lightGray"/>
        </w:rPr>
        <w:t xml:space="preserve"> по форме таблицы </w:t>
      </w:r>
      <w:r w:rsidRPr="009C59F7">
        <w:rPr>
          <w:rFonts w:ascii="Times New Roman" w:hAnsi="Times New Roman"/>
          <w:sz w:val="28"/>
          <w:szCs w:val="28"/>
          <w:highlight w:val="lightGray"/>
        </w:rPr>
        <w:t>7</w:t>
      </w:r>
      <w:r w:rsidRPr="0065795C">
        <w:rPr>
          <w:rFonts w:ascii="Times New Roman" w:hAnsi="Times New Roman"/>
          <w:sz w:val="28"/>
          <w:szCs w:val="28"/>
        </w:rPr>
        <w:t>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41</w:t>
      </w:r>
      <w:r w:rsidRPr="0065795C">
        <w:rPr>
          <w:rFonts w:ascii="Times New Roman" w:hAnsi="Times New Roman"/>
          <w:sz w:val="28"/>
          <w:szCs w:val="28"/>
        </w:rPr>
        <w:t xml:space="preserve">. Оценка состояния </w:t>
      </w:r>
      <w:r>
        <w:rPr>
          <w:rFonts w:ascii="Times New Roman" w:hAnsi="Times New Roman"/>
          <w:sz w:val="28"/>
          <w:szCs w:val="28"/>
        </w:rPr>
        <w:t>показателей (</w:t>
      </w:r>
      <w:r w:rsidRPr="0065795C">
        <w:rPr>
          <w:rFonts w:ascii="Times New Roman" w:hAnsi="Times New Roman"/>
          <w:sz w:val="28"/>
          <w:szCs w:val="28"/>
        </w:rPr>
        <w:t>индикатор</w:t>
      </w:r>
      <w:r>
        <w:rPr>
          <w:rFonts w:ascii="Times New Roman" w:hAnsi="Times New Roman"/>
          <w:sz w:val="28"/>
          <w:szCs w:val="28"/>
        </w:rPr>
        <w:t>ов)</w:t>
      </w:r>
      <w:r w:rsidRPr="006579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осуществляется</w:t>
      </w:r>
      <w:r w:rsidRPr="0065795C">
        <w:rPr>
          <w:rFonts w:ascii="Times New Roman" w:hAnsi="Times New Roman"/>
          <w:sz w:val="28"/>
          <w:szCs w:val="28"/>
        </w:rPr>
        <w:t xml:space="preserve"> путем установления соответствия между: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уровнем расходов, направленных на достижение установленного значения индикатора в о</w:t>
      </w:r>
      <w:r w:rsidRPr="0065795C">
        <w:rPr>
          <w:rFonts w:ascii="Times New Roman" w:hAnsi="Times New Roman"/>
          <w:sz w:val="28"/>
          <w:szCs w:val="28"/>
        </w:rPr>
        <w:t>т</w:t>
      </w:r>
      <w:r w:rsidRPr="0065795C">
        <w:rPr>
          <w:rFonts w:ascii="Times New Roman" w:hAnsi="Times New Roman"/>
          <w:sz w:val="28"/>
          <w:szCs w:val="28"/>
        </w:rPr>
        <w:t>четном периоде;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фактически полученным значением индикатора в отчетном периоде.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Полученные оценки заносятся и суммируются по всем </w:t>
      </w:r>
      <w:r>
        <w:rPr>
          <w:rFonts w:ascii="Times New Roman" w:hAnsi="Times New Roman"/>
          <w:sz w:val="28"/>
          <w:szCs w:val="28"/>
        </w:rPr>
        <w:t>показателям (</w:t>
      </w:r>
      <w:r w:rsidRPr="0065795C">
        <w:rPr>
          <w:rFonts w:ascii="Times New Roman" w:hAnsi="Times New Roman"/>
          <w:sz w:val="28"/>
          <w:szCs w:val="28"/>
        </w:rPr>
        <w:t>и</w:t>
      </w:r>
      <w:r w:rsidRPr="0065795C">
        <w:rPr>
          <w:rFonts w:ascii="Times New Roman" w:hAnsi="Times New Roman"/>
          <w:sz w:val="28"/>
          <w:szCs w:val="28"/>
        </w:rPr>
        <w:t>н</w:t>
      </w:r>
      <w:r w:rsidRPr="0065795C">
        <w:rPr>
          <w:rFonts w:ascii="Times New Roman" w:hAnsi="Times New Roman"/>
          <w:sz w:val="28"/>
          <w:szCs w:val="28"/>
        </w:rPr>
        <w:t>дикаторам</w:t>
      </w:r>
      <w:r>
        <w:rPr>
          <w:rFonts w:ascii="Times New Roman" w:hAnsi="Times New Roman"/>
          <w:sz w:val="28"/>
          <w:szCs w:val="28"/>
        </w:rPr>
        <w:t>)</w:t>
      </w:r>
      <w:r w:rsidRPr="0065795C">
        <w:rPr>
          <w:rFonts w:ascii="Times New Roman" w:hAnsi="Times New Roman"/>
          <w:sz w:val="28"/>
          <w:szCs w:val="28"/>
        </w:rPr>
        <w:t xml:space="preserve"> </w:t>
      </w:r>
      <w:r w:rsidRPr="00537513">
        <w:rPr>
          <w:rFonts w:ascii="Times New Roman" w:hAnsi="Times New Roman"/>
          <w:sz w:val="28"/>
          <w:szCs w:val="28"/>
          <w:highlight w:val="lightGray"/>
        </w:rPr>
        <w:t>по форме таблицы 8</w:t>
      </w:r>
      <w:r w:rsidRPr="0065795C">
        <w:rPr>
          <w:rFonts w:ascii="Times New Roman" w:hAnsi="Times New Roman"/>
          <w:sz w:val="28"/>
          <w:szCs w:val="28"/>
        </w:rPr>
        <w:t>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42</w:t>
      </w:r>
      <w:r w:rsidRPr="0065795C">
        <w:rPr>
          <w:rFonts w:ascii="Times New Roman" w:hAnsi="Times New Roman"/>
          <w:sz w:val="28"/>
          <w:szCs w:val="28"/>
        </w:rPr>
        <w:t>. На основании полученного итога делается вывод о степени эффе</w:t>
      </w:r>
      <w:r w:rsidRPr="0065795C">
        <w:rPr>
          <w:rFonts w:ascii="Times New Roman" w:hAnsi="Times New Roman"/>
          <w:sz w:val="28"/>
          <w:szCs w:val="28"/>
        </w:rPr>
        <w:t>к</w:t>
      </w:r>
      <w:r w:rsidRPr="0065795C">
        <w:rPr>
          <w:rFonts w:ascii="Times New Roman" w:hAnsi="Times New Roman"/>
          <w:sz w:val="28"/>
          <w:szCs w:val="28"/>
        </w:rPr>
        <w:t>тивности расходов бюджета на реализацию</w:t>
      </w:r>
      <w:r>
        <w:rPr>
          <w:rFonts w:ascii="Times New Roman" w:hAnsi="Times New Roman"/>
          <w:sz w:val="28"/>
          <w:szCs w:val="28"/>
        </w:rPr>
        <w:t xml:space="preserve"> муниципаль</w:t>
      </w:r>
      <w:r w:rsidRPr="0065795C">
        <w:rPr>
          <w:rFonts w:ascii="Times New Roman" w:hAnsi="Times New Roman"/>
          <w:sz w:val="28"/>
          <w:szCs w:val="28"/>
        </w:rPr>
        <w:t>ной</w:t>
      </w:r>
      <w:r>
        <w:rPr>
          <w:rFonts w:ascii="Times New Roman" w:hAnsi="Times New Roman"/>
          <w:sz w:val="28"/>
          <w:szCs w:val="28"/>
        </w:rPr>
        <w:t xml:space="preserve"> программы</w:t>
      </w:r>
      <w:r w:rsidRPr="0065795C">
        <w:rPr>
          <w:rFonts w:ascii="Times New Roman" w:hAnsi="Times New Roman"/>
          <w:sz w:val="28"/>
          <w:szCs w:val="28"/>
        </w:rPr>
        <w:t>. Сводная оценка эффективности</w:t>
      </w:r>
      <w:r>
        <w:rPr>
          <w:rFonts w:ascii="Times New Roman" w:hAnsi="Times New Roman"/>
          <w:sz w:val="28"/>
          <w:szCs w:val="28"/>
        </w:rPr>
        <w:t xml:space="preserve"> реализации муниципаль</w:t>
      </w:r>
      <w:r w:rsidRPr="0065795C">
        <w:rPr>
          <w:rFonts w:ascii="Times New Roman" w:hAnsi="Times New Roman"/>
          <w:sz w:val="28"/>
          <w:szCs w:val="28"/>
        </w:rPr>
        <w:t>ной</w:t>
      </w:r>
      <w:r>
        <w:rPr>
          <w:rFonts w:ascii="Times New Roman" w:hAnsi="Times New Roman"/>
          <w:sz w:val="28"/>
          <w:szCs w:val="28"/>
        </w:rPr>
        <w:t xml:space="preserve"> программы, подпр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грамм</w:t>
      </w:r>
      <w:r w:rsidRPr="0065795C">
        <w:rPr>
          <w:rFonts w:ascii="Times New Roman" w:hAnsi="Times New Roman"/>
          <w:sz w:val="28"/>
          <w:szCs w:val="28"/>
        </w:rPr>
        <w:t xml:space="preserve"> осуществляется </w:t>
      </w:r>
      <w:r w:rsidRPr="009C59F7">
        <w:rPr>
          <w:rFonts w:ascii="Times New Roman" w:hAnsi="Times New Roman"/>
          <w:sz w:val="28"/>
          <w:szCs w:val="28"/>
          <w:highlight w:val="lightGray"/>
        </w:rPr>
        <w:t>по форме таблицы 9</w:t>
      </w:r>
      <w:r w:rsidRPr="0065795C">
        <w:rPr>
          <w:rFonts w:ascii="Times New Roman" w:hAnsi="Times New Roman"/>
          <w:sz w:val="28"/>
          <w:szCs w:val="28"/>
        </w:rPr>
        <w:t>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43</w:t>
      </w:r>
      <w:r w:rsidRPr="0065795C">
        <w:rPr>
          <w:rFonts w:ascii="Times New Roman" w:hAnsi="Times New Roman"/>
          <w:sz w:val="28"/>
          <w:szCs w:val="28"/>
        </w:rPr>
        <w:t xml:space="preserve">. Результаты проведенной оценки эффективности реализации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программы выносятся на рассмотрение </w:t>
      </w:r>
      <w:r>
        <w:rPr>
          <w:rFonts w:ascii="Times New Roman" w:hAnsi="Times New Roman"/>
          <w:sz w:val="28"/>
          <w:szCs w:val="28"/>
        </w:rPr>
        <w:t>совещательного</w:t>
      </w:r>
      <w:r w:rsidRPr="0065795C">
        <w:rPr>
          <w:rFonts w:ascii="Times New Roman" w:hAnsi="Times New Roman"/>
          <w:sz w:val="28"/>
          <w:szCs w:val="28"/>
        </w:rPr>
        <w:t xml:space="preserve"> органа (с</w:t>
      </w:r>
      <w:r w:rsidRPr="0065795C"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 xml:space="preserve">вета), уполномоченного </w:t>
      </w:r>
      <w:r>
        <w:rPr>
          <w:rFonts w:ascii="Times New Roman" w:hAnsi="Times New Roman"/>
          <w:sz w:val="28"/>
          <w:szCs w:val="28"/>
        </w:rPr>
        <w:t xml:space="preserve">рассматривать результаты оценки эффективности муниципальных </w:t>
      </w:r>
      <w:r w:rsidRPr="0065795C">
        <w:rPr>
          <w:rFonts w:ascii="Times New Roman" w:hAnsi="Times New Roman"/>
          <w:sz w:val="28"/>
          <w:szCs w:val="28"/>
        </w:rPr>
        <w:t>программ (далее - совет).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44</w:t>
      </w:r>
      <w:r w:rsidRPr="0065795C">
        <w:rPr>
          <w:rFonts w:ascii="Times New Roman" w:hAnsi="Times New Roman"/>
          <w:sz w:val="28"/>
          <w:szCs w:val="28"/>
        </w:rPr>
        <w:t>. По результатам проведенной оценки эффективности с учетом решения совета может быть проведена корректировка предоставляемых отве</w:t>
      </w:r>
      <w:r w:rsidRPr="0065795C">
        <w:rPr>
          <w:rFonts w:ascii="Times New Roman" w:hAnsi="Times New Roman"/>
          <w:sz w:val="28"/>
          <w:szCs w:val="28"/>
        </w:rPr>
        <w:t>т</w:t>
      </w:r>
      <w:r w:rsidRPr="0065795C">
        <w:rPr>
          <w:rFonts w:ascii="Times New Roman" w:hAnsi="Times New Roman"/>
          <w:sz w:val="28"/>
          <w:szCs w:val="28"/>
        </w:rPr>
        <w:t>ственным исполнителям бюджетных средств.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45</w:t>
      </w:r>
      <w:r w:rsidRPr="0065795C">
        <w:rPr>
          <w:rFonts w:ascii="Times New Roman" w:hAnsi="Times New Roman"/>
          <w:sz w:val="28"/>
          <w:szCs w:val="28"/>
        </w:rPr>
        <w:t xml:space="preserve">. Критериями принятия решений об изменении (корректировке) или прекращении реализации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программы, </w:t>
      </w:r>
      <w:r>
        <w:rPr>
          <w:rFonts w:ascii="Times New Roman" w:hAnsi="Times New Roman"/>
          <w:sz w:val="28"/>
          <w:szCs w:val="28"/>
        </w:rPr>
        <w:t xml:space="preserve">подпрограммы </w:t>
      </w:r>
      <w:r w:rsidRPr="0065795C">
        <w:rPr>
          <w:rFonts w:ascii="Times New Roman" w:hAnsi="Times New Roman"/>
          <w:sz w:val="28"/>
          <w:szCs w:val="28"/>
        </w:rPr>
        <w:t xml:space="preserve">являются варианты, представленные </w:t>
      </w:r>
      <w:r w:rsidRPr="009C59F7">
        <w:rPr>
          <w:rFonts w:ascii="Times New Roman" w:hAnsi="Times New Roman"/>
          <w:sz w:val="28"/>
          <w:szCs w:val="28"/>
        </w:rPr>
        <w:t>в</w:t>
      </w:r>
      <w:r w:rsidRPr="0045777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C59F7">
        <w:rPr>
          <w:rFonts w:ascii="Times New Roman" w:hAnsi="Times New Roman"/>
          <w:sz w:val="28"/>
          <w:szCs w:val="28"/>
          <w:highlight w:val="lightGray"/>
        </w:rPr>
        <w:t>таблице 10</w:t>
      </w:r>
      <w:r w:rsidRPr="0065795C">
        <w:rPr>
          <w:rFonts w:ascii="Times New Roman" w:hAnsi="Times New Roman"/>
          <w:sz w:val="28"/>
          <w:szCs w:val="28"/>
        </w:rPr>
        <w:t xml:space="preserve"> (приложение к Поря</w:t>
      </w:r>
      <w:r w:rsidRPr="0065795C">
        <w:rPr>
          <w:rFonts w:ascii="Times New Roman" w:hAnsi="Times New Roman"/>
          <w:sz w:val="28"/>
          <w:szCs w:val="28"/>
        </w:rPr>
        <w:t>д</w:t>
      </w:r>
      <w:r w:rsidRPr="0065795C">
        <w:rPr>
          <w:rFonts w:ascii="Times New Roman" w:hAnsi="Times New Roman"/>
          <w:sz w:val="28"/>
          <w:szCs w:val="28"/>
        </w:rPr>
        <w:t>ку).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46</w:t>
      </w:r>
      <w:r w:rsidRPr="0065795C">
        <w:rPr>
          <w:rFonts w:ascii="Times New Roman" w:hAnsi="Times New Roman"/>
          <w:sz w:val="28"/>
          <w:szCs w:val="28"/>
        </w:rPr>
        <w:t>. В случае выявления фактов нецелевого и неэффективного использ</w:t>
      </w:r>
      <w:r w:rsidRPr="0065795C"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 xml:space="preserve">вания бюджетных средств, выделенных на реализацию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программы, органами финансового контроля вносится предл</w:t>
      </w:r>
      <w:r w:rsidRPr="0065795C"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>жение о принятии одного из следующих вариантов решений: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подготовка изменений в </w:t>
      </w:r>
      <w:r>
        <w:rPr>
          <w:rFonts w:ascii="Times New Roman" w:hAnsi="Times New Roman"/>
          <w:sz w:val="28"/>
          <w:szCs w:val="28"/>
        </w:rPr>
        <w:t xml:space="preserve">районный бюджет </w:t>
      </w:r>
      <w:r w:rsidRPr="0065795C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соответствующий</w:t>
      </w:r>
      <w:r w:rsidRPr="0065795C">
        <w:rPr>
          <w:rFonts w:ascii="Times New Roman" w:hAnsi="Times New Roman"/>
          <w:sz w:val="28"/>
          <w:szCs w:val="28"/>
        </w:rPr>
        <w:t xml:space="preserve"> фина</w:t>
      </w:r>
      <w:r w:rsidRPr="0065795C">
        <w:rPr>
          <w:rFonts w:ascii="Times New Roman" w:hAnsi="Times New Roman"/>
          <w:sz w:val="28"/>
          <w:szCs w:val="28"/>
        </w:rPr>
        <w:t>н</w:t>
      </w:r>
      <w:r w:rsidRPr="0065795C">
        <w:rPr>
          <w:rFonts w:ascii="Times New Roman" w:hAnsi="Times New Roman"/>
          <w:sz w:val="28"/>
          <w:szCs w:val="28"/>
        </w:rPr>
        <w:t>совый год и</w:t>
      </w:r>
      <w:r>
        <w:rPr>
          <w:rFonts w:ascii="Times New Roman" w:hAnsi="Times New Roman"/>
          <w:sz w:val="28"/>
          <w:szCs w:val="28"/>
        </w:rPr>
        <w:t xml:space="preserve"> на</w:t>
      </w:r>
      <w:r w:rsidRPr="0065795C">
        <w:rPr>
          <w:rFonts w:ascii="Times New Roman" w:hAnsi="Times New Roman"/>
          <w:sz w:val="28"/>
          <w:szCs w:val="28"/>
        </w:rPr>
        <w:t xml:space="preserve"> плановый период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795C">
        <w:rPr>
          <w:rFonts w:ascii="Times New Roman" w:hAnsi="Times New Roman"/>
          <w:sz w:val="28"/>
          <w:szCs w:val="28"/>
        </w:rPr>
        <w:t xml:space="preserve">в части уменьшения запланированных бюджетных ассигнований ответственного исполнителя на реализацию </w:t>
      </w:r>
      <w:r>
        <w:rPr>
          <w:rFonts w:ascii="Times New Roman" w:hAnsi="Times New Roman"/>
          <w:sz w:val="28"/>
          <w:szCs w:val="28"/>
        </w:rPr>
        <w:t>мун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ципаль</w:t>
      </w:r>
      <w:r w:rsidRPr="0065795C">
        <w:rPr>
          <w:rFonts w:ascii="Times New Roman" w:hAnsi="Times New Roman"/>
          <w:sz w:val="28"/>
          <w:szCs w:val="28"/>
        </w:rPr>
        <w:t xml:space="preserve">ной </w:t>
      </w:r>
      <w:r>
        <w:rPr>
          <w:rFonts w:ascii="Times New Roman" w:hAnsi="Times New Roman"/>
          <w:sz w:val="28"/>
          <w:szCs w:val="28"/>
        </w:rPr>
        <w:t xml:space="preserve"> программы, подпрограммы;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досрочное прекращение реализации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</w:t>
      </w:r>
      <w:r>
        <w:rPr>
          <w:rFonts w:ascii="Times New Roman" w:hAnsi="Times New Roman"/>
          <w:sz w:val="28"/>
          <w:szCs w:val="28"/>
        </w:rPr>
        <w:t>, подпрограммы</w:t>
      </w:r>
      <w:r w:rsidRPr="0065795C">
        <w:rPr>
          <w:rFonts w:ascii="Times New Roman" w:hAnsi="Times New Roman"/>
          <w:sz w:val="28"/>
          <w:szCs w:val="28"/>
        </w:rPr>
        <w:t xml:space="preserve"> путем внесения изменений в </w:t>
      </w:r>
      <w:r>
        <w:rPr>
          <w:rFonts w:ascii="Times New Roman" w:hAnsi="Times New Roman"/>
          <w:sz w:val="28"/>
          <w:szCs w:val="28"/>
        </w:rPr>
        <w:t>районный бюджет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5795C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соответств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ющий</w:t>
      </w:r>
      <w:r w:rsidRPr="0065795C">
        <w:rPr>
          <w:rFonts w:ascii="Times New Roman" w:hAnsi="Times New Roman"/>
          <w:sz w:val="28"/>
          <w:szCs w:val="28"/>
        </w:rPr>
        <w:t xml:space="preserve"> финансовый год и</w:t>
      </w:r>
      <w:r>
        <w:rPr>
          <w:rFonts w:ascii="Times New Roman" w:hAnsi="Times New Roman"/>
          <w:sz w:val="28"/>
          <w:szCs w:val="28"/>
        </w:rPr>
        <w:t xml:space="preserve"> на</w:t>
      </w:r>
      <w:r w:rsidRPr="0065795C">
        <w:rPr>
          <w:rFonts w:ascii="Times New Roman" w:hAnsi="Times New Roman"/>
          <w:sz w:val="28"/>
          <w:szCs w:val="28"/>
        </w:rPr>
        <w:t xml:space="preserve"> плановый период по исключению финансиров</w:t>
      </w:r>
      <w:r w:rsidRPr="0065795C">
        <w:rPr>
          <w:rFonts w:ascii="Times New Roman" w:hAnsi="Times New Roman"/>
          <w:sz w:val="28"/>
          <w:szCs w:val="28"/>
        </w:rPr>
        <w:t>а</w:t>
      </w:r>
      <w:r w:rsidRPr="0065795C">
        <w:rPr>
          <w:rFonts w:ascii="Times New Roman" w:hAnsi="Times New Roman"/>
          <w:sz w:val="28"/>
          <w:szCs w:val="28"/>
        </w:rPr>
        <w:t xml:space="preserve">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</w:t>
      </w:r>
      <w:r>
        <w:rPr>
          <w:rFonts w:ascii="Times New Roman" w:hAnsi="Times New Roman"/>
          <w:sz w:val="28"/>
          <w:szCs w:val="28"/>
        </w:rPr>
        <w:t>, подпрограммы</w:t>
      </w:r>
      <w:r w:rsidRPr="0065795C">
        <w:rPr>
          <w:rFonts w:ascii="Times New Roman" w:hAnsi="Times New Roman"/>
          <w:sz w:val="28"/>
          <w:szCs w:val="28"/>
        </w:rPr>
        <w:t xml:space="preserve"> в части, возможной для оптимизации ра</w:t>
      </w:r>
      <w:r w:rsidRPr="0065795C">
        <w:rPr>
          <w:rFonts w:ascii="Times New Roman" w:hAnsi="Times New Roman"/>
          <w:sz w:val="28"/>
          <w:szCs w:val="28"/>
        </w:rPr>
        <w:t>с</w:t>
      </w:r>
      <w:r w:rsidRPr="0065795C">
        <w:rPr>
          <w:rFonts w:ascii="Times New Roman" w:hAnsi="Times New Roman"/>
          <w:sz w:val="28"/>
          <w:szCs w:val="28"/>
        </w:rPr>
        <w:t>ходов.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47</w:t>
      </w:r>
      <w:r w:rsidRPr="0065795C">
        <w:rPr>
          <w:rFonts w:ascii="Times New Roman" w:hAnsi="Times New Roman"/>
          <w:sz w:val="28"/>
          <w:szCs w:val="28"/>
        </w:rPr>
        <w:t>. Предложения по корректировке бюджетных ассигнований на реал</w:t>
      </w:r>
      <w:r w:rsidRPr="0065795C">
        <w:rPr>
          <w:rFonts w:ascii="Times New Roman" w:hAnsi="Times New Roman"/>
          <w:sz w:val="28"/>
          <w:szCs w:val="28"/>
        </w:rPr>
        <w:t>и</w:t>
      </w:r>
      <w:r w:rsidRPr="0065795C">
        <w:rPr>
          <w:rFonts w:ascii="Times New Roman" w:hAnsi="Times New Roman"/>
          <w:sz w:val="28"/>
          <w:szCs w:val="28"/>
        </w:rPr>
        <w:t xml:space="preserve">зацию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</w:t>
      </w:r>
      <w:r>
        <w:rPr>
          <w:rFonts w:ascii="Times New Roman" w:hAnsi="Times New Roman"/>
          <w:sz w:val="28"/>
          <w:szCs w:val="28"/>
        </w:rPr>
        <w:t>, подпрограммы</w:t>
      </w:r>
      <w:r w:rsidRPr="0065795C">
        <w:rPr>
          <w:rFonts w:ascii="Times New Roman" w:hAnsi="Times New Roman"/>
          <w:sz w:val="28"/>
          <w:szCs w:val="28"/>
        </w:rPr>
        <w:t xml:space="preserve"> формируются с учетом динамики кредиторской задолженности по контрактам (договорам) на выполнение программных мероприятий, фактически осуществленных (необх</w:t>
      </w:r>
      <w:r w:rsidRPr="0065795C"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>димых к оплате) расходов на реализацию и иных факторов, влияющих на д</w:t>
      </w:r>
      <w:r w:rsidRPr="0065795C"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>стижение плановых значений индикаторов результативности и эффективн</w:t>
      </w:r>
      <w:r w:rsidRPr="0065795C">
        <w:rPr>
          <w:rFonts w:ascii="Times New Roman" w:hAnsi="Times New Roman"/>
          <w:sz w:val="28"/>
          <w:szCs w:val="28"/>
        </w:rPr>
        <w:t>о</w:t>
      </w:r>
      <w:r w:rsidRPr="0065795C">
        <w:rPr>
          <w:rFonts w:ascii="Times New Roman" w:hAnsi="Times New Roman"/>
          <w:sz w:val="28"/>
          <w:szCs w:val="28"/>
        </w:rPr>
        <w:t>сти.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48</w:t>
      </w:r>
      <w:r w:rsidRPr="0065795C">
        <w:rPr>
          <w:rFonts w:ascii="Times New Roman" w:hAnsi="Times New Roman"/>
          <w:sz w:val="28"/>
          <w:szCs w:val="28"/>
        </w:rPr>
        <w:t>. На основе критериев принятия решений об изменении (корректиро</w:t>
      </w:r>
      <w:r w:rsidRPr="0065795C">
        <w:rPr>
          <w:rFonts w:ascii="Times New Roman" w:hAnsi="Times New Roman"/>
          <w:sz w:val="28"/>
          <w:szCs w:val="28"/>
        </w:rPr>
        <w:t>в</w:t>
      </w:r>
      <w:r w:rsidRPr="0065795C">
        <w:rPr>
          <w:rFonts w:ascii="Times New Roman" w:hAnsi="Times New Roman"/>
          <w:sz w:val="28"/>
          <w:szCs w:val="28"/>
        </w:rPr>
        <w:t xml:space="preserve">ке) или прекращении реализации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программы </w:t>
      </w:r>
      <w:r>
        <w:rPr>
          <w:rFonts w:ascii="Times New Roman" w:hAnsi="Times New Roman"/>
          <w:sz w:val="28"/>
          <w:szCs w:val="28"/>
        </w:rPr>
        <w:t xml:space="preserve">финансовое управление администрации Почепского района </w:t>
      </w:r>
      <w:r w:rsidRPr="0065795C">
        <w:rPr>
          <w:rFonts w:ascii="Times New Roman" w:hAnsi="Times New Roman"/>
          <w:sz w:val="28"/>
          <w:szCs w:val="28"/>
        </w:rPr>
        <w:t>вносит предложения о внес</w:t>
      </w:r>
      <w:r w:rsidRPr="0065795C">
        <w:rPr>
          <w:rFonts w:ascii="Times New Roman" w:hAnsi="Times New Roman"/>
          <w:sz w:val="28"/>
          <w:szCs w:val="28"/>
        </w:rPr>
        <w:t>е</w:t>
      </w:r>
      <w:r w:rsidRPr="0065795C">
        <w:rPr>
          <w:rFonts w:ascii="Times New Roman" w:hAnsi="Times New Roman"/>
          <w:sz w:val="28"/>
          <w:szCs w:val="28"/>
        </w:rPr>
        <w:t xml:space="preserve">нии изменений в </w:t>
      </w:r>
      <w:r>
        <w:rPr>
          <w:rFonts w:ascii="Times New Roman" w:hAnsi="Times New Roman"/>
          <w:sz w:val="28"/>
          <w:szCs w:val="28"/>
        </w:rPr>
        <w:t xml:space="preserve">районный бюджет </w:t>
      </w:r>
      <w:r w:rsidRPr="0065795C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соответствующий</w:t>
      </w:r>
      <w:r w:rsidRPr="0065795C">
        <w:rPr>
          <w:rFonts w:ascii="Times New Roman" w:hAnsi="Times New Roman"/>
          <w:sz w:val="28"/>
          <w:szCs w:val="28"/>
        </w:rPr>
        <w:t xml:space="preserve"> финансовый год и</w:t>
      </w:r>
      <w:r>
        <w:rPr>
          <w:rFonts w:ascii="Times New Roman" w:hAnsi="Times New Roman"/>
          <w:sz w:val="28"/>
          <w:szCs w:val="28"/>
        </w:rPr>
        <w:t xml:space="preserve"> на</w:t>
      </w:r>
      <w:r w:rsidRPr="0065795C">
        <w:rPr>
          <w:rFonts w:ascii="Times New Roman" w:hAnsi="Times New Roman"/>
          <w:sz w:val="28"/>
          <w:szCs w:val="28"/>
        </w:rPr>
        <w:t xml:space="preserve"> плановый п</w:t>
      </w:r>
      <w:r w:rsidRPr="0065795C">
        <w:rPr>
          <w:rFonts w:ascii="Times New Roman" w:hAnsi="Times New Roman"/>
          <w:sz w:val="28"/>
          <w:szCs w:val="28"/>
        </w:rPr>
        <w:t>е</w:t>
      </w:r>
      <w:r w:rsidRPr="0065795C">
        <w:rPr>
          <w:rFonts w:ascii="Times New Roman" w:hAnsi="Times New Roman"/>
          <w:sz w:val="28"/>
          <w:szCs w:val="28"/>
        </w:rPr>
        <w:t>риод.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p w:rsidR="000405EB" w:rsidRPr="00291D3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10" w:name="Par289"/>
      <w:bookmarkEnd w:id="10"/>
      <w:r>
        <w:rPr>
          <w:rFonts w:ascii="Times New Roman" w:hAnsi="Times New Roman"/>
          <w:sz w:val="28"/>
          <w:szCs w:val="28"/>
        </w:rPr>
        <w:t>VI</w:t>
      </w:r>
      <w:r w:rsidRPr="0065795C">
        <w:rPr>
          <w:rFonts w:ascii="Times New Roman" w:hAnsi="Times New Roman"/>
          <w:sz w:val="28"/>
          <w:szCs w:val="28"/>
        </w:rPr>
        <w:t>I</w:t>
      </w:r>
      <w:r w:rsidRPr="00291D3B">
        <w:rPr>
          <w:rFonts w:ascii="Times New Roman" w:hAnsi="Times New Roman"/>
          <w:sz w:val="28"/>
          <w:szCs w:val="28"/>
        </w:rPr>
        <w:t>. Полномочия органов местного самоуправления Почепского муниципального района при разрабо</w:t>
      </w:r>
      <w:r w:rsidRPr="00291D3B">
        <w:rPr>
          <w:rFonts w:ascii="Times New Roman" w:hAnsi="Times New Roman"/>
          <w:sz w:val="28"/>
          <w:szCs w:val="28"/>
        </w:rPr>
        <w:t>т</w:t>
      </w:r>
      <w:r w:rsidRPr="00291D3B">
        <w:rPr>
          <w:rFonts w:ascii="Times New Roman" w:hAnsi="Times New Roman"/>
          <w:sz w:val="28"/>
          <w:szCs w:val="28"/>
        </w:rPr>
        <w:t>ке и реализации муниципальных программ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49</w:t>
      </w:r>
      <w:r w:rsidRPr="0065795C">
        <w:rPr>
          <w:rFonts w:ascii="Times New Roman" w:hAnsi="Times New Roman"/>
          <w:sz w:val="28"/>
          <w:szCs w:val="28"/>
        </w:rPr>
        <w:t>. Ответственный исполнитель: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обеспечивает разработку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программы, ее согласование;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организует реализацию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программы, формирует предложения о внесении изменений в </w:t>
      </w:r>
      <w:r>
        <w:rPr>
          <w:rFonts w:ascii="Times New Roman" w:hAnsi="Times New Roman"/>
          <w:sz w:val="28"/>
          <w:szCs w:val="28"/>
        </w:rPr>
        <w:t xml:space="preserve">муниципальную </w:t>
      </w:r>
      <w:r w:rsidRPr="0065795C">
        <w:rPr>
          <w:rFonts w:ascii="Times New Roman" w:hAnsi="Times New Roman"/>
          <w:sz w:val="28"/>
          <w:szCs w:val="28"/>
        </w:rPr>
        <w:t>программу в соответс</w:t>
      </w:r>
      <w:r w:rsidRPr="0065795C">
        <w:rPr>
          <w:rFonts w:ascii="Times New Roman" w:hAnsi="Times New Roman"/>
          <w:sz w:val="28"/>
          <w:szCs w:val="28"/>
        </w:rPr>
        <w:t>т</w:t>
      </w:r>
      <w:r w:rsidRPr="0065795C">
        <w:rPr>
          <w:rFonts w:ascii="Times New Roman" w:hAnsi="Times New Roman"/>
          <w:sz w:val="28"/>
          <w:szCs w:val="28"/>
        </w:rPr>
        <w:t>вии с установленными настоящим Порядком требованиями и несет ответстве</w:t>
      </w:r>
      <w:r w:rsidRPr="0065795C">
        <w:rPr>
          <w:rFonts w:ascii="Times New Roman" w:hAnsi="Times New Roman"/>
          <w:sz w:val="28"/>
          <w:szCs w:val="28"/>
        </w:rPr>
        <w:t>н</w:t>
      </w:r>
      <w:r w:rsidRPr="0065795C">
        <w:rPr>
          <w:rFonts w:ascii="Times New Roman" w:hAnsi="Times New Roman"/>
          <w:sz w:val="28"/>
          <w:szCs w:val="28"/>
        </w:rPr>
        <w:t xml:space="preserve">ность за достижение целевых индикаторов и показателей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программы, а также</w:t>
      </w:r>
      <w:r>
        <w:rPr>
          <w:rFonts w:ascii="Times New Roman" w:hAnsi="Times New Roman"/>
          <w:sz w:val="28"/>
          <w:szCs w:val="28"/>
        </w:rPr>
        <w:t xml:space="preserve"> конечных</w:t>
      </w:r>
      <w:r w:rsidRPr="0065795C">
        <w:rPr>
          <w:rFonts w:ascii="Times New Roman" w:hAnsi="Times New Roman"/>
          <w:sz w:val="28"/>
          <w:szCs w:val="28"/>
        </w:rPr>
        <w:t xml:space="preserve"> результатов ее реализации;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представляет по запросу </w:t>
      </w:r>
      <w:r>
        <w:rPr>
          <w:rFonts w:ascii="Times New Roman" w:hAnsi="Times New Roman"/>
          <w:sz w:val="28"/>
          <w:szCs w:val="28"/>
        </w:rPr>
        <w:t>отдела социально-экономического прогнозирования, поддержки предпринимательства, координации работы предприятий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мышленного комплекса и торговли администрации Почепского района и финансового управления администрации Почепского района </w:t>
      </w:r>
      <w:r w:rsidRPr="0065795C">
        <w:rPr>
          <w:rFonts w:ascii="Times New Roman" w:hAnsi="Times New Roman"/>
          <w:sz w:val="28"/>
          <w:szCs w:val="28"/>
        </w:rPr>
        <w:t>сведения, нео</w:t>
      </w:r>
      <w:r w:rsidRPr="0065795C">
        <w:rPr>
          <w:rFonts w:ascii="Times New Roman" w:hAnsi="Times New Roman"/>
          <w:sz w:val="28"/>
          <w:szCs w:val="28"/>
        </w:rPr>
        <w:t>б</w:t>
      </w:r>
      <w:r w:rsidRPr="0065795C">
        <w:rPr>
          <w:rFonts w:ascii="Times New Roman" w:hAnsi="Times New Roman"/>
          <w:sz w:val="28"/>
          <w:szCs w:val="28"/>
        </w:rPr>
        <w:t xml:space="preserve">ходимые для проведения мониторинга реализации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</w:t>
      </w:r>
      <w:r w:rsidRPr="0065795C">
        <w:rPr>
          <w:rFonts w:ascii="Times New Roman" w:hAnsi="Times New Roman"/>
          <w:sz w:val="28"/>
          <w:szCs w:val="28"/>
        </w:rPr>
        <w:t>м</w:t>
      </w:r>
      <w:r w:rsidRPr="0065795C">
        <w:rPr>
          <w:rFonts w:ascii="Times New Roman" w:hAnsi="Times New Roman"/>
          <w:sz w:val="28"/>
          <w:szCs w:val="28"/>
        </w:rPr>
        <w:t>мы;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lastRenderedPageBreak/>
        <w:t xml:space="preserve">запрашивает у соисполнителей информацию, необходимую для подготовки ответов на запросы </w:t>
      </w:r>
      <w:r>
        <w:rPr>
          <w:rFonts w:ascii="Times New Roman" w:hAnsi="Times New Roman"/>
          <w:sz w:val="28"/>
          <w:szCs w:val="28"/>
        </w:rPr>
        <w:t>отдела социально-экономического прогнозиров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ния, поддержки предпринимательства, координации работы предприятий промышленного комплекса и торговли администрации Почепского района и финансового управления администрации Почепского района</w:t>
      </w:r>
      <w:r w:rsidRPr="0065795C">
        <w:rPr>
          <w:rFonts w:ascii="Times New Roman" w:hAnsi="Times New Roman"/>
          <w:sz w:val="28"/>
          <w:szCs w:val="28"/>
        </w:rPr>
        <w:t>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проводит оценку эффективности реализации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</w:t>
      </w:r>
      <w:r w:rsidRPr="0065795C">
        <w:rPr>
          <w:rFonts w:ascii="Times New Roman" w:hAnsi="Times New Roman"/>
          <w:sz w:val="28"/>
          <w:szCs w:val="28"/>
        </w:rPr>
        <w:t>м</w:t>
      </w:r>
      <w:r w:rsidRPr="0065795C">
        <w:rPr>
          <w:rFonts w:ascii="Times New Roman" w:hAnsi="Times New Roman"/>
          <w:sz w:val="28"/>
          <w:szCs w:val="28"/>
        </w:rPr>
        <w:t xml:space="preserve">мы, </w:t>
      </w:r>
      <w:r>
        <w:rPr>
          <w:rFonts w:ascii="Times New Roman" w:hAnsi="Times New Roman"/>
          <w:sz w:val="28"/>
          <w:szCs w:val="28"/>
        </w:rPr>
        <w:t>подпрограмм</w:t>
      </w:r>
      <w:r w:rsidRPr="0065795C">
        <w:rPr>
          <w:rFonts w:ascii="Times New Roman" w:hAnsi="Times New Roman"/>
          <w:sz w:val="28"/>
          <w:szCs w:val="28"/>
        </w:rPr>
        <w:t>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запрашивает у соисполнителей информацию, необходимую для пров</w:t>
      </w:r>
      <w:r w:rsidRPr="0065795C">
        <w:rPr>
          <w:rFonts w:ascii="Times New Roman" w:hAnsi="Times New Roman"/>
          <w:sz w:val="28"/>
          <w:szCs w:val="28"/>
        </w:rPr>
        <w:t>е</w:t>
      </w:r>
      <w:r w:rsidRPr="0065795C">
        <w:rPr>
          <w:rFonts w:ascii="Times New Roman" w:hAnsi="Times New Roman"/>
          <w:sz w:val="28"/>
          <w:szCs w:val="28"/>
        </w:rPr>
        <w:t>дения оценки эффективности, подготовки отчета о ходе реализации и оценке эффективности</w:t>
      </w:r>
      <w:r>
        <w:rPr>
          <w:rFonts w:ascii="Times New Roman" w:hAnsi="Times New Roman"/>
          <w:sz w:val="28"/>
          <w:szCs w:val="28"/>
        </w:rPr>
        <w:t xml:space="preserve"> реализации</w:t>
      </w:r>
      <w:r w:rsidRPr="006579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подготавливает годовой отчет и представляет его в</w:t>
      </w:r>
      <w:r>
        <w:rPr>
          <w:rFonts w:ascii="Times New Roman" w:hAnsi="Times New Roman"/>
          <w:sz w:val="28"/>
          <w:szCs w:val="28"/>
        </w:rPr>
        <w:t xml:space="preserve"> отдел социально-экономического прогнозирования, поддержки предпринимательства, координации работы предприятий промышленного комплекса и торговли админ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страции Почепского района</w:t>
      </w:r>
      <w:r w:rsidRPr="0065795C">
        <w:rPr>
          <w:rFonts w:ascii="Times New Roman" w:hAnsi="Times New Roman"/>
          <w:sz w:val="28"/>
          <w:szCs w:val="28"/>
        </w:rPr>
        <w:t>.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50. Соисполнители: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участвуют в разработке и осуществляют реализацию мероприятий </w:t>
      </w:r>
      <w:r>
        <w:rPr>
          <w:rFonts w:ascii="Times New Roman" w:hAnsi="Times New Roman"/>
          <w:sz w:val="28"/>
          <w:szCs w:val="28"/>
        </w:rPr>
        <w:t>муниципальной</w:t>
      </w:r>
      <w:r w:rsidRPr="0065795C">
        <w:rPr>
          <w:rFonts w:ascii="Times New Roman" w:hAnsi="Times New Roman"/>
          <w:sz w:val="28"/>
          <w:szCs w:val="28"/>
        </w:rPr>
        <w:t xml:space="preserve"> программы, в отношении которых они являются соисполнит</w:t>
      </w:r>
      <w:r w:rsidRPr="0065795C">
        <w:rPr>
          <w:rFonts w:ascii="Times New Roman" w:hAnsi="Times New Roman"/>
          <w:sz w:val="28"/>
          <w:szCs w:val="28"/>
        </w:rPr>
        <w:t>е</w:t>
      </w:r>
      <w:r w:rsidRPr="0065795C">
        <w:rPr>
          <w:rFonts w:ascii="Times New Roman" w:hAnsi="Times New Roman"/>
          <w:sz w:val="28"/>
          <w:szCs w:val="28"/>
        </w:rPr>
        <w:t>лями;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представляют в установленный срок ответственному исполнителю нео</w:t>
      </w:r>
      <w:r w:rsidRPr="0065795C">
        <w:rPr>
          <w:rFonts w:ascii="Times New Roman" w:hAnsi="Times New Roman"/>
          <w:sz w:val="28"/>
          <w:szCs w:val="28"/>
        </w:rPr>
        <w:t>б</w:t>
      </w:r>
      <w:r w:rsidRPr="0065795C">
        <w:rPr>
          <w:rFonts w:ascii="Times New Roman" w:hAnsi="Times New Roman"/>
          <w:sz w:val="28"/>
          <w:szCs w:val="28"/>
        </w:rPr>
        <w:t xml:space="preserve">ходимую информацию для подготовки ответов на запросы </w:t>
      </w:r>
      <w:r>
        <w:rPr>
          <w:rFonts w:ascii="Times New Roman" w:hAnsi="Times New Roman"/>
          <w:sz w:val="28"/>
          <w:szCs w:val="28"/>
        </w:rPr>
        <w:t>отдела социально-экономического прогнозирования, поддержки предпринимательства, коорд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нации работы предприятий промышленного комплекса и торговли админ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страции Почепского района</w:t>
      </w:r>
      <w:r w:rsidRPr="0065795C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финансового управления администрации П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чепского района</w:t>
      </w:r>
      <w:r w:rsidRPr="0065795C">
        <w:rPr>
          <w:rFonts w:ascii="Times New Roman" w:hAnsi="Times New Roman"/>
          <w:sz w:val="28"/>
          <w:szCs w:val="28"/>
        </w:rPr>
        <w:t xml:space="preserve">, а также отчет о ходе реализации мероприятий </w:t>
      </w:r>
      <w:r>
        <w:rPr>
          <w:rFonts w:ascii="Times New Roman" w:hAnsi="Times New Roman"/>
          <w:sz w:val="28"/>
          <w:szCs w:val="28"/>
        </w:rPr>
        <w:t>муниципал</w:t>
      </w:r>
      <w:r>
        <w:rPr>
          <w:rFonts w:ascii="Times New Roman" w:hAnsi="Times New Roman"/>
          <w:sz w:val="28"/>
          <w:szCs w:val="28"/>
        </w:rPr>
        <w:t>ь</w:t>
      </w:r>
      <w:r w:rsidRPr="0065795C">
        <w:rPr>
          <w:rFonts w:ascii="Times New Roman" w:hAnsi="Times New Roman"/>
          <w:sz w:val="28"/>
          <w:szCs w:val="28"/>
        </w:rPr>
        <w:t>ной программы;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представляют ответственному исполнителю информацию, необходимую для проведения </w:t>
      </w:r>
      <w:r>
        <w:rPr>
          <w:rFonts w:ascii="Times New Roman" w:hAnsi="Times New Roman"/>
          <w:sz w:val="28"/>
          <w:szCs w:val="28"/>
        </w:rPr>
        <w:t xml:space="preserve">оценки </w:t>
      </w:r>
      <w:r w:rsidRPr="0065795C">
        <w:rPr>
          <w:rFonts w:ascii="Times New Roman" w:hAnsi="Times New Roman"/>
          <w:sz w:val="28"/>
          <w:szCs w:val="28"/>
        </w:rPr>
        <w:t>эффективности</w:t>
      </w:r>
      <w:r>
        <w:rPr>
          <w:rFonts w:ascii="Times New Roman" w:hAnsi="Times New Roman"/>
          <w:sz w:val="28"/>
          <w:szCs w:val="28"/>
        </w:rPr>
        <w:t xml:space="preserve"> реализации</w:t>
      </w:r>
      <w:r w:rsidRPr="006579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</w:t>
      </w:r>
      <w:r w:rsidRPr="0065795C">
        <w:rPr>
          <w:rFonts w:ascii="Times New Roman" w:hAnsi="Times New Roman"/>
          <w:sz w:val="28"/>
          <w:szCs w:val="28"/>
        </w:rPr>
        <w:t>м</w:t>
      </w:r>
      <w:r w:rsidRPr="0065795C">
        <w:rPr>
          <w:rFonts w:ascii="Times New Roman" w:hAnsi="Times New Roman"/>
          <w:sz w:val="28"/>
          <w:szCs w:val="28"/>
        </w:rPr>
        <w:t>мы и подготовки отчета о ходе реализации и оценке эффективности</w:t>
      </w:r>
      <w:r>
        <w:rPr>
          <w:rFonts w:ascii="Times New Roman" w:hAnsi="Times New Roman"/>
          <w:sz w:val="28"/>
          <w:szCs w:val="28"/>
        </w:rPr>
        <w:t xml:space="preserve"> реализ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</w:t>
      </w:r>
      <w:r w:rsidRPr="006579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программы;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представляют ответственному исполнителю копии актов, подтвержда</w:t>
      </w:r>
      <w:r w:rsidRPr="0065795C">
        <w:rPr>
          <w:rFonts w:ascii="Times New Roman" w:hAnsi="Times New Roman"/>
          <w:sz w:val="28"/>
          <w:szCs w:val="28"/>
        </w:rPr>
        <w:t>ю</w:t>
      </w:r>
      <w:r w:rsidRPr="0065795C">
        <w:rPr>
          <w:rFonts w:ascii="Times New Roman" w:hAnsi="Times New Roman"/>
          <w:sz w:val="28"/>
          <w:szCs w:val="28"/>
        </w:rPr>
        <w:t>щих сдачу и прием в эксплуатацию объектов, строительство которых заве</w:t>
      </w:r>
      <w:r w:rsidRPr="0065795C">
        <w:rPr>
          <w:rFonts w:ascii="Times New Roman" w:hAnsi="Times New Roman"/>
          <w:sz w:val="28"/>
          <w:szCs w:val="28"/>
        </w:rPr>
        <w:t>р</w:t>
      </w:r>
      <w:r w:rsidRPr="0065795C">
        <w:rPr>
          <w:rFonts w:ascii="Times New Roman" w:hAnsi="Times New Roman"/>
          <w:sz w:val="28"/>
          <w:szCs w:val="28"/>
        </w:rPr>
        <w:t>шено, актов выполнения работ и иных документов, подтверждающих испо</w:t>
      </w:r>
      <w:r w:rsidRPr="0065795C">
        <w:rPr>
          <w:rFonts w:ascii="Times New Roman" w:hAnsi="Times New Roman"/>
          <w:sz w:val="28"/>
          <w:szCs w:val="28"/>
        </w:rPr>
        <w:t>л</w:t>
      </w:r>
      <w:r w:rsidRPr="0065795C">
        <w:rPr>
          <w:rFonts w:ascii="Times New Roman" w:hAnsi="Times New Roman"/>
          <w:sz w:val="28"/>
          <w:szCs w:val="28"/>
        </w:rPr>
        <w:t xml:space="preserve">нение обязательств по заключенным </w:t>
      </w:r>
      <w:r>
        <w:rPr>
          <w:rFonts w:ascii="Times New Roman" w:hAnsi="Times New Roman"/>
          <w:sz w:val="28"/>
          <w:szCs w:val="28"/>
        </w:rPr>
        <w:t>муниципальным</w:t>
      </w:r>
      <w:r w:rsidRPr="0065795C">
        <w:rPr>
          <w:rFonts w:ascii="Times New Roman" w:hAnsi="Times New Roman"/>
          <w:sz w:val="28"/>
          <w:szCs w:val="28"/>
        </w:rPr>
        <w:t xml:space="preserve"> контрактам в ра</w:t>
      </w:r>
      <w:r w:rsidRPr="0065795C">
        <w:rPr>
          <w:rFonts w:ascii="Times New Roman" w:hAnsi="Times New Roman"/>
          <w:sz w:val="28"/>
          <w:szCs w:val="28"/>
        </w:rPr>
        <w:t>м</w:t>
      </w:r>
      <w:r w:rsidRPr="0065795C">
        <w:rPr>
          <w:rFonts w:ascii="Times New Roman" w:hAnsi="Times New Roman"/>
          <w:sz w:val="28"/>
          <w:szCs w:val="28"/>
        </w:rPr>
        <w:t xml:space="preserve">ках реализации мероприятий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1" w:name="Par308"/>
      <w:bookmarkEnd w:id="11"/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12" w:name="Par334"/>
      <w:bookmarkEnd w:id="12"/>
      <w:r>
        <w:rPr>
          <w:rFonts w:ascii="Times New Roman" w:hAnsi="Times New Roman"/>
          <w:sz w:val="28"/>
          <w:szCs w:val="28"/>
        </w:rPr>
        <w:t>VI</w:t>
      </w:r>
      <w:r w:rsidRPr="0065795C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65795C">
        <w:rPr>
          <w:rFonts w:ascii="Times New Roman" w:hAnsi="Times New Roman"/>
          <w:sz w:val="28"/>
          <w:szCs w:val="28"/>
        </w:rPr>
        <w:t>. Порядок разработки, утверждения и реализации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ведомственных целевых программ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p w:rsidR="000405EB" w:rsidRPr="00AC6F92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51</w:t>
      </w:r>
      <w:r w:rsidRPr="0065795C">
        <w:rPr>
          <w:rFonts w:ascii="Times New Roman" w:hAnsi="Times New Roman"/>
          <w:sz w:val="28"/>
          <w:szCs w:val="28"/>
        </w:rPr>
        <w:t>. Решение о</w:t>
      </w:r>
      <w:r>
        <w:rPr>
          <w:rFonts w:ascii="Times New Roman" w:hAnsi="Times New Roman"/>
          <w:sz w:val="28"/>
          <w:szCs w:val="28"/>
        </w:rPr>
        <w:t xml:space="preserve"> необходимости </w:t>
      </w:r>
      <w:r w:rsidRPr="0065795C">
        <w:rPr>
          <w:rFonts w:ascii="Times New Roman" w:hAnsi="Times New Roman"/>
          <w:sz w:val="28"/>
          <w:szCs w:val="28"/>
        </w:rPr>
        <w:t>разработк</w:t>
      </w:r>
      <w:r>
        <w:rPr>
          <w:rFonts w:ascii="Times New Roman" w:hAnsi="Times New Roman"/>
          <w:sz w:val="28"/>
          <w:szCs w:val="28"/>
        </w:rPr>
        <w:t>и</w:t>
      </w:r>
      <w:r w:rsidRPr="0065795C">
        <w:rPr>
          <w:rFonts w:ascii="Times New Roman" w:hAnsi="Times New Roman"/>
          <w:sz w:val="28"/>
          <w:szCs w:val="28"/>
        </w:rPr>
        <w:t xml:space="preserve"> ведомственной целевой программы принима</w:t>
      </w:r>
      <w:r>
        <w:rPr>
          <w:rFonts w:ascii="Times New Roman" w:hAnsi="Times New Roman"/>
          <w:sz w:val="28"/>
          <w:szCs w:val="28"/>
        </w:rPr>
        <w:t xml:space="preserve">ется </w:t>
      </w:r>
      <w:r w:rsidRPr="00291D3B">
        <w:rPr>
          <w:rFonts w:ascii="Times New Roman" w:hAnsi="Times New Roman"/>
          <w:sz w:val="28"/>
          <w:szCs w:val="28"/>
        </w:rPr>
        <w:t>органом</w:t>
      </w:r>
      <w:r>
        <w:rPr>
          <w:rFonts w:ascii="Times New Roman" w:hAnsi="Times New Roman"/>
          <w:sz w:val="28"/>
          <w:szCs w:val="28"/>
        </w:rPr>
        <w:t xml:space="preserve"> местного самоуправления Почепского мун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ципального района</w:t>
      </w:r>
      <w:r w:rsidRPr="0065795C">
        <w:rPr>
          <w:rFonts w:ascii="Times New Roman" w:hAnsi="Times New Roman"/>
          <w:sz w:val="28"/>
          <w:szCs w:val="28"/>
        </w:rPr>
        <w:t>.</w:t>
      </w:r>
    </w:p>
    <w:p w:rsidR="000405EB" w:rsidRPr="00AC6F92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52</w:t>
      </w:r>
      <w:r w:rsidRPr="00AC6F9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Ведомственная целевая программа утверждается нормативным </w:t>
      </w:r>
      <w:r w:rsidRPr="000D518D">
        <w:rPr>
          <w:rFonts w:ascii="Times New Roman" w:hAnsi="Times New Roman"/>
          <w:sz w:val="28"/>
          <w:szCs w:val="28"/>
        </w:rPr>
        <w:t>пр</w:t>
      </w:r>
      <w:r w:rsidRPr="000D518D">
        <w:rPr>
          <w:rFonts w:ascii="Times New Roman" w:hAnsi="Times New Roman"/>
          <w:sz w:val="28"/>
          <w:szCs w:val="28"/>
        </w:rPr>
        <w:t>а</w:t>
      </w:r>
      <w:r w:rsidRPr="000D518D">
        <w:rPr>
          <w:rFonts w:ascii="Times New Roman" w:hAnsi="Times New Roman"/>
          <w:sz w:val="28"/>
          <w:szCs w:val="28"/>
        </w:rPr>
        <w:t>вовым</w:t>
      </w:r>
      <w:r>
        <w:rPr>
          <w:rFonts w:ascii="Times New Roman" w:hAnsi="Times New Roman"/>
          <w:sz w:val="28"/>
          <w:szCs w:val="28"/>
        </w:rPr>
        <w:t xml:space="preserve"> актом органа местного самоуправления Почепского муниципального района, принявшего решение о разработке ведомственной целевой програ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мы.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53. Ведомственная</w:t>
      </w:r>
      <w:r w:rsidRPr="0065795C">
        <w:rPr>
          <w:rFonts w:ascii="Times New Roman" w:hAnsi="Times New Roman"/>
          <w:sz w:val="28"/>
          <w:szCs w:val="28"/>
        </w:rPr>
        <w:t xml:space="preserve"> целев</w:t>
      </w:r>
      <w:r>
        <w:rPr>
          <w:rFonts w:ascii="Times New Roman" w:hAnsi="Times New Roman"/>
          <w:sz w:val="28"/>
          <w:szCs w:val="28"/>
        </w:rPr>
        <w:t>ая</w:t>
      </w:r>
      <w:r w:rsidRPr="0065795C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 должна</w:t>
      </w:r>
      <w:r w:rsidRPr="0065795C">
        <w:rPr>
          <w:rFonts w:ascii="Times New Roman" w:hAnsi="Times New Roman"/>
          <w:sz w:val="28"/>
          <w:szCs w:val="28"/>
        </w:rPr>
        <w:t xml:space="preserve"> содержать: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а) паспорт ведомственной целевой программы</w:t>
      </w:r>
      <w:r>
        <w:rPr>
          <w:rFonts w:ascii="Times New Roman" w:hAnsi="Times New Roman"/>
          <w:sz w:val="28"/>
          <w:szCs w:val="28"/>
        </w:rPr>
        <w:t xml:space="preserve"> с указанием: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наименования ведомственной целевой программы;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срока реализации ведомственной целевой программы;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объема средств районного бюджета, предусмотренного на реализацию ведомственной целевой программы, с расшифровкой по годам реализации 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домственной целевой программы;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ожидаемых результатов реализации ведомственной целевой программы;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б) анализ проблем в сфере деятельности </w:t>
      </w:r>
      <w:r w:rsidRPr="000D518D">
        <w:rPr>
          <w:rFonts w:ascii="Times New Roman" w:hAnsi="Times New Roman"/>
          <w:sz w:val="28"/>
          <w:szCs w:val="28"/>
        </w:rPr>
        <w:t xml:space="preserve">органа </w:t>
      </w:r>
      <w:r>
        <w:rPr>
          <w:rFonts w:ascii="Times New Roman" w:hAnsi="Times New Roman"/>
          <w:sz w:val="28"/>
          <w:szCs w:val="28"/>
        </w:rPr>
        <w:t>местного самоуправл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 Почепского муниципального района</w:t>
      </w:r>
      <w:r w:rsidRPr="0065795C">
        <w:rPr>
          <w:rFonts w:ascii="Times New Roman" w:hAnsi="Times New Roman"/>
          <w:sz w:val="28"/>
          <w:szCs w:val="28"/>
        </w:rPr>
        <w:t>, на решение которых направлена ведомственная целевая про</w:t>
      </w:r>
      <w:r>
        <w:rPr>
          <w:rFonts w:ascii="Times New Roman" w:hAnsi="Times New Roman"/>
          <w:sz w:val="28"/>
          <w:szCs w:val="28"/>
        </w:rPr>
        <w:t>грамма, причин их возникнов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ния</w:t>
      </w:r>
      <w:r w:rsidRPr="0065795C">
        <w:rPr>
          <w:rFonts w:ascii="Times New Roman" w:hAnsi="Times New Roman"/>
          <w:sz w:val="28"/>
          <w:szCs w:val="28"/>
        </w:rPr>
        <w:t>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в) перечень и описание целей и задач ведомственной целевой програ</w:t>
      </w:r>
      <w:r w:rsidRPr="0065795C">
        <w:rPr>
          <w:rFonts w:ascii="Times New Roman" w:hAnsi="Times New Roman"/>
          <w:sz w:val="28"/>
          <w:szCs w:val="28"/>
        </w:rPr>
        <w:t>м</w:t>
      </w:r>
      <w:r w:rsidRPr="0065795C">
        <w:rPr>
          <w:rFonts w:ascii="Times New Roman" w:hAnsi="Times New Roman"/>
          <w:sz w:val="28"/>
          <w:szCs w:val="28"/>
        </w:rPr>
        <w:t>мы;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г) сроки реализации ведомственной целевой программы;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д) информацию о ресурсном обеспечении (с расшифровкой по меропр</w:t>
      </w:r>
      <w:r w:rsidRPr="0065795C">
        <w:rPr>
          <w:rFonts w:ascii="Times New Roman" w:hAnsi="Times New Roman"/>
          <w:sz w:val="28"/>
          <w:szCs w:val="28"/>
        </w:rPr>
        <w:t>и</w:t>
      </w:r>
      <w:r w:rsidRPr="0065795C">
        <w:rPr>
          <w:rFonts w:ascii="Times New Roman" w:hAnsi="Times New Roman"/>
          <w:sz w:val="28"/>
          <w:szCs w:val="28"/>
        </w:rPr>
        <w:t>ятиям ведомственной целевой программы, источникам финансирования, а также по годам ее реализации);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е) прогноз конечных результатов ведомственной целевой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</w:t>
      </w:r>
      <w:r w:rsidRPr="0065795C">
        <w:rPr>
          <w:rFonts w:ascii="Times New Roman" w:hAnsi="Times New Roman"/>
          <w:sz w:val="28"/>
          <w:szCs w:val="28"/>
        </w:rPr>
        <w:t>у</w:t>
      </w:r>
      <w:r w:rsidRPr="0065795C">
        <w:rPr>
          <w:rFonts w:ascii="Times New Roman" w:hAnsi="Times New Roman"/>
          <w:sz w:val="28"/>
          <w:szCs w:val="28"/>
        </w:rPr>
        <w:t>гих общественно значимых интересов и потребностей в соответствующей сфере, а также перечень целевых показателей (индикаторов) ведомственной целевой программы с расшифровкой плановых значений по годам ее реал</w:t>
      </w:r>
      <w:r w:rsidRPr="0065795C">
        <w:rPr>
          <w:rFonts w:ascii="Times New Roman" w:hAnsi="Times New Roman"/>
          <w:sz w:val="28"/>
          <w:szCs w:val="28"/>
        </w:rPr>
        <w:t>и</w:t>
      </w:r>
      <w:r w:rsidRPr="0065795C">
        <w:rPr>
          <w:rFonts w:ascii="Times New Roman" w:hAnsi="Times New Roman"/>
          <w:sz w:val="28"/>
          <w:szCs w:val="28"/>
        </w:rPr>
        <w:t>зации во взаимосвязи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65795C">
        <w:rPr>
          <w:rFonts w:ascii="Times New Roman" w:hAnsi="Times New Roman"/>
          <w:sz w:val="28"/>
          <w:szCs w:val="28"/>
        </w:rPr>
        <w:t xml:space="preserve"> меропри</w:t>
      </w:r>
      <w:r>
        <w:rPr>
          <w:rFonts w:ascii="Times New Roman" w:hAnsi="Times New Roman"/>
          <w:sz w:val="28"/>
          <w:szCs w:val="28"/>
        </w:rPr>
        <w:t>ятиями</w:t>
      </w:r>
      <w:r w:rsidRPr="0065795C">
        <w:rPr>
          <w:rFonts w:ascii="Times New Roman" w:hAnsi="Times New Roman"/>
          <w:sz w:val="28"/>
          <w:szCs w:val="28"/>
        </w:rPr>
        <w:t xml:space="preserve"> ведомственной целевой программы.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Показатели (индикаторы) ведомственной целевой программы должны соответствовать тр</w:t>
      </w:r>
      <w:r w:rsidRPr="0065795C">
        <w:rPr>
          <w:rFonts w:ascii="Times New Roman" w:hAnsi="Times New Roman"/>
          <w:sz w:val="28"/>
          <w:szCs w:val="28"/>
        </w:rPr>
        <w:t>е</w:t>
      </w:r>
      <w:r w:rsidRPr="0065795C">
        <w:rPr>
          <w:rFonts w:ascii="Times New Roman" w:hAnsi="Times New Roman"/>
          <w:sz w:val="28"/>
          <w:szCs w:val="28"/>
        </w:rPr>
        <w:t xml:space="preserve">бованиям, установленным для показателей (индикаторов)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65795C">
        <w:rPr>
          <w:rFonts w:ascii="Times New Roman" w:hAnsi="Times New Roman"/>
          <w:sz w:val="28"/>
          <w:szCs w:val="28"/>
        </w:rPr>
        <w:t xml:space="preserve"> программ;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ж) перечень мероприятий ведомственной целевой программы с указанием сроков их реал</w:t>
      </w:r>
      <w:r w:rsidRPr="0065795C">
        <w:rPr>
          <w:rFonts w:ascii="Times New Roman" w:hAnsi="Times New Roman"/>
          <w:sz w:val="28"/>
          <w:szCs w:val="28"/>
        </w:rPr>
        <w:t>и</w:t>
      </w:r>
      <w:r w:rsidRPr="0065795C">
        <w:rPr>
          <w:rFonts w:ascii="Times New Roman" w:hAnsi="Times New Roman"/>
          <w:sz w:val="28"/>
          <w:szCs w:val="28"/>
        </w:rPr>
        <w:t>зации и ожидаемых результатов.</w:t>
      </w:r>
    </w:p>
    <w:p w:rsidR="000405EB" w:rsidRPr="00601639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01639">
        <w:rPr>
          <w:rFonts w:ascii="Times New Roman" w:hAnsi="Times New Roman"/>
          <w:sz w:val="28"/>
          <w:szCs w:val="28"/>
        </w:rPr>
        <w:t>54. В случае утверждения нормативными правовыми актами Правител</w:t>
      </w:r>
      <w:r w:rsidRPr="00601639">
        <w:rPr>
          <w:rFonts w:ascii="Times New Roman" w:hAnsi="Times New Roman"/>
          <w:sz w:val="28"/>
          <w:szCs w:val="28"/>
        </w:rPr>
        <w:t>ь</w:t>
      </w:r>
      <w:r w:rsidRPr="00601639">
        <w:rPr>
          <w:rFonts w:ascii="Times New Roman" w:hAnsi="Times New Roman"/>
          <w:sz w:val="28"/>
          <w:szCs w:val="28"/>
        </w:rPr>
        <w:t>ства Брянской области, предусматривающими предоставление бюджетам о</w:t>
      </w:r>
      <w:r w:rsidRPr="00601639">
        <w:rPr>
          <w:rFonts w:ascii="Times New Roman" w:hAnsi="Times New Roman"/>
          <w:sz w:val="28"/>
          <w:szCs w:val="28"/>
        </w:rPr>
        <w:t>р</w:t>
      </w:r>
      <w:r w:rsidRPr="00601639">
        <w:rPr>
          <w:rFonts w:ascii="Times New Roman" w:hAnsi="Times New Roman"/>
          <w:sz w:val="28"/>
          <w:szCs w:val="28"/>
        </w:rPr>
        <w:t>ганов местного самоуправления Российской Федерации межбюджетных трансфертов, нормативными актами региональных исполнительных органов государственной власти требований к структуре и содержанию ведомстве</w:t>
      </w:r>
      <w:r w:rsidRPr="00601639">
        <w:rPr>
          <w:rFonts w:ascii="Times New Roman" w:hAnsi="Times New Roman"/>
          <w:sz w:val="28"/>
          <w:szCs w:val="28"/>
        </w:rPr>
        <w:t>н</w:t>
      </w:r>
      <w:r w:rsidRPr="00601639">
        <w:rPr>
          <w:rFonts w:ascii="Times New Roman" w:hAnsi="Times New Roman"/>
          <w:sz w:val="28"/>
          <w:szCs w:val="28"/>
        </w:rPr>
        <w:t>ных целевых программ органов местного самоуправления Российской Фед</w:t>
      </w:r>
      <w:r w:rsidRPr="00601639">
        <w:rPr>
          <w:rFonts w:ascii="Times New Roman" w:hAnsi="Times New Roman"/>
          <w:sz w:val="28"/>
          <w:szCs w:val="28"/>
        </w:rPr>
        <w:t>е</w:t>
      </w:r>
      <w:r w:rsidRPr="00601639">
        <w:rPr>
          <w:rFonts w:ascii="Times New Roman" w:hAnsi="Times New Roman"/>
          <w:sz w:val="28"/>
          <w:szCs w:val="28"/>
        </w:rPr>
        <w:t>рации ведомственные целевые программы могут формироваться с учетом указанных тр</w:t>
      </w:r>
      <w:r w:rsidRPr="00601639">
        <w:rPr>
          <w:rFonts w:ascii="Times New Roman" w:hAnsi="Times New Roman"/>
          <w:sz w:val="28"/>
          <w:szCs w:val="28"/>
        </w:rPr>
        <w:t>е</w:t>
      </w:r>
      <w:r w:rsidRPr="00601639">
        <w:rPr>
          <w:rFonts w:ascii="Times New Roman" w:hAnsi="Times New Roman"/>
          <w:sz w:val="28"/>
          <w:szCs w:val="28"/>
        </w:rPr>
        <w:t>бований.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55. Срок реализации ведомственной целевой программы не может </w:t>
      </w:r>
      <w:r>
        <w:rPr>
          <w:rFonts w:ascii="Times New Roman" w:hAnsi="Times New Roman"/>
          <w:sz w:val="28"/>
          <w:szCs w:val="28"/>
        </w:rPr>
        <w:lastRenderedPageBreak/>
        <w:t>превышать срок реализации муниципальной программы, ответственным исполнителей которой является орган местного самоуправления Почепского муниципального района, принявший решение о разработке ведомственной цел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вой программы.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56. Реализация ведомственной целевой программы осуществляется в рамках бюджетных ассигнований, предусмотренных на реализацию муниципальной программы, ответственным исполнителей которой является орган местного самоуправления Почепского муниципального района, принявший решение о разработке ведомственной целевой програ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мы.</w:t>
      </w:r>
    </w:p>
    <w:p w:rsidR="000405EB" w:rsidRPr="0082175D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57. Ведомственная целевая программа не отражается в составе плана реализации муниципальной программы, а также приложений к решению Почепского районного Совета народных депутатов о районном бюджете на соответствующий финансовый год и на плановый 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риод.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before="120" w:after="120" w:line="252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0405EB" w:rsidRDefault="000405EB" w:rsidP="000405EB">
      <w:pPr>
        <w:widowControl w:val="0"/>
        <w:autoSpaceDE w:val="0"/>
        <w:autoSpaceDN w:val="0"/>
        <w:adjustRightInd w:val="0"/>
        <w:spacing w:before="120" w:after="120" w:line="252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IX. Иные положения</w:t>
      </w:r>
    </w:p>
    <w:p w:rsidR="000405EB" w:rsidRPr="00AC6F92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58. Ведомственные целевые программы, а также вносимые в них изм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нения размещаются на официальной сайте органа местного самоуправления Почепского муниципального района, принявшего решение о разработке 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домственной целевой программы, </w:t>
      </w:r>
      <w:r w:rsidRPr="0065795C">
        <w:rPr>
          <w:rFonts w:ascii="Times New Roman" w:hAnsi="Times New Roman"/>
          <w:sz w:val="28"/>
          <w:szCs w:val="28"/>
        </w:rPr>
        <w:t xml:space="preserve">в течение </w:t>
      </w:r>
      <w:r>
        <w:rPr>
          <w:rFonts w:ascii="Times New Roman" w:hAnsi="Times New Roman"/>
          <w:sz w:val="28"/>
          <w:szCs w:val="28"/>
        </w:rPr>
        <w:t>3 дней со дня принятия соотве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ствующего нормативного </w:t>
      </w:r>
      <w:r w:rsidRPr="000D518D">
        <w:rPr>
          <w:rFonts w:ascii="Times New Roman" w:hAnsi="Times New Roman"/>
          <w:sz w:val="28"/>
          <w:szCs w:val="28"/>
        </w:rPr>
        <w:t>правового акта</w:t>
      </w:r>
      <w:r>
        <w:rPr>
          <w:rFonts w:ascii="Times New Roman" w:hAnsi="Times New Roman"/>
          <w:sz w:val="28"/>
          <w:szCs w:val="28"/>
        </w:rPr>
        <w:t xml:space="preserve"> органа местного самоуправления Почепского муниципального района</w:t>
      </w:r>
      <w:r w:rsidRPr="0065795C">
        <w:rPr>
          <w:rFonts w:ascii="Times New Roman" w:hAnsi="Times New Roman"/>
          <w:sz w:val="28"/>
          <w:szCs w:val="28"/>
        </w:rPr>
        <w:t>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59</w:t>
      </w:r>
      <w:r w:rsidRPr="0065795C">
        <w:rPr>
          <w:rFonts w:ascii="Times New Roman" w:hAnsi="Times New Roman"/>
          <w:sz w:val="28"/>
          <w:szCs w:val="28"/>
        </w:rPr>
        <w:t xml:space="preserve">. </w:t>
      </w:r>
      <w:r w:rsidRPr="000D518D">
        <w:rPr>
          <w:rFonts w:ascii="Times New Roman" w:hAnsi="Times New Roman"/>
          <w:sz w:val="28"/>
          <w:szCs w:val="28"/>
        </w:rPr>
        <w:t>Нормативные правовые акты администрации Почепского района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795C">
        <w:rPr>
          <w:rFonts w:ascii="Times New Roman" w:hAnsi="Times New Roman"/>
          <w:sz w:val="28"/>
          <w:szCs w:val="28"/>
        </w:rPr>
        <w:t xml:space="preserve">об утверждении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65795C">
        <w:rPr>
          <w:rFonts w:ascii="Times New Roman" w:hAnsi="Times New Roman"/>
          <w:sz w:val="28"/>
          <w:szCs w:val="28"/>
        </w:rPr>
        <w:t xml:space="preserve"> программ, о внесении изменений в действу</w:t>
      </w:r>
      <w:r w:rsidRPr="0065795C">
        <w:rPr>
          <w:rFonts w:ascii="Times New Roman" w:hAnsi="Times New Roman"/>
          <w:sz w:val="28"/>
          <w:szCs w:val="28"/>
        </w:rPr>
        <w:t>ю</w:t>
      </w:r>
      <w:r w:rsidRPr="0065795C">
        <w:rPr>
          <w:rFonts w:ascii="Times New Roman" w:hAnsi="Times New Roman"/>
          <w:sz w:val="28"/>
          <w:szCs w:val="28"/>
        </w:rPr>
        <w:t xml:space="preserve">щие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ные программы подлежат размещению на официальн</w:t>
      </w:r>
      <w:r>
        <w:rPr>
          <w:rFonts w:ascii="Times New Roman" w:hAnsi="Times New Roman"/>
          <w:sz w:val="28"/>
          <w:szCs w:val="28"/>
        </w:rPr>
        <w:t>ом</w:t>
      </w:r>
      <w:r w:rsidRPr="0065795C">
        <w:rPr>
          <w:rFonts w:ascii="Times New Roman" w:hAnsi="Times New Roman"/>
          <w:sz w:val="28"/>
          <w:szCs w:val="28"/>
        </w:rPr>
        <w:t xml:space="preserve"> са</w:t>
      </w:r>
      <w:r w:rsidRPr="0065795C">
        <w:rPr>
          <w:rFonts w:ascii="Times New Roman" w:hAnsi="Times New Roman"/>
          <w:sz w:val="28"/>
          <w:szCs w:val="28"/>
        </w:rPr>
        <w:t>й</w:t>
      </w:r>
      <w:r w:rsidRPr="0065795C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 администрации Почепского района </w:t>
      </w:r>
      <w:r w:rsidRPr="0065795C">
        <w:rPr>
          <w:rFonts w:ascii="Times New Roman" w:hAnsi="Times New Roman"/>
          <w:sz w:val="28"/>
          <w:szCs w:val="28"/>
        </w:rPr>
        <w:t>в течение 3 дней со дня принятия соо</w:t>
      </w:r>
      <w:r w:rsidRPr="0065795C">
        <w:rPr>
          <w:rFonts w:ascii="Times New Roman" w:hAnsi="Times New Roman"/>
          <w:sz w:val="28"/>
          <w:szCs w:val="28"/>
        </w:rPr>
        <w:t>т</w:t>
      </w:r>
      <w:r w:rsidRPr="0065795C">
        <w:rPr>
          <w:rFonts w:ascii="Times New Roman" w:hAnsi="Times New Roman"/>
          <w:sz w:val="28"/>
          <w:szCs w:val="28"/>
        </w:rPr>
        <w:t>ветствующих нормативных правовых актов.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1"/>
        <w:rPr>
          <w:rFonts w:ascii="Times New Roman" w:hAnsi="Times New Roman"/>
          <w:sz w:val="28"/>
          <w:szCs w:val="28"/>
        </w:rPr>
      </w:pPr>
      <w:bookmarkStart w:id="13" w:name="Par345"/>
      <w:bookmarkEnd w:id="13"/>
      <w:r w:rsidRPr="00A74AB6">
        <w:rPr>
          <w:rFonts w:ascii="Times New Roman" w:hAnsi="Times New Roman"/>
          <w:color w:val="FF0000"/>
          <w:sz w:val="28"/>
          <w:szCs w:val="28"/>
        </w:rPr>
        <w:br w:type="page"/>
      </w:r>
      <w:r w:rsidRPr="0065795C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к Порядку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разработки, реализации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и оценки эффективности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ных программ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Почепского района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8"/>
          <w:szCs w:val="28"/>
        </w:rPr>
      </w:pPr>
      <w:bookmarkStart w:id="14" w:name="Par352"/>
      <w:bookmarkEnd w:id="14"/>
      <w:r w:rsidRPr="0065795C">
        <w:rPr>
          <w:rFonts w:ascii="Times New Roman" w:hAnsi="Times New Roman"/>
          <w:sz w:val="28"/>
          <w:szCs w:val="28"/>
        </w:rPr>
        <w:t>Таблица 1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bookmarkStart w:id="15" w:name="Par354"/>
      <w:bookmarkEnd w:id="15"/>
      <w:r w:rsidRPr="0065795C">
        <w:rPr>
          <w:rFonts w:ascii="Times New Roman" w:hAnsi="Times New Roman"/>
          <w:sz w:val="28"/>
          <w:szCs w:val="28"/>
        </w:rPr>
        <w:t>ПАСПОРТ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</w:t>
      </w:r>
      <w:r w:rsidRPr="0065795C">
        <w:rPr>
          <w:rFonts w:ascii="Times New Roman" w:hAnsi="Times New Roman"/>
          <w:sz w:val="28"/>
          <w:szCs w:val="28"/>
        </w:rPr>
        <w:t xml:space="preserve"> программы </w:t>
      </w:r>
      <w:r>
        <w:rPr>
          <w:rFonts w:ascii="Times New Roman" w:hAnsi="Times New Roman"/>
          <w:sz w:val="28"/>
          <w:szCs w:val="28"/>
        </w:rPr>
        <w:t>Почепского района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CellSpacing w:w="5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59"/>
        <w:gridCol w:w="5346"/>
      </w:tblGrid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188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ной программы </w:t>
            </w:r>
          </w:p>
        </w:tc>
        <w:tc>
          <w:tcPr>
            <w:tcW w:w="2812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188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Ответственный исполн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и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тель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ной программы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12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2188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 xml:space="preserve">Соисполнители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ной программы</w:t>
            </w:r>
          </w:p>
        </w:tc>
        <w:tc>
          <w:tcPr>
            <w:tcW w:w="2812" w:type="pct"/>
          </w:tcPr>
          <w:p w:rsidR="000405EB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соисполнитель 1;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соисполнитель 2;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...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соисполнитель 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*</w:t>
            </w: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2188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Перечень подпрограмм</w:t>
            </w:r>
          </w:p>
        </w:tc>
        <w:tc>
          <w:tcPr>
            <w:tcW w:w="2812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подпрограмма 1;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подпрограмма 2;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...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подпрограмма 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*</w:t>
            </w: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188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 xml:space="preserve">Цели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ной программы</w:t>
            </w:r>
          </w:p>
        </w:tc>
        <w:tc>
          <w:tcPr>
            <w:tcW w:w="2812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188" w:type="pct"/>
          </w:tcPr>
          <w:p w:rsidR="000405EB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 xml:space="preserve">Задачи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ной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пр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о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2812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188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Этапы и сроки реализации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ной пр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2812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1600"/>
          <w:tblCellSpacing w:w="5" w:type="nil"/>
        </w:trPr>
        <w:tc>
          <w:tcPr>
            <w:tcW w:w="2188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Объем бюджетных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ассигнований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реализацию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ной прогр</w:t>
            </w:r>
            <w:r>
              <w:rPr>
                <w:rFonts w:ascii="Times New Roman" w:hAnsi="Times New Roman"/>
                <w:sz w:val="28"/>
                <w:szCs w:val="28"/>
              </w:rPr>
              <w:t>аммы</w:t>
            </w:r>
          </w:p>
        </w:tc>
        <w:tc>
          <w:tcPr>
            <w:tcW w:w="2812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общий объем средств,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предусмотренных на реализацию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ной программы, - ...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рублей, в том числе: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период 1 - ...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рублей;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период 2 - ...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рублей;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...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период N - ... рублей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**</w:t>
            </w: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2400"/>
          <w:tblCellSpacing w:w="5" w:type="nil"/>
        </w:trPr>
        <w:tc>
          <w:tcPr>
            <w:tcW w:w="2188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lastRenderedPageBreak/>
              <w:t>Ожидаемые результаты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реализации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ной пр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о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граммы </w:t>
            </w:r>
            <w:r>
              <w:rPr>
                <w:rFonts w:ascii="Times New Roman" w:hAnsi="Times New Roman"/>
                <w:sz w:val="28"/>
                <w:szCs w:val="28"/>
              </w:rPr>
              <w:t>***</w:t>
            </w:r>
          </w:p>
        </w:tc>
        <w:tc>
          <w:tcPr>
            <w:tcW w:w="2812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405EB" w:rsidRDefault="000405EB" w:rsidP="000405EB">
      <w:pPr>
        <w:widowControl w:val="0"/>
        <w:autoSpaceDE w:val="0"/>
        <w:autoSpaceDN w:val="0"/>
        <w:adjustRightInd w:val="0"/>
        <w:spacing w:before="120" w:after="0" w:line="252" w:lineRule="auto"/>
        <w:jc w:val="both"/>
        <w:outlineLvl w:val="2"/>
        <w:rPr>
          <w:rFonts w:ascii="Times New Roman" w:hAnsi="Times New Roman"/>
          <w:sz w:val="28"/>
          <w:szCs w:val="28"/>
        </w:rPr>
      </w:pPr>
      <w:bookmarkStart w:id="16" w:name="Par411"/>
      <w:bookmarkEnd w:id="16"/>
      <w:r>
        <w:rPr>
          <w:rFonts w:ascii="Times New Roman" w:hAnsi="Times New Roman"/>
          <w:sz w:val="28"/>
          <w:szCs w:val="28"/>
        </w:rPr>
        <w:t>* в случае отсутствия соисполнителей 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</w:t>
      </w:r>
      <w:r>
        <w:rPr>
          <w:rFonts w:ascii="Times New Roman" w:hAnsi="Times New Roman"/>
          <w:sz w:val="28"/>
          <w:szCs w:val="28"/>
        </w:rPr>
        <w:t>программы, подпрограмм в соответствующих строках указывается «отсутств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ют»;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before="120" w:after="0" w:line="252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 при утверждении 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</w:t>
      </w:r>
      <w:r>
        <w:rPr>
          <w:rFonts w:ascii="Times New Roman" w:hAnsi="Times New Roman"/>
          <w:sz w:val="28"/>
          <w:szCs w:val="28"/>
        </w:rPr>
        <w:t xml:space="preserve">программы на период, превышающий период утверждения </w:t>
      </w:r>
      <w:r w:rsidRPr="00512E57">
        <w:rPr>
          <w:rFonts w:ascii="Times New Roman" w:hAnsi="Times New Roman"/>
          <w:sz w:val="28"/>
          <w:szCs w:val="28"/>
        </w:rPr>
        <w:t>решения Почепского районного Совета народных деп</w:t>
      </w:r>
      <w:r w:rsidRPr="00512E57">
        <w:rPr>
          <w:rFonts w:ascii="Times New Roman" w:hAnsi="Times New Roman"/>
          <w:sz w:val="28"/>
          <w:szCs w:val="28"/>
        </w:rPr>
        <w:t>у</w:t>
      </w:r>
      <w:r w:rsidRPr="00512E57">
        <w:rPr>
          <w:rFonts w:ascii="Times New Roman" w:hAnsi="Times New Roman"/>
          <w:sz w:val="28"/>
          <w:szCs w:val="28"/>
        </w:rPr>
        <w:t>татов о районном бюджете</w:t>
      </w:r>
      <w:r>
        <w:rPr>
          <w:rFonts w:ascii="Times New Roman" w:hAnsi="Times New Roman"/>
          <w:sz w:val="28"/>
          <w:szCs w:val="28"/>
        </w:rPr>
        <w:t xml:space="preserve">, допускается указание общего объема бюджетных ассигнований на период, выходящий за период формирования районного бюджета; </w:t>
      </w:r>
    </w:p>
    <w:p w:rsidR="000405EB" w:rsidRPr="0056403A" w:rsidRDefault="000405EB" w:rsidP="000405EB">
      <w:pPr>
        <w:widowControl w:val="0"/>
        <w:autoSpaceDE w:val="0"/>
        <w:autoSpaceDN w:val="0"/>
        <w:adjustRightInd w:val="0"/>
        <w:spacing w:before="120" w:after="0" w:line="252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 описание ожидаемых конечных результатов реализации 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</w:t>
      </w:r>
      <w:r>
        <w:rPr>
          <w:rFonts w:ascii="Times New Roman" w:hAnsi="Times New Roman"/>
          <w:sz w:val="28"/>
          <w:szCs w:val="28"/>
        </w:rPr>
        <w:t xml:space="preserve">программы допускается с указанием конечного результата по каждому из показателей (индикаторов) </w:t>
      </w:r>
      <w:r w:rsidRPr="0056403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без расшифровки по годам реализации госуда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ственной программы</w:t>
      </w:r>
      <w:r w:rsidRPr="0056403A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или с указанием ссылки на приложение к муниципал</w:t>
      </w:r>
      <w:r>
        <w:rPr>
          <w:rFonts w:ascii="Times New Roman" w:hAnsi="Times New Roman"/>
          <w:sz w:val="28"/>
          <w:szCs w:val="28"/>
        </w:rPr>
        <w:t>ь</w:t>
      </w:r>
      <w:r w:rsidRPr="0065795C">
        <w:rPr>
          <w:rFonts w:ascii="Times New Roman" w:hAnsi="Times New Roman"/>
          <w:sz w:val="28"/>
          <w:szCs w:val="28"/>
        </w:rPr>
        <w:t xml:space="preserve">ной </w:t>
      </w:r>
      <w:r>
        <w:rPr>
          <w:rFonts w:ascii="Times New Roman" w:hAnsi="Times New Roman"/>
          <w:sz w:val="28"/>
          <w:szCs w:val="28"/>
        </w:rPr>
        <w:t>программе.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0405EB" w:rsidRDefault="000405EB" w:rsidP="000405EB">
      <w:pPr>
        <w:widowControl w:val="0"/>
        <w:autoSpaceDE w:val="0"/>
        <w:autoSpaceDN w:val="0"/>
        <w:adjustRightInd w:val="0"/>
        <w:spacing w:after="120"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Описание основных</w:t>
      </w:r>
      <w:r w:rsidRPr="0065795C">
        <w:rPr>
          <w:rFonts w:ascii="Times New Roman" w:hAnsi="Times New Roman"/>
          <w:sz w:val="28"/>
          <w:szCs w:val="28"/>
        </w:rPr>
        <w:t xml:space="preserve"> мер правового регулирования, направленны</w:t>
      </w:r>
      <w:r>
        <w:rPr>
          <w:rFonts w:ascii="Times New Roman" w:hAnsi="Times New Roman"/>
          <w:sz w:val="28"/>
          <w:szCs w:val="28"/>
        </w:rPr>
        <w:t>х</w:t>
      </w:r>
      <w:r w:rsidRPr="0065795C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</w:rPr>
        <w:br/>
      </w:r>
      <w:r w:rsidRPr="0065795C">
        <w:rPr>
          <w:rFonts w:ascii="Times New Roman" w:hAnsi="Times New Roman"/>
          <w:sz w:val="28"/>
          <w:szCs w:val="28"/>
        </w:rPr>
        <w:t>достижение цел</w:t>
      </w:r>
      <w:r>
        <w:rPr>
          <w:rFonts w:ascii="Times New Roman" w:hAnsi="Times New Roman"/>
          <w:sz w:val="28"/>
          <w:szCs w:val="28"/>
        </w:rPr>
        <w:t>ей</w:t>
      </w:r>
      <w:r w:rsidRPr="0065795C">
        <w:rPr>
          <w:rFonts w:ascii="Times New Roman" w:hAnsi="Times New Roman"/>
          <w:sz w:val="28"/>
          <w:szCs w:val="28"/>
        </w:rPr>
        <w:t xml:space="preserve"> и (или) конечных результатов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949"/>
        <w:gridCol w:w="2850"/>
        <w:gridCol w:w="2061"/>
        <w:gridCol w:w="1894"/>
      </w:tblGrid>
      <w:tr w:rsidR="000405EB" w:rsidRPr="0023707A" w:rsidTr="006E113F">
        <w:tc>
          <w:tcPr>
            <w:tcW w:w="817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7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949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7A">
              <w:rPr>
                <w:rFonts w:ascii="Times New Roman" w:hAnsi="Times New Roman"/>
                <w:sz w:val="28"/>
                <w:szCs w:val="28"/>
              </w:rPr>
              <w:t>Вид норм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а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тивного правового а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к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та</w:t>
            </w:r>
          </w:p>
        </w:tc>
        <w:tc>
          <w:tcPr>
            <w:tcW w:w="2850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7A">
              <w:rPr>
                <w:rFonts w:ascii="Times New Roman" w:hAnsi="Times New Roman"/>
                <w:sz w:val="28"/>
                <w:szCs w:val="28"/>
              </w:rPr>
              <w:t>Основные положения  нормативного прав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о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вого акта</w:t>
            </w:r>
          </w:p>
        </w:tc>
        <w:tc>
          <w:tcPr>
            <w:tcW w:w="2061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7A">
              <w:rPr>
                <w:rFonts w:ascii="Times New Roman" w:hAnsi="Times New Roman"/>
                <w:sz w:val="28"/>
                <w:szCs w:val="28"/>
              </w:rPr>
              <w:t>Ответственный исполнитель, соисполнители</w:t>
            </w:r>
          </w:p>
        </w:tc>
        <w:tc>
          <w:tcPr>
            <w:tcW w:w="1894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707A">
              <w:rPr>
                <w:rFonts w:ascii="Times New Roman" w:hAnsi="Times New Roman"/>
                <w:sz w:val="28"/>
                <w:szCs w:val="28"/>
              </w:rPr>
              <w:t>Ожидаемый срок прин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я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тия</w:t>
            </w:r>
          </w:p>
        </w:tc>
      </w:tr>
      <w:tr w:rsidR="000405EB" w:rsidRPr="0023707A" w:rsidTr="006E113F">
        <w:tc>
          <w:tcPr>
            <w:tcW w:w="817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0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23707A" w:rsidTr="006E113F">
        <w:tc>
          <w:tcPr>
            <w:tcW w:w="817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0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23707A" w:rsidTr="006E113F">
        <w:tc>
          <w:tcPr>
            <w:tcW w:w="817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9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0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1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8"/>
          <w:szCs w:val="28"/>
        </w:rPr>
      </w:pPr>
      <w:bookmarkStart w:id="17" w:name="Par466"/>
      <w:bookmarkEnd w:id="17"/>
      <w:r>
        <w:rPr>
          <w:rFonts w:ascii="Times New Roman" w:hAnsi="Times New Roman"/>
          <w:sz w:val="28"/>
          <w:szCs w:val="28"/>
        </w:rPr>
        <w:br w:type="page"/>
      </w:r>
      <w:r w:rsidRPr="0065795C">
        <w:rPr>
          <w:rFonts w:ascii="Times New Roman" w:hAnsi="Times New Roman"/>
          <w:sz w:val="28"/>
          <w:szCs w:val="28"/>
        </w:rPr>
        <w:lastRenderedPageBreak/>
        <w:t>Таблица 3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ПАСПОРТ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120" w:line="252" w:lineRule="auto"/>
        <w:jc w:val="center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подпрограммы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программы </w:t>
      </w:r>
      <w:r>
        <w:rPr>
          <w:rFonts w:ascii="Times New Roman" w:hAnsi="Times New Roman"/>
          <w:sz w:val="28"/>
          <w:szCs w:val="28"/>
        </w:rPr>
        <w:t>Почепского района</w:t>
      </w:r>
    </w:p>
    <w:tbl>
      <w:tblPr>
        <w:tblW w:w="5000" w:type="pct"/>
        <w:tblCellSpacing w:w="5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095"/>
        <w:gridCol w:w="5410"/>
      </w:tblGrid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154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Наименование подпр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о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граммы </w:t>
            </w:r>
          </w:p>
        </w:tc>
        <w:tc>
          <w:tcPr>
            <w:tcW w:w="2846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154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Ответственный исполн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и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тель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подпрограммы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46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2154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Соисполнители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подпрограммы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46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соисполнитель 1;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соисполнитель 2;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...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соисполнитель 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*</w:t>
            </w: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154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подпрограммы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6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154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2846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154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Этапы и сроки реализации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2846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1600"/>
          <w:tblCellSpacing w:w="5" w:type="nil"/>
        </w:trPr>
        <w:tc>
          <w:tcPr>
            <w:tcW w:w="2154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 бюджетных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ассигнований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реализацию подпрогра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м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мы</w:t>
            </w:r>
          </w:p>
        </w:tc>
        <w:tc>
          <w:tcPr>
            <w:tcW w:w="2846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общий объем средств,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предусмотренных на реализацию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подпрограммы, - ... рублей,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в том числе: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период 1 - ...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рублей;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период 2 - ... рублей;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...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период N - ... рублей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**</w:t>
            </w: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2400"/>
          <w:tblCellSpacing w:w="5" w:type="nil"/>
        </w:trPr>
        <w:tc>
          <w:tcPr>
            <w:tcW w:w="2154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реализации подпрогра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м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***</w:t>
            </w:r>
          </w:p>
        </w:tc>
        <w:tc>
          <w:tcPr>
            <w:tcW w:w="2846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0405EB" w:rsidRDefault="000405EB" w:rsidP="000405EB">
      <w:pPr>
        <w:widowControl w:val="0"/>
        <w:autoSpaceDE w:val="0"/>
        <w:autoSpaceDN w:val="0"/>
        <w:adjustRightInd w:val="0"/>
        <w:spacing w:before="120" w:after="0" w:line="252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в случае отсутствия соисполнителей подпрограммы указывается «отсу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ствуют»;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before="120" w:after="0" w:line="252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 при утверждении 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</w:t>
      </w:r>
      <w:r>
        <w:rPr>
          <w:rFonts w:ascii="Times New Roman" w:hAnsi="Times New Roman"/>
          <w:sz w:val="28"/>
          <w:szCs w:val="28"/>
        </w:rPr>
        <w:t xml:space="preserve">программы на период, превышающий </w:t>
      </w:r>
      <w:r w:rsidRPr="009144A5">
        <w:rPr>
          <w:rFonts w:ascii="Times New Roman" w:hAnsi="Times New Roman"/>
          <w:sz w:val="28"/>
          <w:szCs w:val="28"/>
        </w:rPr>
        <w:t>период утверждения</w:t>
      </w:r>
      <w:r w:rsidRPr="008E428F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решения Почепского районного Совета народных деп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татов </w:t>
      </w:r>
      <w:r w:rsidRPr="00512E57">
        <w:rPr>
          <w:rFonts w:ascii="Times New Roman" w:hAnsi="Times New Roman"/>
          <w:sz w:val="28"/>
          <w:szCs w:val="28"/>
        </w:rPr>
        <w:t>о районном бюджете</w:t>
      </w:r>
      <w:r>
        <w:rPr>
          <w:rFonts w:ascii="Times New Roman" w:hAnsi="Times New Roman"/>
          <w:sz w:val="28"/>
          <w:szCs w:val="28"/>
        </w:rPr>
        <w:t>, допускается указание общего объема бюджетных ассигнований на период, выходящий за период формирования районного бюджета;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before="120" w:after="0"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*** описание ожидаемых конечных результатов реализации подпрограммы допускается с указанием конечного результата по каждому из пок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зателей (индикаторов) (без расшифровки по годам реализации подпрогра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мы</w:t>
      </w:r>
      <w:bookmarkStart w:id="18" w:name="Par524"/>
      <w:bookmarkEnd w:id="18"/>
      <w:r>
        <w:rPr>
          <w:rFonts w:ascii="Times New Roman" w:hAnsi="Times New Roman"/>
          <w:sz w:val="28"/>
          <w:szCs w:val="28"/>
        </w:rPr>
        <w:t>), или с указанием ссылки на приложение к 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</w:t>
      </w:r>
      <w:r>
        <w:rPr>
          <w:rFonts w:ascii="Times New Roman" w:hAnsi="Times New Roman"/>
          <w:sz w:val="28"/>
          <w:szCs w:val="28"/>
        </w:rPr>
        <w:t>програ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ме.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before="120" w:after="0" w:line="252" w:lineRule="auto"/>
        <w:jc w:val="right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lastRenderedPageBreak/>
        <w:t>Таблица 4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p w:rsidR="000405EB" w:rsidRPr="009C4F8D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bookmarkStart w:id="19" w:name="Par526"/>
      <w:bookmarkEnd w:id="19"/>
      <w:r>
        <w:rPr>
          <w:rFonts w:ascii="Times New Roman" w:hAnsi="Times New Roman"/>
          <w:sz w:val="28"/>
          <w:szCs w:val="28"/>
          <w:lang w:val="en-US"/>
        </w:rPr>
        <w:t>C</w:t>
      </w:r>
      <w:r w:rsidRPr="00DF5FE1">
        <w:rPr>
          <w:rFonts w:ascii="Times New Roman" w:hAnsi="Times New Roman"/>
          <w:sz w:val="28"/>
          <w:szCs w:val="28"/>
        </w:rPr>
        <w:t>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5FE1">
        <w:rPr>
          <w:rFonts w:ascii="Times New Roman" w:hAnsi="Times New Roman"/>
          <w:sz w:val="28"/>
          <w:szCs w:val="28"/>
        </w:rPr>
        <w:t xml:space="preserve">о показателях (индикаторах)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</w:t>
      </w:r>
      <w:r w:rsidRPr="00DF5FE1">
        <w:rPr>
          <w:rFonts w:ascii="Times New Roman" w:hAnsi="Times New Roman"/>
          <w:sz w:val="28"/>
          <w:szCs w:val="28"/>
        </w:rPr>
        <w:t>програ</w:t>
      </w:r>
      <w:r w:rsidRPr="00DF5FE1">
        <w:rPr>
          <w:rFonts w:ascii="Times New Roman" w:hAnsi="Times New Roman"/>
          <w:sz w:val="28"/>
          <w:szCs w:val="28"/>
        </w:rPr>
        <w:t>м</w:t>
      </w:r>
      <w:r w:rsidRPr="00DF5FE1">
        <w:rPr>
          <w:rFonts w:ascii="Times New Roman" w:hAnsi="Times New Roman"/>
          <w:sz w:val="28"/>
          <w:szCs w:val="28"/>
        </w:rPr>
        <w:t>мы,</w:t>
      </w:r>
      <w:r>
        <w:rPr>
          <w:rFonts w:ascii="Times New Roman" w:hAnsi="Times New Roman"/>
          <w:sz w:val="28"/>
          <w:szCs w:val="28"/>
        </w:rPr>
        <w:br/>
      </w:r>
      <w:r w:rsidRPr="00DF5FE1">
        <w:rPr>
          <w:rFonts w:ascii="Times New Roman" w:hAnsi="Times New Roman"/>
          <w:sz w:val="28"/>
          <w:szCs w:val="28"/>
        </w:rPr>
        <w:t>подпрограмм и их значениях</w:t>
      </w:r>
      <w:r w:rsidRPr="009C4F8D">
        <w:rPr>
          <w:rFonts w:ascii="Times New Roman" w:hAnsi="Times New Roman"/>
          <w:sz w:val="28"/>
          <w:szCs w:val="28"/>
        </w:rPr>
        <w:t xml:space="preserve"> *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1887"/>
        <w:gridCol w:w="1415"/>
        <w:gridCol w:w="1159"/>
        <w:gridCol w:w="1159"/>
        <w:gridCol w:w="1160"/>
        <w:gridCol w:w="1159"/>
        <w:gridCol w:w="1160"/>
      </w:tblGrid>
      <w:tr w:rsidR="000405EB" w:rsidRPr="0023707A" w:rsidTr="006E113F">
        <w:tc>
          <w:tcPr>
            <w:tcW w:w="472" w:type="dxa"/>
            <w:vMerge w:val="restart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707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707A">
              <w:rPr>
                <w:rFonts w:ascii="Times New Roman" w:hAnsi="Times New Roman"/>
                <w:sz w:val="28"/>
                <w:szCs w:val="28"/>
              </w:rPr>
              <w:t>Наименов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а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ние показат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е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ля (индик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а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тора)</w:t>
            </w:r>
          </w:p>
        </w:tc>
        <w:tc>
          <w:tcPr>
            <w:tcW w:w="1415" w:type="dxa"/>
            <w:vMerge w:val="restart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707A">
              <w:rPr>
                <w:rFonts w:ascii="Times New Roman" w:hAnsi="Times New Roman"/>
                <w:sz w:val="28"/>
                <w:szCs w:val="28"/>
              </w:rPr>
              <w:t>Единица измер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е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5797" w:type="dxa"/>
            <w:gridSpan w:val="5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707A">
              <w:rPr>
                <w:rFonts w:ascii="Times New Roman" w:hAnsi="Times New Roman"/>
                <w:sz w:val="28"/>
                <w:szCs w:val="28"/>
              </w:rPr>
              <w:t>Целевые значения показателей (индикат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о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ров)</w:t>
            </w:r>
          </w:p>
        </w:tc>
      </w:tr>
      <w:tr w:rsidR="000405EB" w:rsidRPr="0023707A" w:rsidTr="006E113F">
        <w:tc>
          <w:tcPr>
            <w:tcW w:w="472" w:type="dxa"/>
            <w:vMerge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7" w:type="dxa"/>
            <w:vMerge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5" w:type="dxa"/>
            <w:vMerge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707A">
              <w:rPr>
                <w:rFonts w:ascii="Times New Roman" w:hAnsi="Times New Roman"/>
                <w:sz w:val="28"/>
                <w:szCs w:val="28"/>
              </w:rPr>
              <w:t>отчё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т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ный год</w:t>
            </w:r>
          </w:p>
        </w:tc>
        <w:tc>
          <w:tcPr>
            <w:tcW w:w="1159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707A">
              <w:rPr>
                <w:rFonts w:ascii="Times New Roman" w:hAnsi="Times New Roman"/>
                <w:sz w:val="28"/>
                <w:szCs w:val="28"/>
              </w:rPr>
              <w:t>тек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у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щий год</w:t>
            </w:r>
          </w:p>
        </w:tc>
        <w:tc>
          <w:tcPr>
            <w:tcW w:w="1160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707A">
              <w:rPr>
                <w:rFonts w:ascii="Times New Roman" w:hAnsi="Times New Roman"/>
                <w:sz w:val="28"/>
                <w:szCs w:val="28"/>
              </w:rPr>
              <w:t>оч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е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редной год</w:t>
            </w:r>
          </w:p>
        </w:tc>
        <w:tc>
          <w:tcPr>
            <w:tcW w:w="1159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707A">
              <w:rPr>
                <w:rFonts w:ascii="Times New Roman" w:hAnsi="Times New Roman"/>
                <w:sz w:val="28"/>
                <w:szCs w:val="28"/>
              </w:rPr>
              <w:t>первый год план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о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вого пери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о</w:t>
            </w:r>
            <w:r w:rsidRPr="0023707A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1160" w:type="dxa"/>
            <w:shd w:val="clear" w:color="auto" w:fill="auto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23707A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</w:tr>
      <w:tr w:rsidR="000405EB" w:rsidRPr="0023707A" w:rsidTr="006E113F">
        <w:tc>
          <w:tcPr>
            <w:tcW w:w="9571" w:type="dxa"/>
            <w:gridSpan w:val="8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подпрограммы муниципаль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ной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программы **</w:t>
            </w:r>
          </w:p>
        </w:tc>
      </w:tr>
      <w:tr w:rsidR="000405EB" w:rsidRPr="0023707A" w:rsidTr="006E113F">
        <w:tc>
          <w:tcPr>
            <w:tcW w:w="472" w:type="dxa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23707A" w:rsidTr="006E113F">
        <w:tc>
          <w:tcPr>
            <w:tcW w:w="472" w:type="dxa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23707A" w:rsidTr="006E113F">
        <w:tc>
          <w:tcPr>
            <w:tcW w:w="472" w:type="dxa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0" w:type="dxa"/>
            <w:shd w:val="clear" w:color="auto" w:fill="auto"/>
            <w:vAlign w:val="center"/>
          </w:tcPr>
          <w:p w:rsidR="000405EB" w:rsidRPr="0023707A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  <w:lang w:val="en-US"/>
        </w:rPr>
      </w:pP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9C4F8D">
        <w:rPr>
          <w:rFonts w:ascii="Times New Roman" w:hAnsi="Times New Roman"/>
          <w:sz w:val="28"/>
          <w:szCs w:val="28"/>
        </w:rPr>
        <w:t xml:space="preserve">* </w:t>
      </w:r>
      <w:r>
        <w:rPr>
          <w:rFonts w:ascii="Times New Roman" w:hAnsi="Times New Roman"/>
          <w:sz w:val="28"/>
          <w:szCs w:val="28"/>
        </w:rPr>
        <w:t>допускается утверждение в приложении к 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</w:t>
      </w:r>
      <w:r>
        <w:rPr>
          <w:rFonts w:ascii="Times New Roman" w:hAnsi="Times New Roman"/>
          <w:sz w:val="28"/>
          <w:szCs w:val="28"/>
        </w:rPr>
        <w:t xml:space="preserve">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грамме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before="120"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 в случае утверждения в составе 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</w:t>
      </w:r>
      <w:r>
        <w:rPr>
          <w:rFonts w:ascii="Times New Roman" w:hAnsi="Times New Roman"/>
          <w:sz w:val="28"/>
          <w:szCs w:val="28"/>
        </w:rPr>
        <w:t>программы подпр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грамм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</w:p>
    <w:p w:rsidR="000405EB" w:rsidRPr="009C4F8D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  <w:sectPr w:rsidR="000405EB" w:rsidRPr="009C4F8D" w:rsidSect="00AE0CC0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8"/>
          <w:szCs w:val="28"/>
        </w:rPr>
      </w:pPr>
      <w:bookmarkStart w:id="20" w:name="Par575"/>
      <w:bookmarkEnd w:id="20"/>
      <w:r w:rsidRPr="0065795C">
        <w:rPr>
          <w:rFonts w:ascii="Times New Roman" w:hAnsi="Times New Roman"/>
          <w:sz w:val="28"/>
          <w:szCs w:val="28"/>
        </w:rPr>
        <w:lastRenderedPageBreak/>
        <w:t>Таблица 5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bookmarkStart w:id="21" w:name="Par632"/>
      <w:bookmarkEnd w:id="21"/>
      <w:r w:rsidRPr="0065795C">
        <w:rPr>
          <w:rFonts w:ascii="Times New Roman" w:hAnsi="Times New Roman"/>
          <w:sz w:val="28"/>
          <w:szCs w:val="28"/>
        </w:rPr>
        <w:t>ПЛАН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120" w:line="252" w:lineRule="auto"/>
        <w:jc w:val="center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реализации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65795C">
        <w:rPr>
          <w:rFonts w:ascii="Times New Roman" w:hAnsi="Times New Roman"/>
          <w:sz w:val="28"/>
          <w:szCs w:val="28"/>
        </w:rPr>
        <w:t>программы</w:t>
      </w:r>
    </w:p>
    <w:tbl>
      <w:tblPr>
        <w:tblW w:w="5000" w:type="pct"/>
        <w:tblCellSpacing w:w="5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28"/>
        <w:gridCol w:w="1735"/>
        <w:gridCol w:w="1911"/>
        <w:gridCol w:w="1872"/>
        <w:gridCol w:w="1292"/>
        <w:gridCol w:w="1292"/>
        <w:gridCol w:w="1292"/>
        <w:gridCol w:w="1292"/>
        <w:gridCol w:w="1292"/>
        <w:gridCol w:w="1814"/>
      </w:tblGrid>
      <w:tr w:rsidR="000405EB" w:rsidRPr="004015C3" w:rsidTr="006E113F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15" w:type="pct"/>
            <w:vMerge w:val="restar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89" w:type="pct"/>
            <w:vMerge w:val="restar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>Подпр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о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грамма, основное мероприятие, м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е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 xml:space="preserve">роприятие </w:t>
            </w:r>
          </w:p>
        </w:tc>
        <w:tc>
          <w:tcPr>
            <w:tcW w:w="649" w:type="pct"/>
            <w:vMerge w:val="restar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>Ответстве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н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ный исполн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и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тель, соисполнит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е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 xml:space="preserve">ли </w:t>
            </w:r>
          </w:p>
        </w:tc>
        <w:tc>
          <w:tcPr>
            <w:tcW w:w="636" w:type="pct"/>
            <w:vMerge w:val="restar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 xml:space="preserve">Источник </w:t>
            </w:r>
          </w:p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>финансов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о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го обесп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е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чения *</w:t>
            </w:r>
          </w:p>
        </w:tc>
        <w:tc>
          <w:tcPr>
            <w:tcW w:w="2194" w:type="pct"/>
            <w:gridSpan w:val="5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>Объем средств на реализацию</w:t>
            </w:r>
            <w:r>
              <w:rPr>
                <w:rFonts w:ascii="Times New Roman" w:hAnsi="Times New Roman"/>
                <w:sz w:val="24"/>
                <w:szCs w:val="24"/>
              </w:rPr>
              <w:t>, рублей **</w:t>
            </w:r>
          </w:p>
        </w:tc>
        <w:tc>
          <w:tcPr>
            <w:tcW w:w="616" w:type="pct"/>
            <w:vMerge w:val="restar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>Наименов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а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ние цел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е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 xml:space="preserve">вых </w:t>
            </w:r>
          </w:p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показателей 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индикаторов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405EB" w:rsidRPr="004015C3" w:rsidTr="006E113F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15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>вс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е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>соотве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т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ству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ю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щий финанс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о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 xml:space="preserve">вый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>финанс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вый год+1</w:t>
            </w: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>финанс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вый год+2</w:t>
            </w: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>...</w:t>
            </w:r>
          </w:p>
        </w:tc>
        <w:tc>
          <w:tcPr>
            <w:tcW w:w="616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5EB" w:rsidRPr="004015C3" w:rsidTr="006E113F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15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4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6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6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405EB" w:rsidRPr="004015C3" w:rsidTr="006E113F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15" w:type="pct"/>
            <w:vMerge w:val="restar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  <w:vMerge w:val="restar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pct"/>
            <w:vMerge w:val="restar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 xml:space="preserve">средства </w:t>
            </w:r>
          </w:p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 xml:space="preserve">областного </w:t>
            </w:r>
          </w:p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 xml:space="preserve">бюджета </w:t>
            </w: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pct"/>
            <w:vMerge w:val="restar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5EB" w:rsidRPr="004015C3" w:rsidTr="006E113F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15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>поступления из федерал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ь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ного бюдж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е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 xml:space="preserve">та </w:t>
            </w: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5EB" w:rsidRPr="004015C3" w:rsidTr="006E113F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15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>средства мес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т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 xml:space="preserve">бюджетов </w:t>
            </w: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5EB" w:rsidRPr="004015C3" w:rsidTr="006E113F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15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>внебюдже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т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ные источн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и</w:t>
            </w:r>
            <w:r w:rsidRPr="004015C3"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5EB" w:rsidRPr="004015C3" w:rsidTr="006E113F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15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 xml:space="preserve">… </w:t>
            </w: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05EB" w:rsidRPr="004015C3" w:rsidTr="006E113F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315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9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4015C3">
              <w:rPr>
                <w:rFonts w:ascii="Times New Roman" w:hAnsi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pct"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pct"/>
            <w:vMerge/>
          </w:tcPr>
          <w:p w:rsidR="000405EB" w:rsidRPr="004015C3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05EB" w:rsidRPr="00512E57" w:rsidRDefault="000405EB" w:rsidP="000405EB">
      <w:pPr>
        <w:widowControl w:val="0"/>
        <w:autoSpaceDE w:val="0"/>
        <w:autoSpaceDN w:val="0"/>
        <w:adjustRightInd w:val="0"/>
        <w:spacing w:before="120" w:after="0" w:line="252" w:lineRule="auto"/>
        <w:jc w:val="both"/>
        <w:outlineLvl w:val="2"/>
        <w:rPr>
          <w:rFonts w:ascii="Times New Roman" w:hAnsi="Times New Roman"/>
          <w:sz w:val="28"/>
          <w:szCs w:val="28"/>
        </w:rPr>
      </w:pPr>
      <w:bookmarkStart w:id="22" w:name="Par834"/>
      <w:bookmarkEnd w:id="22"/>
      <w:r w:rsidRPr="00512E57">
        <w:rPr>
          <w:rFonts w:ascii="Times New Roman" w:hAnsi="Times New Roman"/>
          <w:sz w:val="28"/>
          <w:szCs w:val="28"/>
        </w:rPr>
        <w:t>* по решению ответственного исполнителя допускается выделение следующих дополнительных источников финансов</w:t>
      </w:r>
      <w:r w:rsidRPr="00512E57">
        <w:rPr>
          <w:rFonts w:ascii="Times New Roman" w:hAnsi="Times New Roman"/>
          <w:sz w:val="28"/>
          <w:szCs w:val="28"/>
        </w:rPr>
        <w:t>о</w:t>
      </w:r>
      <w:r w:rsidRPr="00512E57">
        <w:rPr>
          <w:rFonts w:ascii="Times New Roman" w:hAnsi="Times New Roman"/>
          <w:sz w:val="28"/>
          <w:szCs w:val="28"/>
        </w:rPr>
        <w:t>го обеспечения реализации муниципальной программы:</w:t>
      </w:r>
    </w:p>
    <w:p w:rsidR="000405EB" w:rsidRPr="00512E57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709"/>
        <w:outlineLvl w:val="2"/>
        <w:rPr>
          <w:rFonts w:ascii="Times New Roman" w:hAnsi="Times New Roman"/>
          <w:sz w:val="28"/>
          <w:szCs w:val="28"/>
        </w:rPr>
      </w:pPr>
      <w:r w:rsidRPr="00512E57">
        <w:rPr>
          <w:rFonts w:ascii="Times New Roman" w:hAnsi="Times New Roman"/>
          <w:sz w:val="28"/>
          <w:szCs w:val="28"/>
        </w:rPr>
        <w:t>средства районного бюджета за счет безвозмездных поступлений от юридических и физических лиц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before="120" w:after="0" w:line="252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** при утверждении муниципальной программы на период, превышающий период утверждения решения Почепского районного Совета народных депутатов </w:t>
      </w:r>
      <w:r w:rsidRPr="00512E57">
        <w:rPr>
          <w:rFonts w:ascii="Times New Roman" w:hAnsi="Times New Roman"/>
          <w:sz w:val="28"/>
          <w:szCs w:val="28"/>
        </w:rPr>
        <w:t>о районном  бюджете,</w:t>
      </w:r>
      <w:r>
        <w:rPr>
          <w:rFonts w:ascii="Times New Roman" w:hAnsi="Times New Roman"/>
          <w:sz w:val="28"/>
          <w:szCs w:val="28"/>
        </w:rPr>
        <w:t xml:space="preserve"> допускается утверждение плана реализации 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</w:t>
      </w:r>
      <w:r>
        <w:rPr>
          <w:rFonts w:ascii="Times New Roman" w:hAnsi="Times New Roman"/>
          <w:sz w:val="28"/>
          <w:szCs w:val="28"/>
        </w:rPr>
        <w:t xml:space="preserve"> программы в следующих форм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тах:</w:t>
      </w:r>
    </w:p>
    <w:p w:rsidR="000405EB" w:rsidRPr="00EA17F2" w:rsidRDefault="000405EB" w:rsidP="000405EB">
      <w:pPr>
        <w:widowControl w:val="0"/>
        <w:autoSpaceDE w:val="0"/>
        <w:autoSpaceDN w:val="0"/>
        <w:adjustRightInd w:val="0"/>
        <w:spacing w:before="120" w:after="0" w:line="252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365931">
        <w:rPr>
          <w:rFonts w:ascii="Times New Roman" w:hAnsi="Times New Roman"/>
          <w:sz w:val="28"/>
          <w:szCs w:val="28"/>
        </w:rPr>
        <w:t>с распределением бюджетных ассигнований по основным мероприятиям (мероприятиям) на срок, не превыша</w:t>
      </w:r>
      <w:r w:rsidRPr="00365931">
        <w:rPr>
          <w:rFonts w:ascii="Times New Roman" w:hAnsi="Times New Roman"/>
          <w:sz w:val="28"/>
          <w:szCs w:val="28"/>
        </w:rPr>
        <w:t>ю</w:t>
      </w:r>
      <w:r w:rsidRPr="00365931">
        <w:rPr>
          <w:rFonts w:ascii="Times New Roman" w:hAnsi="Times New Roman"/>
          <w:sz w:val="28"/>
          <w:szCs w:val="28"/>
        </w:rPr>
        <w:t xml:space="preserve">щий период утверждения </w:t>
      </w:r>
      <w:r w:rsidRPr="00EA17F2">
        <w:rPr>
          <w:rFonts w:ascii="Times New Roman" w:hAnsi="Times New Roman"/>
          <w:sz w:val="28"/>
          <w:szCs w:val="28"/>
        </w:rPr>
        <w:t xml:space="preserve">решения Почепского районного Совета народных депутатов о </w:t>
      </w:r>
      <w:r>
        <w:rPr>
          <w:rFonts w:ascii="Times New Roman" w:hAnsi="Times New Roman"/>
          <w:sz w:val="28"/>
          <w:szCs w:val="28"/>
        </w:rPr>
        <w:t xml:space="preserve">районном </w:t>
      </w:r>
      <w:r w:rsidRPr="00EA17F2">
        <w:rPr>
          <w:rFonts w:ascii="Times New Roman" w:hAnsi="Times New Roman"/>
          <w:sz w:val="28"/>
          <w:szCs w:val="28"/>
        </w:rPr>
        <w:t>бюджете;</w:t>
      </w:r>
    </w:p>
    <w:p w:rsidR="000405EB" w:rsidRPr="00EA17F2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EA17F2">
        <w:rPr>
          <w:rFonts w:ascii="Times New Roman" w:hAnsi="Times New Roman"/>
          <w:sz w:val="28"/>
          <w:szCs w:val="28"/>
        </w:rPr>
        <w:lastRenderedPageBreak/>
        <w:t xml:space="preserve">с распределением бюджетных ассигнований по основным мероприятиям (мероприятиям) на срок, не превышающий период утверждения решения Почепского районного Совета народных депутатов о </w:t>
      </w:r>
      <w:r>
        <w:rPr>
          <w:rFonts w:ascii="Times New Roman" w:hAnsi="Times New Roman"/>
          <w:sz w:val="28"/>
          <w:szCs w:val="28"/>
        </w:rPr>
        <w:t xml:space="preserve">районном </w:t>
      </w:r>
      <w:r w:rsidRPr="00EA17F2">
        <w:rPr>
          <w:rFonts w:ascii="Times New Roman" w:hAnsi="Times New Roman"/>
          <w:sz w:val="28"/>
          <w:szCs w:val="28"/>
        </w:rPr>
        <w:t>бюджете, и выделением общего объема бюджетных ассигнований на реализацию основных мероприятий (мероприятий) на период, вых</w:t>
      </w:r>
      <w:r w:rsidRPr="00EA17F2">
        <w:rPr>
          <w:rFonts w:ascii="Times New Roman" w:hAnsi="Times New Roman"/>
          <w:sz w:val="28"/>
          <w:szCs w:val="28"/>
        </w:rPr>
        <w:t>о</w:t>
      </w:r>
      <w:r w:rsidRPr="00EA17F2">
        <w:rPr>
          <w:rFonts w:ascii="Times New Roman" w:hAnsi="Times New Roman"/>
          <w:sz w:val="28"/>
          <w:szCs w:val="28"/>
        </w:rPr>
        <w:t>дящий за период формирования бюджета муниципального района;</w:t>
      </w:r>
    </w:p>
    <w:p w:rsidR="000405EB" w:rsidRPr="00EA17F2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EA17F2">
        <w:rPr>
          <w:rFonts w:ascii="Times New Roman" w:hAnsi="Times New Roman"/>
          <w:sz w:val="28"/>
          <w:szCs w:val="28"/>
        </w:rPr>
        <w:t>с распределением бюджетных ассигнований по основным мероприятиям (мероприятиям) на срок реализации м</w:t>
      </w:r>
      <w:r w:rsidRPr="00EA17F2">
        <w:rPr>
          <w:rFonts w:ascii="Times New Roman" w:hAnsi="Times New Roman"/>
          <w:sz w:val="28"/>
          <w:szCs w:val="28"/>
        </w:rPr>
        <w:t>у</w:t>
      </w:r>
      <w:r w:rsidRPr="00EA17F2">
        <w:rPr>
          <w:rFonts w:ascii="Times New Roman" w:hAnsi="Times New Roman"/>
          <w:sz w:val="28"/>
          <w:szCs w:val="28"/>
        </w:rPr>
        <w:t>ниципальной программы.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65795C">
        <w:rPr>
          <w:rFonts w:ascii="Times New Roman" w:hAnsi="Times New Roman"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/>
          <w:sz w:val="28"/>
          <w:szCs w:val="28"/>
        </w:rPr>
        <w:t>6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8"/>
          <w:szCs w:val="28"/>
        </w:r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bookmarkStart w:id="23" w:name="Par836"/>
      <w:bookmarkEnd w:id="23"/>
      <w:r w:rsidRPr="0065795C">
        <w:rPr>
          <w:rFonts w:ascii="Times New Roman" w:hAnsi="Times New Roman"/>
          <w:sz w:val="28"/>
          <w:szCs w:val="28"/>
        </w:rPr>
        <w:t xml:space="preserve">Анализ результативности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программы,</w:t>
      </w:r>
      <w:r>
        <w:rPr>
          <w:rFonts w:ascii="Times New Roman" w:hAnsi="Times New Roman"/>
          <w:sz w:val="28"/>
          <w:szCs w:val="28"/>
        </w:rPr>
        <w:t xml:space="preserve"> подпрограммы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0405EB" w:rsidRDefault="000405EB" w:rsidP="000405EB">
      <w:pPr>
        <w:widowControl w:val="0"/>
        <w:autoSpaceDE w:val="0"/>
        <w:autoSpaceDN w:val="0"/>
        <w:adjustRightInd w:val="0"/>
        <w:spacing w:after="120" w:line="252" w:lineRule="auto"/>
        <w:jc w:val="center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(наимено</w:t>
      </w:r>
      <w:r>
        <w:rPr>
          <w:rFonts w:ascii="Times New Roman" w:hAnsi="Times New Roman"/>
          <w:sz w:val="28"/>
          <w:szCs w:val="28"/>
        </w:rPr>
        <w:t>вание 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</w:t>
      </w:r>
      <w:r>
        <w:rPr>
          <w:rFonts w:ascii="Times New Roman" w:hAnsi="Times New Roman"/>
          <w:sz w:val="28"/>
          <w:szCs w:val="28"/>
        </w:rPr>
        <w:t>программы, подпрограммы</w:t>
      </w:r>
      <w:r w:rsidRPr="0065795C">
        <w:rPr>
          <w:rFonts w:ascii="Times New Roman" w:hAnsi="Times New Roman"/>
          <w:sz w:val="28"/>
          <w:szCs w:val="28"/>
        </w:rPr>
        <w:t>)</w:t>
      </w:r>
    </w:p>
    <w:tbl>
      <w:tblPr>
        <w:tblW w:w="5000" w:type="pct"/>
        <w:tblCellSpacing w:w="5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43"/>
        <w:gridCol w:w="2290"/>
        <w:gridCol w:w="1557"/>
        <w:gridCol w:w="2137"/>
        <w:gridCol w:w="1051"/>
        <w:gridCol w:w="1051"/>
        <w:gridCol w:w="1207"/>
        <w:gridCol w:w="1213"/>
        <w:gridCol w:w="1051"/>
        <w:gridCol w:w="1207"/>
        <w:gridCol w:w="1213"/>
      </w:tblGrid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252" w:type="pct"/>
            <w:vMerge w:val="restar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78" w:type="pct"/>
            <w:vMerge w:val="restar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Наимен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о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вание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 xml:space="preserve"> меропр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и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ятия </w:t>
            </w:r>
          </w:p>
        </w:tc>
        <w:tc>
          <w:tcPr>
            <w:tcW w:w="529" w:type="pct"/>
            <w:vMerge w:val="restar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Ср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исполн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е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ния </w:t>
            </w:r>
          </w:p>
        </w:tc>
        <w:tc>
          <w:tcPr>
            <w:tcW w:w="2262" w:type="pct"/>
            <w:gridSpan w:val="5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Целевые </w:t>
            </w:r>
            <w:r>
              <w:rPr>
                <w:rFonts w:ascii="Times New Roman" w:hAnsi="Times New Roman"/>
                <w:sz w:val="28"/>
                <w:szCs w:val="28"/>
              </w:rPr>
              <w:t>показатели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индикаторы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79" w:type="pct"/>
            <w:gridSpan w:val="3"/>
            <w:vMerge w:val="restar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Объем расходов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бюджета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, рублей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338"/>
          <w:tblCellSpacing w:w="5" w:type="nil"/>
        </w:trPr>
        <w:tc>
          <w:tcPr>
            <w:tcW w:w="252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8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6" w:type="pct"/>
            <w:vMerge w:val="restar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наимен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о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вание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(индикатора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57" w:type="pct"/>
            <w:vMerge w:val="restar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 xml:space="preserve">еди-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н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и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ца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и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з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ме-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р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е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357" w:type="pct"/>
            <w:vMerge w:val="restar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 xml:space="preserve">пла-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н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о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вое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 xml:space="preserve">зна-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ч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е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410" w:type="pct"/>
            <w:vMerge w:val="restar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фа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к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ти-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ч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е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ское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зн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че-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11" w:type="pct"/>
            <w:vMerge w:val="restar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от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к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ло-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н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е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ние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 xml:space="preserve">(-/+,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%)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79" w:type="pct"/>
            <w:gridSpan w:val="3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640"/>
          <w:tblCellSpacing w:w="5" w:type="nil"/>
        </w:trPr>
        <w:tc>
          <w:tcPr>
            <w:tcW w:w="252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8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6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 xml:space="preserve">пла-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н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о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вое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 xml:space="preserve">зна-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ч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е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  <w:tc>
          <w:tcPr>
            <w:tcW w:w="410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фа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к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ти-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ч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е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ское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зн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че-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11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от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к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ло-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н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е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ние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 xml:space="preserve">(-/+,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%)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000" w:type="pct"/>
            <w:gridSpan w:val="11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Наименование задачи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муниципальной программы </w:t>
            </w: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252" w:type="pct"/>
            <w:vMerge w:val="restar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 xml:space="preserve">1. </w:t>
            </w:r>
          </w:p>
        </w:tc>
        <w:tc>
          <w:tcPr>
            <w:tcW w:w="778" w:type="pct"/>
            <w:vMerge w:val="restar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Меропр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и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ятие 1</w:t>
            </w:r>
          </w:p>
        </w:tc>
        <w:tc>
          <w:tcPr>
            <w:tcW w:w="529" w:type="pct"/>
            <w:vMerge w:val="restar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6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индик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тор 1 </w:t>
            </w: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  <w:vMerge w:val="restar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  <w:vMerge w:val="restar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  <w:vMerge w:val="restar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252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8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6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индик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тор 2 </w:t>
            </w: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252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8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6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...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52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8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6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индик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тор N </w:t>
            </w: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252" w:type="pct"/>
            <w:vMerge w:val="restar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778" w:type="pct"/>
            <w:vMerge w:val="restar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Меропр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и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ятие 2</w:t>
            </w:r>
          </w:p>
        </w:tc>
        <w:tc>
          <w:tcPr>
            <w:tcW w:w="529" w:type="pct"/>
            <w:vMerge w:val="restar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6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индик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тор 1 </w:t>
            </w: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  <w:vMerge w:val="restar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  <w:vMerge w:val="restar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  <w:vMerge w:val="restar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252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8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6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индик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тор 2 </w:t>
            </w: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320"/>
          <w:tblCellSpacing w:w="5" w:type="nil"/>
        </w:trPr>
        <w:tc>
          <w:tcPr>
            <w:tcW w:w="252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8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6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...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52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8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6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индик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тор N </w:t>
            </w: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  <w:vMerge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52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...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29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6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52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 xml:space="preserve">N. </w:t>
            </w:r>
          </w:p>
        </w:tc>
        <w:tc>
          <w:tcPr>
            <w:tcW w:w="778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Меропр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и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ятие N</w:t>
            </w:r>
          </w:p>
        </w:tc>
        <w:tc>
          <w:tcPr>
            <w:tcW w:w="529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6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индик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тор 1 </w:t>
            </w: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52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6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индик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тор 2 </w:t>
            </w: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52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6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...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252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8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9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6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индик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тор N </w:t>
            </w: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  <w:sectPr w:rsidR="000405EB" w:rsidRPr="0065795C" w:rsidSect="004015C3">
          <w:pgSz w:w="16838" w:h="11905" w:orient="landscape"/>
          <w:pgMar w:top="993" w:right="1134" w:bottom="850" w:left="1134" w:header="720" w:footer="720" w:gutter="0"/>
          <w:cols w:space="720"/>
          <w:noEndnote/>
        </w:sect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8"/>
          <w:szCs w:val="28"/>
        </w:rPr>
      </w:pPr>
      <w:bookmarkStart w:id="24" w:name="Par877"/>
      <w:bookmarkEnd w:id="24"/>
      <w:r w:rsidRPr="0065795C">
        <w:rPr>
          <w:rFonts w:ascii="Times New Roman" w:hAnsi="Times New Roman"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/>
          <w:sz w:val="28"/>
          <w:szCs w:val="28"/>
        </w:rPr>
        <w:t>7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8"/>
          <w:szCs w:val="28"/>
        </w:r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bookmarkStart w:id="25" w:name="Par879"/>
      <w:bookmarkEnd w:id="25"/>
      <w:r w:rsidRPr="0065795C">
        <w:rPr>
          <w:rFonts w:ascii="Times New Roman" w:hAnsi="Times New Roman"/>
          <w:sz w:val="28"/>
          <w:szCs w:val="28"/>
        </w:rPr>
        <w:t xml:space="preserve">Состояние </w:t>
      </w:r>
      <w:r>
        <w:rPr>
          <w:rFonts w:ascii="Times New Roman" w:hAnsi="Times New Roman"/>
          <w:sz w:val="28"/>
          <w:szCs w:val="28"/>
        </w:rPr>
        <w:t>показателя (индикатора)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60"/>
        <w:gridCol w:w="2880"/>
        <w:gridCol w:w="1200"/>
        <w:gridCol w:w="1440"/>
        <w:gridCol w:w="1200"/>
      </w:tblGrid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показателя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(индикатора)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 xml:space="preserve">Динамика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показателя (индикатора) </w:t>
            </w:r>
          </w:p>
        </w:tc>
        <w:tc>
          <w:tcPr>
            <w:tcW w:w="38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 xml:space="preserve">Состояние </w:t>
            </w:r>
            <w:r>
              <w:rPr>
                <w:rFonts w:ascii="Times New Roman" w:hAnsi="Times New Roman"/>
                <w:sz w:val="28"/>
                <w:szCs w:val="28"/>
              </w:rPr>
              <w:t>показателя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(индикатора)</w:t>
            </w: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21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росте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ра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с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ходов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сохране</w:t>
            </w:r>
            <w:r>
              <w:rPr>
                <w:rFonts w:ascii="Times New Roman" w:hAnsi="Times New Roman"/>
                <w:sz w:val="28"/>
                <w:szCs w:val="28"/>
              </w:rPr>
              <w:t>ни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уровня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 xml:space="preserve">расходов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сниж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нии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уровня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расх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о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дов</w:t>
            </w: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216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положительная дин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мика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значения </w:t>
            </w:r>
            <w:r>
              <w:rPr>
                <w:rFonts w:ascii="Times New Roman" w:hAnsi="Times New Roman"/>
                <w:sz w:val="28"/>
                <w:szCs w:val="28"/>
              </w:rPr>
              <w:t>показ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теля (индикатора)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21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сохранение значения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показателя (индикат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ра)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21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отрицательная дин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мика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значения </w:t>
            </w:r>
            <w:r>
              <w:rPr>
                <w:rFonts w:ascii="Times New Roman" w:hAnsi="Times New Roman"/>
                <w:sz w:val="28"/>
                <w:szCs w:val="28"/>
              </w:rPr>
              <w:t>показ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теля (индикатора)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8"/>
          <w:szCs w:val="28"/>
        </w:rPr>
      </w:pPr>
      <w:bookmarkStart w:id="26" w:name="Par899"/>
      <w:bookmarkEnd w:id="26"/>
      <w:r>
        <w:rPr>
          <w:rFonts w:ascii="Times New Roman" w:hAnsi="Times New Roman"/>
          <w:sz w:val="28"/>
          <w:szCs w:val="28"/>
        </w:rPr>
        <w:t>Таблица 8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8"/>
          <w:szCs w:val="28"/>
        </w:r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bookmarkStart w:id="27" w:name="Par901"/>
      <w:bookmarkEnd w:id="27"/>
      <w:r w:rsidRPr="0065795C">
        <w:rPr>
          <w:rFonts w:ascii="Times New Roman" w:hAnsi="Times New Roman"/>
          <w:sz w:val="28"/>
          <w:szCs w:val="28"/>
        </w:rPr>
        <w:t xml:space="preserve">Итоговая оценка состояния </w:t>
      </w:r>
      <w:r>
        <w:rPr>
          <w:rFonts w:ascii="Times New Roman" w:hAnsi="Times New Roman"/>
          <w:sz w:val="28"/>
          <w:szCs w:val="28"/>
        </w:rPr>
        <w:t>показателей (индикаторов)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_______________________________________________________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(наименование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</w:t>
      </w:r>
      <w:r>
        <w:rPr>
          <w:rFonts w:ascii="Times New Roman" w:hAnsi="Times New Roman"/>
          <w:sz w:val="28"/>
          <w:szCs w:val="28"/>
        </w:rPr>
        <w:t xml:space="preserve"> программы, подпрограммы</w:t>
      </w:r>
      <w:r w:rsidRPr="0065795C">
        <w:rPr>
          <w:rFonts w:ascii="Times New Roman" w:hAnsi="Times New Roman"/>
          <w:sz w:val="28"/>
          <w:szCs w:val="28"/>
        </w:rPr>
        <w:t>)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CellSpacing w:w="5" w:type="nil"/>
        <w:tblInd w:w="-101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33"/>
        <w:gridCol w:w="3451"/>
      </w:tblGrid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  <w:jc w:val="center"/>
        </w:trPr>
        <w:tc>
          <w:tcPr>
            <w:tcW w:w="49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/>
                <w:sz w:val="28"/>
                <w:szCs w:val="28"/>
              </w:rPr>
              <w:t>показ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теля (индикатора)</w:t>
            </w:r>
          </w:p>
        </w:tc>
        <w:tc>
          <w:tcPr>
            <w:tcW w:w="34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Оценка состояния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теля (индикатора)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 в баллах</w:t>
            </w: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49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49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49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  <w:jc w:val="center"/>
        </w:trPr>
        <w:tc>
          <w:tcPr>
            <w:tcW w:w="49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Итоговая оценка состояния (R)</w:t>
            </w:r>
          </w:p>
        </w:tc>
        <w:tc>
          <w:tcPr>
            <w:tcW w:w="34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8"/>
          <w:szCs w:val="28"/>
        </w:rPr>
      </w:pPr>
      <w:bookmarkStart w:id="28" w:name="Par927"/>
      <w:bookmarkEnd w:id="28"/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8"/>
          <w:szCs w:val="28"/>
        </w:r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9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8"/>
          <w:szCs w:val="28"/>
        </w:rPr>
      </w:pPr>
    </w:p>
    <w:p w:rsidR="000405EB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bookmarkStart w:id="29" w:name="Par929"/>
      <w:bookmarkEnd w:id="29"/>
      <w:r>
        <w:rPr>
          <w:rFonts w:ascii="Times New Roman" w:hAnsi="Times New Roman"/>
          <w:sz w:val="28"/>
          <w:szCs w:val="28"/>
        </w:rPr>
        <w:t>Сводная о</w:t>
      </w:r>
      <w:r w:rsidRPr="0065795C">
        <w:rPr>
          <w:rFonts w:ascii="Times New Roman" w:hAnsi="Times New Roman"/>
          <w:sz w:val="28"/>
          <w:szCs w:val="28"/>
        </w:rPr>
        <w:t>ценка эффективности реализ</w:t>
      </w:r>
      <w:r>
        <w:rPr>
          <w:rFonts w:ascii="Times New Roman" w:hAnsi="Times New Roman"/>
          <w:sz w:val="28"/>
          <w:szCs w:val="28"/>
        </w:rPr>
        <w:t>ации</w:t>
      </w:r>
      <w:r>
        <w:rPr>
          <w:rFonts w:ascii="Times New Roman" w:hAnsi="Times New Roman"/>
          <w:sz w:val="28"/>
          <w:szCs w:val="28"/>
        </w:rPr>
        <w:br/>
        <w:t>муниципаль</w:t>
      </w:r>
      <w:r w:rsidRPr="0065795C">
        <w:rPr>
          <w:rFonts w:ascii="Times New Roman" w:hAnsi="Times New Roman"/>
          <w:sz w:val="28"/>
          <w:szCs w:val="28"/>
        </w:rPr>
        <w:t xml:space="preserve">ной </w:t>
      </w:r>
      <w:r>
        <w:rPr>
          <w:rFonts w:ascii="Times New Roman" w:hAnsi="Times New Roman"/>
          <w:sz w:val="28"/>
          <w:szCs w:val="28"/>
        </w:rPr>
        <w:t xml:space="preserve">программы, </w:t>
      </w:r>
      <w:r w:rsidRPr="0065795C">
        <w:rPr>
          <w:rFonts w:ascii="Times New Roman" w:hAnsi="Times New Roman"/>
          <w:sz w:val="28"/>
          <w:szCs w:val="28"/>
        </w:rPr>
        <w:t>подпр</w:t>
      </w:r>
      <w:r w:rsidRPr="0065795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граммы 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__________________________________________________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(наименование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программы,</w:t>
      </w:r>
      <w:r>
        <w:rPr>
          <w:rFonts w:ascii="Times New Roman" w:hAnsi="Times New Roman"/>
          <w:sz w:val="28"/>
          <w:szCs w:val="28"/>
        </w:rPr>
        <w:t xml:space="preserve"> подпрограммы)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CellSpacing w:w="5" w:type="nil"/>
        <w:tblInd w:w="-8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86"/>
        <w:gridCol w:w="3151"/>
      </w:tblGrid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  <w:jc w:val="center"/>
        </w:trPr>
        <w:tc>
          <w:tcPr>
            <w:tcW w:w="4486" w:type="dxa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Вывод об эффективности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реализ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ции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(подпрограммы)</w:t>
            </w:r>
          </w:p>
        </w:tc>
        <w:tc>
          <w:tcPr>
            <w:tcW w:w="3151" w:type="dxa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Критерий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 xml:space="preserve"> эффективности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4486" w:type="dxa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Эффективность выше пл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новой </w:t>
            </w:r>
          </w:p>
        </w:tc>
        <w:tc>
          <w:tcPr>
            <w:tcW w:w="3151" w:type="dxa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R &gt; N</w:t>
            </w: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4486" w:type="dxa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Плановая эффективность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51" w:type="dxa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R = N</w:t>
            </w: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4486" w:type="dxa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Эффективность ниже пл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новой </w:t>
            </w:r>
          </w:p>
        </w:tc>
        <w:tc>
          <w:tcPr>
            <w:tcW w:w="3151" w:type="dxa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N &gt; R &gt;= 0,75 N</w:t>
            </w: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blCellSpacing w:w="5" w:type="nil"/>
          <w:jc w:val="center"/>
        </w:trPr>
        <w:tc>
          <w:tcPr>
            <w:tcW w:w="4486" w:type="dxa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Программа неэффективна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51" w:type="dxa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R &lt; 0,75 N</w:t>
            </w:r>
          </w:p>
        </w:tc>
      </w:tr>
    </w:tbl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N - число </w:t>
      </w:r>
      <w:r>
        <w:rPr>
          <w:rFonts w:ascii="Times New Roman" w:hAnsi="Times New Roman"/>
          <w:sz w:val="28"/>
          <w:szCs w:val="28"/>
        </w:rPr>
        <w:t>показателей (индикаторов)</w:t>
      </w:r>
      <w:r w:rsidRPr="0065795C">
        <w:rPr>
          <w:rFonts w:ascii="Times New Roman" w:hAnsi="Times New Roman"/>
          <w:sz w:val="28"/>
          <w:szCs w:val="28"/>
        </w:rPr>
        <w:t>.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outlineLvl w:val="2"/>
        <w:rPr>
          <w:rFonts w:ascii="Times New Roman" w:hAnsi="Times New Roman"/>
          <w:sz w:val="28"/>
          <w:szCs w:val="28"/>
        </w:rPr>
      </w:pPr>
      <w:bookmarkStart w:id="30" w:name="Par955"/>
      <w:bookmarkEnd w:id="30"/>
      <w:r w:rsidRPr="0065795C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10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right"/>
        <w:rPr>
          <w:rFonts w:ascii="Times New Roman" w:hAnsi="Times New Roman"/>
          <w:sz w:val="28"/>
          <w:szCs w:val="28"/>
        </w:rPr>
      </w:pP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bookmarkStart w:id="31" w:name="Par957"/>
      <w:bookmarkEnd w:id="31"/>
      <w:r w:rsidRPr="0065795C">
        <w:rPr>
          <w:rFonts w:ascii="Times New Roman" w:hAnsi="Times New Roman"/>
          <w:sz w:val="28"/>
          <w:szCs w:val="28"/>
        </w:rPr>
        <w:t>Критерии принятия решений об изменении (корректировке)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 xml:space="preserve">или прекращении реализации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ной программы,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  <w:r w:rsidRPr="0065795C">
        <w:rPr>
          <w:rFonts w:ascii="Times New Roman" w:hAnsi="Times New Roman"/>
          <w:sz w:val="28"/>
          <w:szCs w:val="28"/>
        </w:rPr>
        <w:t>подпрограммы,</w:t>
      </w:r>
    </w:p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CellSpacing w:w="5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51"/>
        <w:gridCol w:w="6754"/>
      </w:tblGrid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144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Вывод</w:t>
            </w:r>
          </w:p>
        </w:tc>
        <w:tc>
          <w:tcPr>
            <w:tcW w:w="3553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Вариант решения</w:t>
            </w: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800"/>
          <w:tblCellSpacing w:w="5" w:type="nil"/>
        </w:trPr>
        <w:tc>
          <w:tcPr>
            <w:tcW w:w="144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Эффективность в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ы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ше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плановой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553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еализация признается целесообразной, продолж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ется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финансирование мероприятий. Возможно рассмотр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е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вопроса о дополнительном финансировании м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е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роприятий путем дополнительного выделения дене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ж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ных средств</w:t>
            </w: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400"/>
          <w:tblCellSpacing w:w="5" w:type="nil"/>
        </w:trPr>
        <w:tc>
          <w:tcPr>
            <w:tcW w:w="144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Плановая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эффективность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553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еализация признается целесообразной, продолж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ется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финансирование мероприятий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1000"/>
          <w:tblCellSpacing w:w="5" w:type="nil"/>
        </w:trPr>
        <w:tc>
          <w:tcPr>
            <w:tcW w:w="144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Эффективность н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и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же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плановой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553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еализация признается удовлетворительной.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Осуществляется подготовка изменений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районный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бю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д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жет в части уменьшения запланированных бюджетных ассигнований соответствующего главного распорядителя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бюджетных средств на реализацию м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е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роприятий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405EB" w:rsidRPr="0065795C" w:rsidTr="006E113F">
        <w:tblPrEx>
          <w:tblCellMar>
            <w:top w:w="0" w:type="dxa"/>
            <w:bottom w:w="0" w:type="dxa"/>
          </w:tblCellMar>
        </w:tblPrEx>
        <w:trPr>
          <w:trHeight w:val="2000"/>
          <w:tblCellSpacing w:w="5" w:type="nil"/>
        </w:trPr>
        <w:tc>
          <w:tcPr>
            <w:tcW w:w="1447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lastRenderedPageBreak/>
              <w:t>Программа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5795C">
              <w:rPr>
                <w:rFonts w:ascii="Times New Roman" w:hAnsi="Times New Roman"/>
                <w:sz w:val="28"/>
                <w:szCs w:val="28"/>
              </w:rPr>
              <w:t>неэффективна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553" w:type="pct"/>
          </w:tcPr>
          <w:p w:rsidR="000405EB" w:rsidRPr="0065795C" w:rsidRDefault="000405EB" w:rsidP="006E113F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еализация признается нецелесообразной.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Произв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о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дится досрочное прекращение реализации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меропри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я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тий путем внесения изменений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районный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бюджет по исключению финансирования мероприятий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части, возможной для оптимизации расходов. При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планир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о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вании </w:t>
            </w:r>
            <w:r w:rsidRPr="00512E57">
              <w:rPr>
                <w:rFonts w:ascii="Times New Roman" w:hAnsi="Times New Roman"/>
                <w:sz w:val="28"/>
                <w:szCs w:val="28"/>
              </w:rPr>
              <w:t>районного бюджета</w:t>
            </w:r>
            <w:r w:rsidRPr="00065121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на очередной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финансовый год 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плановый период к данному главному расп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о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рядителю бюджетных средств применяется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пониж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а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>ющий коэффициент в части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финансового обеспеч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муниципаль</w:t>
            </w:r>
            <w:r w:rsidRPr="0065795C">
              <w:rPr>
                <w:rFonts w:ascii="Times New Roman" w:hAnsi="Times New Roman"/>
                <w:sz w:val="28"/>
                <w:szCs w:val="28"/>
              </w:rPr>
              <w:t xml:space="preserve">ной </w:t>
            </w:r>
            <w:r>
              <w:rPr>
                <w:rFonts w:ascii="Times New Roman" w:hAnsi="Times New Roman"/>
                <w:sz w:val="28"/>
                <w:szCs w:val="28"/>
              </w:rPr>
              <w:t>программы и ее мер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приятий</w:t>
            </w:r>
          </w:p>
        </w:tc>
      </w:tr>
    </w:tbl>
    <w:p w:rsidR="000405EB" w:rsidRPr="0065795C" w:rsidRDefault="000405EB" w:rsidP="000405EB">
      <w:pPr>
        <w:widowControl w:val="0"/>
        <w:autoSpaceDE w:val="0"/>
        <w:autoSpaceDN w:val="0"/>
        <w:adjustRightInd w:val="0"/>
        <w:spacing w:after="0" w:line="252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85AA0" w:rsidRPr="003632C0" w:rsidRDefault="00F85AA0" w:rsidP="006C5266">
      <w:pPr>
        <w:spacing w:after="0" w:line="240" w:lineRule="auto"/>
        <w:rPr>
          <w:rFonts w:ascii="Times New Roman" w:hAnsi="Times New Roman" w:cs="Times New Roman"/>
        </w:rPr>
      </w:pPr>
      <w:bookmarkStart w:id="32" w:name="_GoBack"/>
      <w:bookmarkEnd w:id="32"/>
    </w:p>
    <w:sectPr w:rsidR="00F85AA0" w:rsidRPr="003632C0" w:rsidSect="002E5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86F9E"/>
    <w:multiLevelType w:val="hybridMultilevel"/>
    <w:tmpl w:val="EC484466"/>
    <w:lvl w:ilvl="0" w:tplc="61E293C2">
      <w:start w:val="1"/>
      <w:numFmt w:val="decimal"/>
      <w:lvlText w:val="%1."/>
      <w:lvlJc w:val="left"/>
      <w:pPr>
        <w:ind w:left="1211" w:hanging="360"/>
      </w:pPr>
      <w:rPr>
        <w:color w:val="C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32C0"/>
    <w:rsid w:val="000405EB"/>
    <w:rsid w:val="00160D4B"/>
    <w:rsid w:val="002E5AE4"/>
    <w:rsid w:val="00314A2B"/>
    <w:rsid w:val="003632C0"/>
    <w:rsid w:val="003F070B"/>
    <w:rsid w:val="005D5185"/>
    <w:rsid w:val="00644441"/>
    <w:rsid w:val="006C5266"/>
    <w:rsid w:val="007874FE"/>
    <w:rsid w:val="007E257E"/>
    <w:rsid w:val="0091019B"/>
    <w:rsid w:val="00920ACA"/>
    <w:rsid w:val="00AC34D0"/>
    <w:rsid w:val="00B55307"/>
    <w:rsid w:val="00C67EC6"/>
    <w:rsid w:val="00D52348"/>
    <w:rsid w:val="00EE29DF"/>
    <w:rsid w:val="00F1656E"/>
    <w:rsid w:val="00F8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32C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ody Text"/>
    <w:basedOn w:val="a"/>
    <w:link w:val="a4"/>
    <w:rsid w:val="003632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3632C0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нак Знак Знак Знак"/>
    <w:basedOn w:val="a"/>
    <w:rsid w:val="003632C0"/>
    <w:pPr>
      <w:spacing w:after="0" w:line="240" w:lineRule="auto"/>
      <w:ind w:firstLine="680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3632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6">
    <w:name w:val="Table Grid"/>
    <w:basedOn w:val="a1"/>
    <w:uiPriority w:val="59"/>
    <w:rsid w:val="000405E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uiPriority w:val="99"/>
    <w:semiHidden/>
    <w:unhideWhenUsed/>
    <w:rsid w:val="000405E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405EB"/>
    <w:rPr>
      <w:rFonts w:ascii="Calibri" w:eastAsia="Calibri" w:hAnsi="Calibri" w:cs="Times New Roman"/>
      <w:sz w:val="20"/>
      <w:szCs w:val="20"/>
      <w:lang w:val="x-none" w:eastAsia="en-US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405EB"/>
    <w:rPr>
      <w:rFonts w:ascii="Calibri" w:eastAsia="Calibri" w:hAnsi="Calibri" w:cs="Times New Roman"/>
      <w:sz w:val="20"/>
      <w:szCs w:val="20"/>
      <w:lang w:val="x-none"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405E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405EB"/>
    <w:rPr>
      <w:rFonts w:ascii="Calibri" w:eastAsia="Calibri" w:hAnsi="Calibri" w:cs="Times New Roman"/>
      <w:b/>
      <w:bCs/>
      <w:sz w:val="20"/>
      <w:szCs w:val="20"/>
      <w:lang w:val="x-none" w:eastAsia="en-US"/>
    </w:rPr>
  </w:style>
  <w:style w:type="paragraph" w:styleId="ac">
    <w:name w:val="Balloon Text"/>
    <w:basedOn w:val="a"/>
    <w:link w:val="ad"/>
    <w:uiPriority w:val="99"/>
    <w:semiHidden/>
    <w:unhideWhenUsed/>
    <w:rsid w:val="000405EB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0405EB"/>
    <w:rPr>
      <w:rFonts w:ascii="Tahoma" w:eastAsia="Calibri" w:hAnsi="Tahoma" w:cs="Times New Roman"/>
      <w:sz w:val="16"/>
      <w:szCs w:val="16"/>
      <w:lang w:val="x-none" w:eastAsia="en-US"/>
    </w:rPr>
  </w:style>
  <w:style w:type="character" w:styleId="ae">
    <w:name w:val="Hyperlink"/>
    <w:uiPriority w:val="99"/>
    <w:semiHidden/>
    <w:unhideWhenUsed/>
    <w:rsid w:val="000405EB"/>
    <w:rPr>
      <w:color w:val="0000FF"/>
      <w:u w:val="single"/>
    </w:rPr>
  </w:style>
  <w:style w:type="character" w:customStyle="1" w:styleId="format">
    <w:name w:val="format"/>
    <w:rsid w:val="000405EB"/>
  </w:style>
  <w:style w:type="character" w:customStyle="1" w:styleId="string">
    <w:name w:val="string"/>
    <w:rsid w:val="000405EB"/>
  </w:style>
  <w:style w:type="character" w:customStyle="1" w:styleId="number">
    <w:name w:val="number"/>
    <w:rsid w:val="000405EB"/>
  </w:style>
  <w:style w:type="character" w:customStyle="1" w:styleId="prefix">
    <w:name w:val="prefix"/>
    <w:rsid w:val="000405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25</Pages>
  <Words>6254</Words>
  <Characters>35652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2013-12-12T04:15:00Z</cp:lastPrinted>
  <dcterms:created xsi:type="dcterms:W3CDTF">2013-05-24T04:18:00Z</dcterms:created>
  <dcterms:modified xsi:type="dcterms:W3CDTF">2014-01-16T09:24:00Z</dcterms:modified>
</cp:coreProperties>
</file>