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8E8" w:rsidRDefault="00DB58E8" w:rsidP="004F5012">
      <w:pPr>
        <w:jc w:val="center"/>
        <w:rPr>
          <w:b/>
          <w:sz w:val="28"/>
          <w:szCs w:val="28"/>
        </w:rPr>
      </w:pPr>
    </w:p>
    <w:p w:rsidR="00DB58E8" w:rsidRPr="00F14B6A" w:rsidRDefault="00DB58E8" w:rsidP="004F50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DB58E8" w:rsidRPr="00F14B6A" w:rsidRDefault="00DB58E8" w:rsidP="004F5012">
      <w:pPr>
        <w:jc w:val="center"/>
        <w:rPr>
          <w:b/>
          <w:sz w:val="28"/>
          <w:szCs w:val="28"/>
        </w:rPr>
      </w:pPr>
      <w:r w:rsidRPr="00F14B6A">
        <w:rPr>
          <w:b/>
          <w:sz w:val="28"/>
          <w:szCs w:val="28"/>
        </w:rPr>
        <w:t>Администрация Почепского района</w:t>
      </w:r>
    </w:p>
    <w:p w:rsidR="00DB58E8" w:rsidRPr="00E456AB" w:rsidRDefault="00DB58E8" w:rsidP="004F50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Брянской области</w:t>
      </w:r>
    </w:p>
    <w:p w:rsidR="00DB58E8" w:rsidRDefault="00DB58E8" w:rsidP="004F5012">
      <w:pPr>
        <w:jc w:val="center"/>
        <w:rPr>
          <w:b/>
          <w:sz w:val="28"/>
          <w:szCs w:val="28"/>
        </w:rPr>
      </w:pPr>
    </w:p>
    <w:p w:rsidR="00DB58E8" w:rsidRDefault="00DB58E8" w:rsidP="004F50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DB58E8" w:rsidRDefault="00DB58E8" w:rsidP="004F5012">
      <w:pPr>
        <w:jc w:val="center"/>
        <w:rPr>
          <w:b/>
          <w:sz w:val="28"/>
          <w:szCs w:val="28"/>
        </w:rPr>
      </w:pPr>
    </w:p>
    <w:p w:rsidR="00DB58E8" w:rsidRDefault="00DB58E8" w:rsidP="004F5012">
      <w:pPr>
        <w:rPr>
          <w:sz w:val="28"/>
          <w:szCs w:val="28"/>
        </w:rPr>
      </w:pPr>
      <w:r>
        <w:rPr>
          <w:sz w:val="28"/>
          <w:szCs w:val="28"/>
        </w:rPr>
        <w:t>От 18.11.2013г. № 629</w:t>
      </w:r>
    </w:p>
    <w:p w:rsidR="00DB58E8" w:rsidRDefault="00DB58E8" w:rsidP="004F5012">
      <w:pPr>
        <w:rPr>
          <w:sz w:val="28"/>
          <w:szCs w:val="28"/>
        </w:rPr>
      </w:pPr>
      <w:r>
        <w:rPr>
          <w:sz w:val="28"/>
          <w:szCs w:val="28"/>
        </w:rPr>
        <w:t xml:space="preserve"> г.Почеп</w:t>
      </w:r>
    </w:p>
    <w:p w:rsidR="00DB58E8" w:rsidRDefault="00DB58E8" w:rsidP="004F5012">
      <w:pPr>
        <w:rPr>
          <w:sz w:val="28"/>
          <w:szCs w:val="28"/>
        </w:rPr>
      </w:pPr>
    </w:p>
    <w:p w:rsidR="00DB58E8" w:rsidRDefault="00DB58E8" w:rsidP="004F5012">
      <w:pPr>
        <w:rPr>
          <w:sz w:val="28"/>
          <w:szCs w:val="28"/>
        </w:rPr>
      </w:pPr>
    </w:p>
    <w:p w:rsidR="00DB58E8" w:rsidRDefault="00DB58E8" w:rsidP="004F5012">
      <w:pPr>
        <w:rPr>
          <w:sz w:val="28"/>
          <w:szCs w:val="28"/>
        </w:rPr>
      </w:pPr>
      <w:r>
        <w:rPr>
          <w:sz w:val="28"/>
          <w:szCs w:val="28"/>
        </w:rPr>
        <w:t>«Об утверждении  показателей эффективности</w:t>
      </w:r>
    </w:p>
    <w:p w:rsidR="00DB58E8" w:rsidRDefault="00DB58E8" w:rsidP="004F5012">
      <w:pPr>
        <w:rPr>
          <w:sz w:val="28"/>
          <w:szCs w:val="28"/>
        </w:rPr>
      </w:pPr>
      <w:r>
        <w:rPr>
          <w:sz w:val="28"/>
          <w:szCs w:val="28"/>
        </w:rPr>
        <w:t>и объёмов дополнительных средств»</w:t>
      </w:r>
    </w:p>
    <w:p w:rsidR="00DB58E8" w:rsidRDefault="00DB58E8" w:rsidP="004F5012">
      <w:pPr>
        <w:rPr>
          <w:sz w:val="28"/>
          <w:szCs w:val="28"/>
        </w:rPr>
      </w:pPr>
    </w:p>
    <w:p w:rsidR="00DB58E8" w:rsidRDefault="00DB58E8" w:rsidP="004F5012">
      <w:pPr>
        <w:rPr>
          <w:sz w:val="28"/>
          <w:szCs w:val="28"/>
        </w:rPr>
      </w:pPr>
    </w:p>
    <w:p w:rsidR="00DB58E8" w:rsidRDefault="00DB58E8" w:rsidP="004F501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указа Губернатора  Брянской области от 21 февраля 2013 года №154 «Об утверждении плана мероприятий, направленных на повышение эффективности сферы культуры Брянской области»</w:t>
      </w:r>
    </w:p>
    <w:p w:rsidR="00DB58E8" w:rsidRDefault="00DB58E8" w:rsidP="004F5012">
      <w:pPr>
        <w:jc w:val="both"/>
        <w:rPr>
          <w:sz w:val="28"/>
          <w:szCs w:val="28"/>
        </w:rPr>
      </w:pPr>
    </w:p>
    <w:p w:rsidR="00DB58E8" w:rsidRDefault="00DB58E8" w:rsidP="004F5012">
      <w:pPr>
        <w:rPr>
          <w:sz w:val="28"/>
          <w:szCs w:val="28"/>
        </w:rPr>
      </w:pPr>
    </w:p>
    <w:p w:rsidR="00DB58E8" w:rsidRDefault="00DB58E8" w:rsidP="004F501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прилагаемые показатели эффективности районных учреждений культуры  и объёмы дополнительных средств, необходимых для реализации Указов Президента Российской Федерации.</w:t>
      </w:r>
    </w:p>
    <w:p w:rsidR="00DB58E8" w:rsidRDefault="00DB58E8" w:rsidP="004F501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  настоящего распоряжения возложить                        на</w:t>
      </w:r>
      <w:r w:rsidRPr="005D465B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заместителя главы администрации - начальника финансового управления Почепского района Шаболдину Е.Д.</w:t>
      </w:r>
    </w:p>
    <w:p w:rsidR="00DB58E8" w:rsidRDefault="00DB58E8" w:rsidP="004F5012">
      <w:pPr>
        <w:ind w:left="720"/>
        <w:jc w:val="both"/>
        <w:rPr>
          <w:sz w:val="28"/>
          <w:szCs w:val="28"/>
        </w:rPr>
      </w:pPr>
    </w:p>
    <w:p w:rsidR="00DB58E8" w:rsidRDefault="00DB58E8" w:rsidP="004F5012">
      <w:pPr>
        <w:ind w:left="720"/>
        <w:jc w:val="both"/>
        <w:rPr>
          <w:sz w:val="28"/>
          <w:szCs w:val="28"/>
        </w:rPr>
      </w:pPr>
    </w:p>
    <w:p w:rsidR="00DB58E8" w:rsidRDefault="00DB58E8" w:rsidP="004F5012">
      <w:pPr>
        <w:jc w:val="both"/>
        <w:rPr>
          <w:sz w:val="28"/>
          <w:szCs w:val="28"/>
        </w:rPr>
      </w:pPr>
      <w:r>
        <w:rPr>
          <w:sz w:val="28"/>
          <w:szCs w:val="28"/>
        </w:rPr>
        <w:t>Вр.и.о. главы администрации</w:t>
      </w:r>
    </w:p>
    <w:p w:rsidR="00DB58E8" w:rsidRDefault="00DB58E8" w:rsidP="004F5012">
      <w:pPr>
        <w:jc w:val="both"/>
        <w:rPr>
          <w:sz w:val="28"/>
          <w:szCs w:val="28"/>
        </w:rPr>
      </w:pPr>
      <w:r>
        <w:rPr>
          <w:sz w:val="28"/>
          <w:szCs w:val="28"/>
        </w:rPr>
        <w:t>Почепского района                                                               В.И. Хохлова</w:t>
      </w:r>
    </w:p>
    <w:p w:rsidR="00DB58E8" w:rsidRDefault="00DB58E8" w:rsidP="004F5012">
      <w:pPr>
        <w:jc w:val="both"/>
        <w:rPr>
          <w:sz w:val="28"/>
          <w:szCs w:val="28"/>
        </w:rPr>
      </w:pPr>
    </w:p>
    <w:p w:rsidR="00DB58E8" w:rsidRDefault="00DB58E8" w:rsidP="004F5012">
      <w:pPr>
        <w:jc w:val="both"/>
        <w:rPr>
          <w:sz w:val="28"/>
          <w:szCs w:val="28"/>
        </w:rPr>
      </w:pPr>
    </w:p>
    <w:p w:rsidR="00DB58E8" w:rsidRDefault="00DB58E8" w:rsidP="004F5012">
      <w:pPr>
        <w:jc w:val="both"/>
        <w:rPr>
          <w:sz w:val="28"/>
          <w:szCs w:val="28"/>
        </w:rPr>
      </w:pPr>
    </w:p>
    <w:p w:rsidR="00DB58E8" w:rsidRDefault="00DB58E8" w:rsidP="004F5012">
      <w:pPr>
        <w:jc w:val="both"/>
        <w:rPr>
          <w:sz w:val="28"/>
          <w:szCs w:val="28"/>
        </w:rPr>
      </w:pPr>
    </w:p>
    <w:p w:rsidR="00DB58E8" w:rsidRDefault="00DB58E8" w:rsidP="004F5012">
      <w:pPr>
        <w:jc w:val="both"/>
        <w:rPr>
          <w:sz w:val="28"/>
          <w:szCs w:val="28"/>
        </w:rPr>
      </w:pPr>
    </w:p>
    <w:p w:rsidR="00DB58E8" w:rsidRDefault="00DB58E8" w:rsidP="004F5012">
      <w:pPr>
        <w:jc w:val="both"/>
        <w:rPr>
          <w:sz w:val="28"/>
          <w:szCs w:val="28"/>
        </w:rPr>
      </w:pPr>
    </w:p>
    <w:p w:rsidR="00DB58E8" w:rsidRDefault="00DB58E8" w:rsidP="004F5012">
      <w:pPr>
        <w:jc w:val="both"/>
        <w:rPr>
          <w:sz w:val="28"/>
          <w:szCs w:val="28"/>
        </w:rPr>
      </w:pPr>
    </w:p>
    <w:p w:rsidR="00DB58E8" w:rsidRDefault="00DB58E8" w:rsidP="004F5012">
      <w:pPr>
        <w:jc w:val="both"/>
        <w:rPr>
          <w:sz w:val="28"/>
          <w:szCs w:val="28"/>
        </w:rPr>
      </w:pPr>
    </w:p>
    <w:p w:rsidR="00DB58E8" w:rsidRDefault="00DB58E8" w:rsidP="004F5012">
      <w:pPr>
        <w:jc w:val="both"/>
        <w:rPr>
          <w:sz w:val="28"/>
          <w:szCs w:val="28"/>
        </w:rPr>
      </w:pPr>
    </w:p>
    <w:p w:rsidR="00DB58E8" w:rsidRDefault="00DB58E8" w:rsidP="004F5012">
      <w:pPr>
        <w:jc w:val="both"/>
        <w:rPr>
          <w:sz w:val="28"/>
          <w:szCs w:val="28"/>
        </w:rPr>
      </w:pPr>
    </w:p>
    <w:p w:rsidR="00DB58E8" w:rsidRDefault="00DB58E8" w:rsidP="004F5012">
      <w:pPr>
        <w:jc w:val="both"/>
        <w:rPr>
          <w:sz w:val="28"/>
          <w:szCs w:val="28"/>
        </w:rPr>
      </w:pPr>
    </w:p>
    <w:p w:rsidR="00DB58E8" w:rsidRDefault="00DB58E8" w:rsidP="004F5012">
      <w:pPr>
        <w:jc w:val="both"/>
        <w:rPr>
          <w:sz w:val="28"/>
          <w:szCs w:val="28"/>
        </w:rPr>
      </w:pPr>
    </w:p>
    <w:p w:rsidR="00DB58E8" w:rsidRDefault="00DB58E8" w:rsidP="004F5012">
      <w:pPr>
        <w:jc w:val="both"/>
        <w:rPr>
          <w:sz w:val="28"/>
          <w:szCs w:val="28"/>
        </w:rPr>
      </w:pPr>
    </w:p>
    <w:p w:rsidR="00DB58E8" w:rsidRPr="00972CCE" w:rsidRDefault="00DB58E8" w:rsidP="00472052">
      <w:pPr>
        <w:jc w:val="center"/>
        <w:rPr>
          <w:sz w:val="28"/>
          <w:szCs w:val="28"/>
        </w:rPr>
      </w:pPr>
      <w:r w:rsidRPr="00972CCE"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Pr="00972CCE">
        <w:rPr>
          <w:sz w:val="28"/>
          <w:szCs w:val="28"/>
        </w:rPr>
        <w:t>Приложение</w:t>
      </w:r>
    </w:p>
    <w:p w:rsidR="00DB58E8" w:rsidRPr="00F30984" w:rsidRDefault="00DB58E8" w:rsidP="00472052">
      <w:pPr>
        <w:jc w:val="center"/>
        <w:rPr>
          <w:b/>
          <w:sz w:val="28"/>
          <w:szCs w:val="28"/>
        </w:rPr>
      </w:pPr>
      <w:r w:rsidRPr="00F30984">
        <w:rPr>
          <w:b/>
          <w:sz w:val="28"/>
          <w:szCs w:val="28"/>
        </w:rPr>
        <w:t>Показатели эффективности                                                                              муниципальных учреждений культуры Почепского района по видам учреждений и основным категориям работников.</w:t>
      </w:r>
    </w:p>
    <w:p w:rsidR="00DB58E8" w:rsidRDefault="00DB58E8" w:rsidP="00472052">
      <w:pPr>
        <w:rPr>
          <w:sz w:val="28"/>
          <w:szCs w:val="28"/>
        </w:rPr>
      </w:pPr>
      <w:r>
        <w:rPr>
          <w:sz w:val="28"/>
          <w:szCs w:val="28"/>
        </w:rPr>
        <w:t>Муниципальная услуга «Предоставление дополнительного образования детей в сфере культуры и искусства»</w:t>
      </w:r>
    </w:p>
    <w:p w:rsidR="00DB58E8" w:rsidRPr="00666543" w:rsidRDefault="00DB58E8" w:rsidP="00472052">
      <w:pPr>
        <w:jc w:val="center"/>
        <w:rPr>
          <w:b/>
          <w:sz w:val="28"/>
          <w:szCs w:val="28"/>
        </w:rPr>
      </w:pPr>
      <w:r w:rsidRPr="00F30984">
        <w:rPr>
          <w:b/>
          <w:sz w:val="28"/>
          <w:szCs w:val="28"/>
        </w:rPr>
        <w:t>МБОУДОД «Почепская детская школа искусств»</w:t>
      </w:r>
    </w:p>
    <w:p w:rsidR="00DB58E8" w:rsidRDefault="00DB58E8" w:rsidP="00472052">
      <w:pPr>
        <w:jc w:val="center"/>
        <w:rPr>
          <w:sz w:val="28"/>
          <w:szCs w:val="28"/>
          <w:u w:val="single"/>
        </w:rPr>
      </w:pPr>
      <w:r w:rsidRPr="0012599D">
        <w:rPr>
          <w:sz w:val="28"/>
          <w:szCs w:val="28"/>
          <w:u w:val="single"/>
        </w:rPr>
        <w:t>Критерии по основн</w:t>
      </w:r>
      <w:r>
        <w:rPr>
          <w:sz w:val="28"/>
          <w:szCs w:val="28"/>
          <w:u w:val="single"/>
        </w:rPr>
        <w:t xml:space="preserve">ой деятельности </w:t>
      </w:r>
      <w:r w:rsidRPr="0012599D">
        <w:rPr>
          <w:sz w:val="28"/>
          <w:szCs w:val="28"/>
          <w:u w:val="single"/>
        </w:rPr>
        <w:t xml:space="preserve"> учреждения</w:t>
      </w:r>
    </w:p>
    <w:p w:rsidR="00DB58E8" w:rsidRPr="005D39F3" w:rsidRDefault="00DB58E8" w:rsidP="00472052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5D39F3">
        <w:rPr>
          <w:rFonts w:ascii="Times New Roman" w:hAnsi="Times New Roman"/>
          <w:sz w:val="28"/>
          <w:szCs w:val="28"/>
        </w:rPr>
        <w:t xml:space="preserve">Выполнение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5D39F3">
        <w:rPr>
          <w:rFonts w:ascii="Times New Roman" w:hAnsi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5D39F3">
        <w:rPr>
          <w:rFonts w:ascii="Times New Roman" w:hAnsi="Times New Roman"/>
          <w:sz w:val="28"/>
          <w:szCs w:val="28"/>
        </w:rPr>
        <w:t xml:space="preserve">задания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5D39F3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5D39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39F3">
        <w:rPr>
          <w:rFonts w:ascii="Times New Roman" w:hAnsi="Times New Roman"/>
          <w:sz w:val="28"/>
          <w:szCs w:val="28"/>
        </w:rPr>
        <w:t xml:space="preserve">количеству </w:t>
      </w:r>
      <w:r>
        <w:rPr>
          <w:rFonts w:ascii="Times New Roman" w:hAnsi="Times New Roman"/>
          <w:sz w:val="28"/>
          <w:szCs w:val="28"/>
        </w:rPr>
        <w:t xml:space="preserve">    учащихся</w:t>
      </w:r>
      <w:r w:rsidRPr="005D39F3">
        <w:rPr>
          <w:rFonts w:ascii="Times New Roman" w:hAnsi="Times New Roman"/>
          <w:sz w:val="28"/>
          <w:szCs w:val="28"/>
        </w:rPr>
        <w:t>:</w:t>
      </w:r>
    </w:p>
    <w:p w:rsidR="00DB58E8" w:rsidRDefault="00DB58E8" w:rsidP="00472052">
      <w:pPr>
        <w:pStyle w:val="ListParagraph"/>
        <w:ind w:left="0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5D39F3">
        <w:rPr>
          <w:rFonts w:ascii="Times New Roman" w:hAnsi="Times New Roman"/>
          <w:sz w:val="28"/>
          <w:szCs w:val="28"/>
        </w:rPr>
        <w:t xml:space="preserve">- выполнение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5D39F3">
        <w:rPr>
          <w:rFonts w:ascii="Times New Roman" w:hAnsi="Times New Roman"/>
          <w:sz w:val="28"/>
          <w:szCs w:val="28"/>
        </w:rPr>
        <w:t xml:space="preserve">контрольных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5D39F3">
        <w:rPr>
          <w:rFonts w:ascii="Times New Roman" w:hAnsi="Times New Roman"/>
          <w:sz w:val="28"/>
          <w:szCs w:val="28"/>
        </w:rPr>
        <w:t xml:space="preserve">цифр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39F3">
        <w:rPr>
          <w:rFonts w:ascii="Times New Roman" w:hAnsi="Times New Roman"/>
          <w:sz w:val="28"/>
          <w:szCs w:val="28"/>
        </w:rPr>
        <w:t xml:space="preserve">приема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39F3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39F3">
        <w:rPr>
          <w:rFonts w:ascii="Times New Roman" w:hAnsi="Times New Roman"/>
          <w:sz w:val="28"/>
          <w:szCs w:val="28"/>
        </w:rPr>
        <w:t xml:space="preserve">сохранение контингента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</w:p>
    <w:p w:rsidR="00DB58E8" w:rsidRPr="005D39F3" w:rsidRDefault="00DB58E8" w:rsidP="00472052">
      <w:pPr>
        <w:pStyle w:val="ListParagraph"/>
        <w:ind w:left="0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5D39F3">
        <w:rPr>
          <w:rFonts w:ascii="Times New Roman" w:hAnsi="Times New Roman"/>
          <w:sz w:val="28"/>
          <w:szCs w:val="28"/>
        </w:rPr>
        <w:t>учащихся;</w:t>
      </w:r>
    </w:p>
    <w:p w:rsidR="00DB58E8" w:rsidRPr="005D39F3" w:rsidRDefault="00DB58E8" w:rsidP="00472052">
      <w:pPr>
        <w:pStyle w:val="ListParagraph"/>
        <w:ind w:left="0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-</w:t>
      </w:r>
      <w:r w:rsidRPr="005D39F3">
        <w:rPr>
          <w:rFonts w:ascii="Times New Roman" w:hAnsi="Times New Roman"/>
          <w:sz w:val="28"/>
          <w:szCs w:val="28"/>
        </w:rPr>
        <w:t>доля учащихся отчисленных в отч</w:t>
      </w:r>
      <w:r>
        <w:rPr>
          <w:rFonts w:ascii="Times New Roman" w:hAnsi="Times New Roman"/>
          <w:sz w:val="28"/>
          <w:szCs w:val="28"/>
        </w:rPr>
        <w:t>етном году по неуспевае</w:t>
      </w:r>
      <w:r w:rsidRPr="005D39F3">
        <w:rPr>
          <w:rFonts w:ascii="Times New Roman" w:hAnsi="Times New Roman"/>
          <w:sz w:val="28"/>
          <w:szCs w:val="28"/>
        </w:rPr>
        <w:t>мости, заявлению родителей в связи с невозможностью продолжения обучения по различным причинам (не более 10%)</w:t>
      </w:r>
      <w:r>
        <w:rPr>
          <w:rFonts w:ascii="Times New Roman" w:hAnsi="Times New Roman"/>
          <w:sz w:val="28"/>
          <w:szCs w:val="28"/>
        </w:rPr>
        <w:t>.</w:t>
      </w:r>
    </w:p>
    <w:p w:rsidR="00DB58E8" w:rsidRPr="005D39F3" w:rsidRDefault="00DB58E8" w:rsidP="00472052">
      <w:pPr>
        <w:pStyle w:val="8"/>
        <w:numPr>
          <w:ilvl w:val="0"/>
          <w:numId w:val="2"/>
        </w:numPr>
        <w:shd w:val="clear" w:color="auto" w:fill="auto"/>
        <w:tabs>
          <w:tab w:val="left" w:pos="390"/>
        </w:tabs>
        <w:ind w:right="-1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D39F3">
        <w:rPr>
          <w:sz w:val="28"/>
          <w:szCs w:val="28"/>
        </w:rPr>
        <w:t xml:space="preserve">Доля обучающихся, успешно сдавших </w:t>
      </w:r>
      <w:r w:rsidRPr="005D39F3">
        <w:rPr>
          <w:rStyle w:val="-1pt"/>
          <w:sz w:val="28"/>
          <w:szCs w:val="28"/>
        </w:rPr>
        <w:t xml:space="preserve">промежуточную аттестацию  на  </w:t>
      </w:r>
      <w:r w:rsidRPr="005D39F3">
        <w:rPr>
          <w:sz w:val="28"/>
          <w:szCs w:val="28"/>
        </w:rPr>
        <w:t>«хорошо» и «отлично» (не менее 60%)</w:t>
      </w:r>
      <w:r>
        <w:rPr>
          <w:sz w:val="28"/>
          <w:szCs w:val="28"/>
        </w:rPr>
        <w:t>.</w:t>
      </w:r>
    </w:p>
    <w:p w:rsidR="00DB58E8" w:rsidRPr="005D39F3" w:rsidRDefault="00DB58E8" w:rsidP="00472052">
      <w:pPr>
        <w:pStyle w:val="8"/>
        <w:numPr>
          <w:ilvl w:val="0"/>
          <w:numId w:val="2"/>
        </w:numPr>
        <w:shd w:val="clear" w:color="auto" w:fill="auto"/>
        <w:tabs>
          <w:tab w:val="left" w:pos="386"/>
        </w:tabs>
        <w:spacing w:line="365" w:lineRule="exact"/>
        <w:ind w:right="-1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D39F3">
        <w:rPr>
          <w:sz w:val="28"/>
          <w:szCs w:val="28"/>
        </w:rPr>
        <w:t>Доля обучающихся, посещающих учебные занятия в полном объеме, согласно расписанию занятий (не менее 90%)</w:t>
      </w:r>
      <w:r>
        <w:rPr>
          <w:sz w:val="28"/>
          <w:szCs w:val="28"/>
        </w:rPr>
        <w:t>.</w:t>
      </w:r>
    </w:p>
    <w:p w:rsidR="00DB58E8" w:rsidRPr="00F30984" w:rsidRDefault="00DB58E8" w:rsidP="00472052">
      <w:pPr>
        <w:pStyle w:val="8"/>
        <w:numPr>
          <w:ilvl w:val="0"/>
          <w:numId w:val="2"/>
        </w:numPr>
        <w:shd w:val="clear" w:color="auto" w:fill="auto"/>
        <w:tabs>
          <w:tab w:val="left" w:pos="390"/>
        </w:tabs>
        <w:ind w:firstLine="142"/>
        <w:jc w:val="both"/>
        <w:rPr>
          <w:sz w:val="28"/>
          <w:szCs w:val="28"/>
        </w:rPr>
      </w:pPr>
      <w:r w:rsidRPr="005D39F3">
        <w:rPr>
          <w:sz w:val="28"/>
          <w:szCs w:val="28"/>
        </w:rPr>
        <w:t>Доля выпускни</w:t>
      </w:r>
      <w:r>
        <w:rPr>
          <w:sz w:val="28"/>
          <w:szCs w:val="28"/>
        </w:rPr>
        <w:t xml:space="preserve">ков образовательного учреждения </w:t>
      </w:r>
      <w:r w:rsidRPr="00F30984">
        <w:rPr>
          <w:sz w:val="28"/>
          <w:szCs w:val="28"/>
        </w:rPr>
        <w:t xml:space="preserve">продолживших обучение в высших учебных заведениях культуры и искусства </w:t>
      </w:r>
      <w:r>
        <w:rPr>
          <w:sz w:val="28"/>
          <w:szCs w:val="28"/>
        </w:rPr>
        <w:t xml:space="preserve">                                         </w:t>
      </w:r>
      <w:r w:rsidRPr="00F30984">
        <w:rPr>
          <w:sz w:val="28"/>
          <w:szCs w:val="28"/>
        </w:rPr>
        <w:t>(</w:t>
      </w:r>
      <w:r>
        <w:rPr>
          <w:sz w:val="28"/>
          <w:szCs w:val="28"/>
        </w:rPr>
        <w:t xml:space="preserve"> не менее </w:t>
      </w:r>
      <w:r w:rsidRPr="00F30984">
        <w:rPr>
          <w:sz w:val="28"/>
          <w:szCs w:val="28"/>
        </w:rPr>
        <w:t>5%)</w:t>
      </w:r>
      <w:r>
        <w:rPr>
          <w:sz w:val="28"/>
          <w:szCs w:val="28"/>
        </w:rPr>
        <w:t>.</w:t>
      </w:r>
      <w:r w:rsidRPr="00F30984">
        <w:rPr>
          <w:sz w:val="28"/>
          <w:szCs w:val="28"/>
        </w:rPr>
        <w:tab/>
      </w:r>
    </w:p>
    <w:p w:rsidR="00DB58E8" w:rsidRPr="005D39F3" w:rsidRDefault="00DB58E8" w:rsidP="00472052">
      <w:pPr>
        <w:pStyle w:val="8"/>
        <w:numPr>
          <w:ilvl w:val="1"/>
          <w:numId w:val="3"/>
        </w:numPr>
        <w:shd w:val="clear" w:color="auto" w:fill="auto"/>
        <w:tabs>
          <w:tab w:val="left" w:pos="386"/>
          <w:tab w:val="left" w:pos="8685"/>
          <w:tab w:val="left" w:leader="underscore" w:pos="9227"/>
        </w:tabs>
        <w:ind w:right="20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D39F3">
        <w:rPr>
          <w:sz w:val="28"/>
          <w:szCs w:val="28"/>
        </w:rPr>
        <w:t xml:space="preserve">Подготовка </w:t>
      </w:r>
      <w:r>
        <w:rPr>
          <w:sz w:val="28"/>
          <w:szCs w:val="28"/>
        </w:rPr>
        <w:t xml:space="preserve">  </w:t>
      </w:r>
      <w:r w:rsidRPr="005D39F3">
        <w:rPr>
          <w:sz w:val="28"/>
          <w:szCs w:val="28"/>
        </w:rPr>
        <w:t xml:space="preserve">новых </w:t>
      </w:r>
      <w:r>
        <w:rPr>
          <w:sz w:val="28"/>
          <w:szCs w:val="28"/>
        </w:rPr>
        <w:t xml:space="preserve"> </w:t>
      </w:r>
      <w:r w:rsidRPr="005D39F3">
        <w:rPr>
          <w:sz w:val="28"/>
          <w:szCs w:val="28"/>
        </w:rPr>
        <w:t>у</w:t>
      </w:r>
      <w:r>
        <w:rPr>
          <w:sz w:val="28"/>
          <w:szCs w:val="28"/>
        </w:rPr>
        <w:t>чебно-методических разработок (</w:t>
      </w:r>
      <w:r w:rsidRPr="005D39F3">
        <w:rPr>
          <w:sz w:val="28"/>
          <w:szCs w:val="28"/>
        </w:rPr>
        <w:t xml:space="preserve">не менее </w:t>
      </w:r>
      <w:r>
        <w:rPr>
          <w:sz w:val="28"/>
          <w:szCs w:val="28"/>
        </w:rPr>
        <w:t xml:space="preserve"> трёх                   </w:t>
      </w:r>
      <w:r w:rsidRPr="005D39F3">
        <w:rPr>
          <w:sz w:val="28"/>
          <w:szCs w:val="28"/>
        </w:rPr>
        <w:t xml:space="preserve"> в год</w:t>
      </w:r>
      <w:r>
        <w:rPr>
          <w:sz w:val="28"/>
          <w:szCs w:val="28"/>
        </w:rPr>
        <w:t>).</w:t>
      </w:r>
    </w:p>
    <w:p w:rsidR="00DB58E8" w:rsidRPr="005D39F3" w:rsidRDefault="00DB58E8" w:rsidP="00472052">
      <w:pPr>
        <w:pStyle w:val="8"/>
        <w:numPr>
          <w:ilvl w:val="1"/>
          <w:numId w:val="3"/>
        </w:numPr>
        <w:shd w:val="clear" w:color="auto" w:fill="auto"/>
        <w:tabs>
          <w:tab w:val="left" w:pos="390"/>
        </w:tabs>
        <w:ind w:right="20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D39F3">
        <w:rPr>
          <w:sz w:val="28"/>
          <w:szCs w:val="28"/>
        </w:rPr>
        <w:t>Разр</w:t>
      </w:r>
      <w:r>
        <w:rPr>
          <w:sz w:val="28"/>
          <w:szCs w:val="28"/>
        </w:rPr>
        <w:t xml:space="preserve">аботка образовательных программ </w:t>
      </w:r>
      <w:r w:rsidRPr="005D39F3">
        <w:rPr>
          <w:sz w:val="28"/>
          <w:szCs w:val="28"/>
        </w:rPr>
        <w:t xml:space="preserve"> </w:t>
      </w:r>
      <w:r>
        <w:rPr>
          <w:sz w:val="28"/>
          <w:szCs w:val="28"/>
        </w:rPr>
        <w:t>по работе с одаренными детьми (</w:t>
      </w:r>
      <w:r w:rsidRPr="005D39F3">
        <w:rPr>
          <w:sz w:val="28"/>
          <w:szCs w:val="28"/>
        </w:rPr>
        <w:t>по востребованию)</w:t>
      </w:r>
      <w:r>
        <w:rPr>
          <w:sz w:val="28"/>
          <w:szCs w:val="28"/>
        </w:rPr>
        <w:t>.</w:t>
      </w:r>
    </w:p>
    <w:p w:rsidR="00DB58E8" w:rsidRPr="005D39F3" w:rsidRDefault="00DB58E8" w:rsidP="00472052">
      <w:pPr>
        <w:pStyle w:val="8"/>
        <w:numPr>
          <w:ilvl w:val="1"/>
          <w:numId w:val="3"/>
        </w:numPr>
        <w:shd w:val="clear" w:color="auto" w:fill="auto"/>
        <w:tabs>
          <w:tab w:val="left" w:pos="390"/>
        </w:tabs>
        <w:ind w:right="20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D39F3">
        <w:rPr>
          <w:sz w:val="28"/>
          <w:szCs w:val="28"/>
        </w:rPr>
        <w:t>Привлечение</w:t>
      </w:r>
      <w:r w:rsidRPr="005D39F3">
        <w:rPr>
          <w:rStyle w:val="2"/>
          <w:sz w:val="28"/>
          <w:szCs w:val="28"/>
        </w:rPr>
        <w:t xml:space="preserve"> </w:t>
      </w:r>
      <w:r w:rsidRPr="005D39F3">
        <w:rPr>
          <w:sz w:val="28"/>
          <w:szCs w:val="28"/>
        </w:rPr>
        <w:t>учащихся общеобразовательных школ</w:t>
      </w:r>
      <w:r>
        <w:rPr>
          <w:sz w:val="28"/>
          <w:szCs w:val="28"/>
        </w:rPr>
        <w:t xml:space="preserve"> </w:t>
      </w:r>
      <w:r w:rsidRPr="005D39F3">
        <w:rPr>
          <w:sz w:val="28"/>
          <w:szCs w:val="28"/>
        </w:rPr>
        <w:t xml:space="preserve">района  </w:t>
      </w:r>
      <w:r>
        <w:rPr>
          <w:sz w:val="28"/>
          <w:szCs w:val="28"/>
        </w:rPr>
        <w:t xml:space="preserve">                     к проведению совместных  </w:t>
      </w:r>
      <w:r w:rsidRPr="005D39F3">
        <w:rPr>
          <w:sz w:val="28"/>
          <w:szCs w:val="28"/>
        </w:rPr>
        <w:t>тв</w:t>
      </w:r>
      <w:r w:rsidRPr="005D39F3">
        <w:rPr>
          <w:rStyle w:val="5"/>
          <w:sz w:val="28"/>
          <w:szCs w:val="28"/>
          <w:u w:val="none"/>
        </w:rPr>
        <w:t>орческих мероприя</w:t>
      </w:r>
      <w:r w:rsidRPr="005D39F3">
        <w:rPr>
          <w:sz w:val="28"/>
          <w:szCs w:val="28"/>
        </w:rPr>
        <w:t xml:space="preserve">тий (не менее </w:t>
      </w:r>
      <w:r>
        <w:rPr>
          <w:sz w:val="28"/>
          <w:szCs w:val="28"/>
        </w:rPr>
        <w:t xml:space="preserve">                               двух</w:t>
      </w:r>
      <w:r w:rsidRPr="005D39F3">
        <w:rPr>
          <w:sz w:val="28"/>
          <w:szCs w:val="28"/>
        </w:rPr>
        <w:t xml:space="preserve"> мероприятий в год)</w:t>
      </w:r>
      <w:r>
        <w:rPr>
          <w:sz w:val="28"/>
          <w:szCs w:val="28"/>
        </w:rPr>
        <w:t>.</w:t>
      </w:r>
    </w:p>
    <w:p w:rsidR="00DB58E8" w:rsidRPr="005D39F3" w:rsidRDefault="00DB58E8" w:rsidP="00472052">
      <w:pPr>
        <w:pStyle w:val="8"/>
        <w:numPr>
          <w:ilvl w:val="1"/>
          <w:numId w:val="3"/>
        </w:numPr>
        <w:shd w:val="clear" w:color="auto" w:fill="auto"/>
        <w:tabs>
          <w:tab w:val="left" w:pos="386"/>
        </w:tabs>
        <w:ind w:right="-1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D39F3">
        <w:rPr>
          <w:sz w:val="28"/>
          <w:szCs w:val="28"/>
        </w:rPr>
        <w:t xml:space="preserve">Проведение творческих, просветительских мероприятий (концертов, лекций, конкурсов, праздников и т.д.) на базе </w:t>
      </w:r>
      <w:r w:rsidRPr="005D39F3">
        <w:rPr>
          <w:rStyle w:val="2"/>
          <w:sz w:val="28"/>
          <w:szCs w:val="28"/>
        </w:rPr>
        <w:t>детской школы искусств (не менее 20 в год)</w:t>
      </w:r>
      <w:r>
        <w:rPr>
          <w:rStyle w:val="2"/>
          <w:sz w:val="28"/>
          <w:szCs w:val="28"/>
        </w:rPr>
        <w:t>, а также на базе учреждений культуры района.</w:t>
      </w:r>
    </w:p>
    <w:p w:rsidR="00DB58E8" w:rsidRPr="005D39F3" w:rsidRDefault="00DB58E8" w:rsidP="00472052">
      <w:pPr>
        <w:pStyle w:val="8"/>
        <w:numPr>
          <w:ilvl w:val="1"/>
          <w:numId w:val="3"/>
        </w:numPr>
        <w:shd w:val="clear" w:color="auto" w:fill="auto"/>
        <w:tabs>
          <w:tab w:val="left" w:pos="352"/>
        </w:tabs>
        <w:ind w:right="-1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D39F3">
        <w:rPr>
          <w:sz w:val="28"/>
          <w:szCs w:val="28"/>
        </w:rPr>
        <w:t>Доля преподавательского (педагогического) состава, образовательного учреждения, имеющих профессиональное образование, соответствующее профилю преподаваемых дисциплин, и систематически повышающих свою квалификацию (100%)</w:t>
      </w:r>
      <w:r>
        <w:rPr>
          <w:sz w:val="28"/>
          <w:szCs w:val="28"/>
        </w:rPr>
        <w:t>.</w:t>
      </w:r>
    </w:p>
    <w:p w:rsidR="00DB58E8" w:rsidRPr="005D39F3" w:rsidRDefault="00DB58E8" w:rsidP="00472052">
      <w:pPr>
        <w:pStyle w:val="8"/>
        <w:numPr>
          <w:ilvl w:val="1"/>
          <w:numId w:val="3"/>
        </w:numPr>
        <w:shd w:val="clear" w:color="auto" w:fill="auto"/>
        <w:tabs>
          <w:tab w:val="left" w:pos="357"/>
        </w:tabs>
        <w:ind w:right="-1" w:firstLine="142"/>
        <w:jc w:val="both"/>
        <w:rPr>
          <w:sz w:val="28"/>
          <w:szCs w:val="28"/>
        </w:rPr>
      </w:pPr>
      <w:r w:rsidRPr="005D39F3">
        <w:rPr>
          <w:sz w:val="28"/>
          <w:szCs w:val="28"/>
        </w:rPr>
        <w:t xml:space="preserve">Доведение уровня средней заработной платы педагогическим работникам образовательного учреждения в соответствии с Указом Губернатора Брянской области от 21 февраля </w:t>
      </w:r>
      <w:smartTag w:uri="urn:schemas-microsoft-com:office:smarttags" w:element="metricconverter">
        <w:smartTagPr>
          <w:attr w:name="ProductID" w:val="2013 г"/>
        </w:smartTagPr>
        <w:r w:rsidRPr="005D39F3">
          <w:rPr>
            <w:sz w:val="28"/>
            <w:szCs w:val="28"/>
          </w:rPr>
          <w:t>2013 г</w:t>
        </w:r>
      </w:smartTag>
      <w:r w:rsidRPr="005D39F3">
        <w:rPr>
          <w:sz w:val="28"/>
          <w:szCs w:val="28"/>
        </w:rPr>
        <w:t>. № 154 «Об утверждении плана мероприятий, направленных на повышение эффективности сферы культуры Брянской области» до индикативных значений «дорожной карты» Брянской области</w:t>
      </w:r>
      <w:r>
        <w:rPr>
          <w:sz w:val="28"/>
          <w:szCs w:val="28"/>
        </w:rPr>
        <w:t>.</w:t>
      </w:r>
    </w:p>
    <w:p w:rsidR="00DB58E8" w:rsidRPr="005D39F3" w:rsidRDefault="00DB58E8" w:rsidP="00472052">
      <w:pPr>
        <w:pStyle w:val="8"/>
        <w:numPr>
          <w:ilvl w:val="1"/>
          <w:numId w:val="3"/>
        </w:numPr>
        <w:shd w:val="clear" w:color="auto" w:fill="auto"/>
        <w:tabs>
          <w:tab w:val="left" w:pos="371"/>
        </w:tabs>
        <w:ind w:right="-1" w:firstLine="142"/>
        <w:jc w:val="both"/>
        <w:rPr>
          <w:sz w:val="28"/>
          <w:szCs w:val="28"/>
        </w:rPr>
      </w:pPr>
      <w:r w:rsidRPr="005D39F3">
        <w:rPr>
          <w:sz w:val="28"/>
          <w:szCs w:val="28"/>
        </w:rPr>
        <w:t>Обеспечение доступности к образовательному продукту в сфере культуры путем информатизации работы учреждения:</w:t>
      </w:r>
    </w:p>
    <w:p w:rsidR="00DB58E8" w:rsidRPr="005D39F3" w:rsidRDefault="00DB58E8" w:rsidP="00472052">
      <w:pPr>
        <w:pStyle w:val="8"/>
        <w:numPr>
          <w:ilvl w:val="0"/>
          <w:numId w:val="3"/>
        </w:numPr>
        <w:shd w:val="clear" w:color="auto" w:fill="auto"/>
        <w:tabs>
          <w:tab w:val="left" w:pos="635"/>
        </w:tabs>
        <w:ind w:right="-1" w:firstLine="142"/>
        <w:jc w:val="both"/>
        <w:rPr>
          <w:sz w:val="28"/>
          <w:szCs w:val="28"/>
        </w:rPr>
      </w:pPr>
      <w:r w:rsidRPr="005D39F3">
        <w:rPr>
          <w:sz w:val="28"/>
          <w:szCs w:val="28"/>
        </w:rPr>
        <w:t>размещение в информаци</w:t>
      </w:r>
      <w:r>
        <w:rPr>
          <w:sz w:val="28"/>
          <w:szCs w:val="28"/>
        </w:rPr>
        <w:t>онно-телекоммуникационной сети «Интернет»</w:t>
      </w:r>
      <w:r w:rsidRPr="005D39F3">
        <w:rPr>
          <w:sz w:val="28"/>
          <w:szCs w:val="28"/>
        </w:rPr>
        <w:t xml:space="preserve"> максимальной информации об учреждении, выполнении им муниципального задания проводи</w:t>
      </w:r>
      <w:r>
        <w:rPr>
          <w:sz w:val="28"/>
          <w:szCs w:val="28"/>
        </w:rPr>
        <w:t>мых мероприятиях и т.д.</w:t>
      </w:r>
    </w:p>
    <w:p w:rsidR="00DB58E8" w:rsidRDefault="00DB58E8" w:rsidP="00472052">
      <w:pPr>
        <w:pStyle w:val="8"/>
        <w:numPr>
          <w:ilvl w:val="0"/>
          <w:numId w:val="4"/>
        </w:numPr>
        <w:shd w:val="clear" w:color="auto" w:fill="auto"/>
        <w:tabs>
          <w:tab w:val="left" w:pos="2018"/>
        </w:tabs>
        <w:spacing w:line="276" w:lineRule="auto"/>
        <w:ind w:right="200"/>
        <w:jc w:val="both"/>
        <w:rPr>
          <w:sz w:val="28"/>
          <w:szCs w:val="28"/>
        </w:rPr>
      </w:pPr>
      <w:r w:rsidRPr="005D39F3">
        <w:rPr>
          <w:sz w:val="28"/>
          <w:szCs w:val="28"/>
        </w:rPr>
        <w:t>Выполнение</w:t>
      </w:r>
      <w:r w:rsidRPr="005D39F3">
        <w:rPr>
          <w:sz w:val="28"/>
          <w:szCs w:val="28"/>
        </w:rPr>
        <w:tab/>
        <w:t xml:space="preserve">поручений </w:t>
      </w:r>
      <w:r>
        <w:rPr>
          <w:sz w:val="28"/>
          <w:szCs w:val="28"/>
        </w:rPr>
        <w:t xml:space="preserve">   </w:t>
      </w:r>
      <w:r w:rsidRPr="005D39F3">
        <w:rPr>
          <w:rStyle w:val="-1pt"/>
          <w:sz w:val="28"/>
          <w:szCs w:val="28"/>
        </w:rPr>
        <w:t xml:space="preserve">вышестоящих органов </w:t>
      </w:r>
      <w:r>
        <w:rPr>
          <w:rStyle w:val="-1pt"/>
          <w:sz w:val="28"/>
          <w:szCs w:val="28"/>
        </w:rPr>
        <w:t xml:space="preserve">   в </w:t>
      </w:r>
      <w:r w:rsidRPr="005D39F3">
        <w:rPr>
          <w:sz w:val="28"/>
          <w:szCs w:val="28"/>
        </w:rPr>
        <w:t xml:space="preserve"> установленные сроки</w:t>
      </w:r>
      <w:r>
        <w:rPr>
          <w:sz w:val="28"/>
          <w:szCs w:val="28"/>
        </w:rPr>
        <w:t>.</w:t>
      </w:r>
    </w:p>
    <w:p w:rsidR="00DB58E8" w:rsidRPr="005D39F3" w:rsidRDefault="00DB58E8" w:rsidP="00472052">
      <w:pPr>
        <w:pStyle w:val="8"/>
        <w:numPr>
          <w:ilvl w:val="0"/>
          <w:numId w:val="4"/>
        </w:numPr>
        <w:shd w:val="clear" w:color="auto" w:fill="auto"/>
        <w:tabs>
          <w:tab w:val="left" w:pos="567"/>
        </w:tabs>
        <w:spacing w:line="276" w:lineRule="auto"/>
        <w:ind w:left="0" w:right="20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Исполнение законов и законодательных актов Российской Федерации в области образования: </w:t>
      </w:r>
    </w:p>
    <w:p w:rsidR="00DB58E8" w:rsidRPr="00E524C7" w:rsidRDefault="00DB58E8" w:rsidP="00472052">
      <w:pPr>
        <w:spacing w:after="162"/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выполнение лицензионных </w:t>
      </w:r>
      <w:r w:rsidRPr="00E524C7">
        <w:rPr>
          <w:sz w:val="28"/>
          <w:szCs w:val="28"/>
        </w:rPr>
        <w:t>требований</w:t>
      </w:r>
      <w:r>
        <w:rPr>
          <w:sz w:val="28"/>
          <w:szCs w:val="28"/>
        </w:rPr>
        <w:t>;</w:t>
      </w:r>
    </w:p>
    <w:p w:rsidR="00DB58E8" w:rsidRDefault="00DB58E8" w:rsidP="00472052">
      <w:pPr>
        <w:tabs>
          <w:tab w:val="left" w:pos="726"/>
        </w:tabs>
        <w:ind w:left="142" w:right="20"/>
        <w:jc w:val="both"/>
        <w:rPr>
          <w:sz w:val="28"/>
          <w:szCs w:val="28"/>
        </w:rPr>
      </w:pPr>
      <w:r w:rsidRPr="00E524C7">
        <w:rPr>
          <w:sz w:val="28"/>
          <w:szCs w:val="28"/>
        </w:rPr>
        <w:t>- выполнение требований федеральных государственных образовательных стандартов</w:t>
      </w:r>
      <w:r>
        <w:rPr>
          <w:sz w:val="28"/>
          <w:szCs w:val="28"/>
        </w:rPr>
        <w:t>.</w:t>
      </w:r>
      <w:r w:rsidRPr="00E524C7">
        <w:rPr>
          <w:sz w:val="28"/>
          <w:szCs w:val="28"/>
        </w:rPr>
        <w:t xml:space="preserve"> </w:t>
      </w:r>
    </w:p>
    <w:p w:rsidR="00DB58E8" w:rsidRPr="00E524C7" w:rsidRDefault="00DB58E8" w:rsidP="00472052">
      <w:pPr>
        <w:spacing w:after="215" w:line="355" w:lineRule="exact"/>
        <w:ind w:right="20" w:firstLine="142"/>
        <w:jc w:val="both"/>
        <w:rPr>
          <w:sz w:val="28"/>
          <w:szCs w:val="28"/>
        </w:rPr>
      </w:pPr>
    </w:p>
    <w:p w:rsidR="00DB58E8" w:rsidRPr="00E524C7" w:rsidRDefault="00DB58E8" w:rsidP="00472052">
      <w:pPr>
        <w:spacing w:after="273" w:line="312" w:lineRule="exact"/>
        <w:ind w:right="20" w:firstLine="142"/>
        <w:jc w:val="center"/>
        <w:rPr>
          <w:sz w:val="28"/>
          <w:szCs w:val="28"/>
        </w:rPr>
      </w:pPr>
      <w:r w:rsidRPr="00E524C7">
        <w:rPr>
          <w:rStyle w:val="1"/>
          <w:sz w:val="28"/>
          <w:szCs w:val="28"/>
        </w:rPr>
        <w:t>Критерии по финансово-экономической деятельности, исполнительской дисциплине образовательного учреждения</w:t>
      </w:r>
    </w:p>
    <w:p w:rsidR="00DB58E8" w:rsidRPr="00F41FD0" w:rsidRDefault="00DB58E8" w:rsidP="00472052">
      <w:pPr>
        <w:pStyle w:val="ListParagraph"/>
        <w:numPr>
          <w:ilvl w:val="0"/>
          <w:numId w:val="5"/>
        </w:numPr>
        <w:tabs>
          <w:tab w:val="left" w:pos="731"/>
        </w:tabs>
        <w:spacing w:after="0" w:line="346" w:lineRule="exact"/>
        <w:jc w:val="both"/>
        <w:rPr>
          <w:rFonts w:ascii="Times New Roman" w:hAnsi="Times New Roman"/>
          <w:sz w:val="28"/>
          <w:szCs w:val="28"/>
        </w:rPr>
      </w:pPr>
      <w:r w:rsidRPr="00F41FD0">
        <w:rPr>
          <w:rFonts w:ascii="Times New Roman" w:hAnsi="Times New Roman"/>
          <w:sz w:val="28"/>
          <w:szCs w:val="28"/>
        </w:rPr>
        <w:t>Отсутствие просроченной кредиторской и дебиторской задолженности</w:t>
      </w:r>
      <w:r>
        <w:rPr>
          <w:rFonts w:ascii="Times New Roman" w:hAnsi="Times New Roman"/>
          <w:sz w:val="28"/>
          <w:szCs w:val="28"/>
        </w:rPr>
        <w:t>.</w:t>
      </w:r>
    </w:p>
    <w:p w:rsidR="00DB58E8" w:rsidRPr="00EA0720" w:rsidRDefault="00DB58E8" w:rsidP="00472052">
      <w:pPr>
        <w:pStyle w:val="ListParagraph"/>
        <w:numPr>
          <w:ilvl w:val="0"/>
          <w:numId w:val="5"/>
        </w:numPr>
        <w:tabs>
          <w:tab w:val="left" w:pos="726"/>
        </w:tabs>
        <w:spacing w:after="0" w:line="346" w:lineRule="exact"/>
        <w:jc w:val="both"/>
        <w:rPr>
          <w:rFonts w:ascii="Times New Roman" w:hAnsi="Times New Roman"/>
          <w:sz w:val="28"/>
          <w:szCs w:val="28"/>
        </w:rPr>
      </w:pPr>
      <w:r w:rsidRPr="00EA0720">
        <w:rPr>
          <w:rFonts w:ascii="Times New Roman" w:hAnsi="Times New Roman"/>
          <w:sz w:val="28"/>
          <w:szCs w:val="28"/>
        </w:rPr>
        <w:t>Отсутствие задолженности по налогам и сборам</w:t>
      </w:r>
      <w:r>
        <w:rPr>
          <w:rFonts w:ascii="Times New Roman" w:hAnsi="Times New Roman"/>
          <w:sz w:val="28"/>
          <w:szCs w:val="28"/>
        </w:rPr>
        <w:t>.</w:t>
      </w:r>
    </w:p>
    <w:p w:rsidR="00DB58E8" w:rsidRPr="00E524C7" w:rsidRDefault="00DB58E8" w:rsidP="00472052">
      <w:pPr>
        <w:pStyle w:val="ListParagraph"/>
        <w:numPr>
          <w:ilvl w:val="0"/>
          <w:numId w:val="5"/>
        </w:numPr>
        <w:tabs>
          <w:tab w:val="left" w:pos="567"/>
        </w:tabs>
        <w:spacing w:after="0" w:line="346" w:lineRule="exact"/>
        <w:ind w:left="142" w:firstLine="0"/>
        <w:jc w:val="both"/>
        <w:rPr>
          <w:rFonts w:ascii="Times New Roman" w:hAnsi="Times New Roman"/>
          <w:sz w:val="28"/>
          <w:szCs w:val="28"/>
        </w:rPr>
      </w:pPr>
      <w:r w:rsidRPr="00E524C7">
        <w:rPr>
          <w:rFonts w:ascii="Times New Roman" w:hAnsi="Times New Roman"/>
          <w:sz w:val="28"/>
          <w:szCs w:val="28"/>
        </w:rPr>
        <w:t xml:space="preserve">Отсутствие фактов нецелевого использования средств </w:t>
      </w:r>
      <w:r>
        <w:rPr>
          <w:rFonts w:ascii="Times New Roman" w:hAnsi="Times New Roman"/>
          <w:sz w:val="28"/>
          <w:szCs w:val="28"/>
        </w:rPr>
        <w:t>б</w:t>
      </w:r>
      <w:r w:rsidRPr="00E524C7">
        <w:rPr>
          <w:rFonts w:ascii="Times New Roman" w:hAnsi="Times New Roman"/>
          <w:sz w:val="28"/>
          <w:szCs w:val="28"/>
        </w:rPr>
        <w:t>юджета</w:t>
      </w:r>
      <w:r>
        <w:rPr>
          <w:rFonts w:ascii="Times New Roman" w:hAnsi="Times New Roman"/>
          <w:sz w:val="28"/>
          <w:szCs w:val="28"/>
        </w:rPr>
        <w:t>.</w:t>
      </w:r>
    </w:p>
    <w:p w:rsidR="00DB58E8" w:rsidRPr="00EA0720" w:rsidRDefault="00DB58E8" w:rsidP="00472052">
      <w:pPr>
        <w:pStyle w:val="ListParagraph"/>
        <w:numPr>
          <w:ilvl w:val="0"/>
          <w:numId w:val="5"/>
        </w:numPr>
        <w:tabs>
          <w:tab w:val="left" w:pos="726"/>
        </w:tabs>
        <w:spacing w:after="0" w:line="346" w:lineRule="exact"/>
        <w:ind w:right="20"/>
        <w:jc w:val="both"/>
        <w:rPr>
          <w:rFonts w:ascii="Times New Roman" w:hAnsi="Times New Roman"/>
          <w:sz w:val="28"/>
          <w:szCs w:val="28"/>
        </w:rPr>
      </w:pPr>
      <w:r w:rsidRPr="00EA0720">
        <w:rPr>
          <w:rFonts w:ascii="Times New Roman" w:hAnsi="Times New Roman"/>
          <w:sz w:val="28"/>
          <w:szCs w:val="28"/>
        </w:rPr>
        <w:t xml:space="preserve">Наличие оформленных в установленном порядке документов </w:t>
      </w: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EA0720">
        <w:rPr>
          <w:rFonts w:ascii="Times New Roman" w:hAnsi="Times New Roman"/>
          <w:sz w:val="28"/>
          <w:szCs w:val="28"/>
        </w:rPr>
        <w:t>о регистрации имущества и земельных участков учреждения</w:t>
      </w:r>
      <w:r>
        <w:rPr>
          <w:rFonts w:ascii="Times New Roman" w:hAnsi="Times New Roman"/>
          <w:sz w:val="28"/>
          <w:szCs w:val="28"/>
        </w:rPr>
        <w:t>.</w:t>
      </w:r>
    </w:p>
    <w:p w:rsidR="00DB58E8" w:rsidRPr="00972CCE" w:rsidRDefault="00DB58E8" w:rsidP="00472052">
      <w:pPr>
        <w:numPr>
          <w:ilvl w:val="0"/>
          <w:numId w:val="5"/>
        </w:numPr>
        <w:tabs>
          <w:tab w:val="left" w:pos="726"/>
        </w:tabs>
        <w:spacing w:line="346" w:lineRule="exact"/>
        <w:ind w:right="20"/>
        <w:jc w:val="both"/>
        <w:rPr>
          <w:sz w:val="28"/>
          <w:szCs w:val="28"/>
        </w:rPr>
      </w:pPr>
      <w:r w:rsidRPr="00E524C7">
        <w:rPr>
          <w:sz w:val="28"/>
          <w:szCs w:val="28"/>
        </w:rPr>
        <w:t>Отсутствие замечаний в части предоставления достоверной информации по утвержденным формам Росстата с соблюдением сроков по запросам департамента культуры Брянской области</w:t>
      </w:r>
      <w:r>
        <w:rPr>
          <w:sz w:val="28"/>
          <w:szCs w:val="28"/>
        </w:rPr>
        <w:t>.</w:t>
      </w:r>
    </w:p>
    <w:p w:rsidR="00DB58E8" w:rsidRDefault="00DB58E8" w:rsidP="00472052">
      <w:pPr>
        <w:tabs>
          <w:tab w:val="left" w:pos="726"/>
        </w:tabs>
        <w:spacing w:line="346" w:lineRule="exact"/>
        <w:ind w:right="20"/>
        <w:jc w:val="both"/>
        <w:rPr>
          <w:sz w:val="28"/>
          <w:szCs w:val="28"/>
        </w:rPr>
      </w:pPr>
    </w:p>
    <w:p w:rsidR="00DB58E8" w:rsidRPr="00F41FD0" w:rsidRDefault="00DB58E8" w:rsidP="00472052">
      <w:pPr>
        <w:tabs>
          <w:tab w:val="left" w:pos="726"/>
        </w:tabs>
        <w:spacing w:line="346" w:lineRule="exact"/>
        <w:ind w:right="20"/>
        <w:jc w:val="center"/>
        <w:rPr>
          <w:sz w:val="28"/>
          <w:szCs w:val="28"/>
          <w:u w:val="single"/>
        </w:rPr>
      </w:pPr>
      <w:r w:rsidRPr="00F41FD0">
        <w:rPr>
          <w:sz w:val="28"/>
          <w:szCs w:val="28"/>
          <w:u w:val="single"/>
        </w:rPr>
        <w:t xml:space="preserve">Показатели эффективности деятельности преподавателей </w:t>
      </w:r>
      <w:r>
        <w:rPr>
          <w:sz w:val="28"/>
          <w:szCs w:val="28"/>
          <w:u w:val="single"/>
        </w:rPr>
        <w:t xml:space="preserve">                                  Почепской школы искусств.</w:t>
      </w:r>
    </w:p>
    <w:p w:rsidR="00DB58E8" w:rsidRDefault="00DB58E8" w:rsidP="00472052">
      <w:pPr>
        <w:tabs>
          <w:tab w:val="left" w:pos="726"/>
        </w:tabs>
        <w:spacing w:line="346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19.Выполнение учебных планов в полном объеме.</w:t>
      </w:r>
    </w:p>
    <w:p w:rsidR="00DB58E8" w:rsidRDefault="00DB58E8" w:rsidP="00472052">
      <w:pPr>
        <w:tabs>
          <w:tab w:val="left" w:pos="726"/>
        </w:tabs>
        <w:spacing w:line="346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20.Отсутствие претензий со стороны руководителя к исполнению должностных обязанностей.</w:t>
      </w:r>
    </w:p>
    <w:p w:rsidR="00DB58E8" w:rsidRDefault="00DB58E8" w:rsidP="00472052">
      <w:pPr>
        <w:tabs>
          <w:tab w:val="left" w:pos="726"/>
        </w:tabs>
        <w:spacing w:line="346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21.Отсутствие претензий со стороны потребителей услуг к качеству работы работника.</w:t>
      </w:r>
    </w:p>
    <w:p w:rsidR="00DB58E8" w:rsidRDefault="00DB58E8" w:rsidP="00472052">
      <w:pPr>
        <w:tabs>
          <w:tab w:val="left" w:pos="726"/>
        </w:tabs>
        <w:spacing w:line="346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22.Инициативность в работе, обмен опытом. </w:t>
      </w:r>
    </w:p>
    <w:p w:rsidR="00DB58E8" w:rsidRDefault="00DB58E8" w:rsidP="00472052">
      <w:pPr>
        <w:tabs>
          <w:tab w:val="left" w:pos="726"/>
        </w:tabs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23.Подготовка учащихся к школьным, зональным, областным, всероссийским и международным конкурсам, олимпиадам, выставкам.</w:t>
      </w:r>
    </w:p>
    <w:p w:rsidR="00DB58E8" w:rsidRPr="00F41FD0" w:rsidRDefault="00DB58E8" w:rsidP="00472052">
      <w:pPr>
        <w:tabs>
          <w:tab w:val="left" w:pos="726"/>
        </w:tabs>
        <w:spacing w:line="346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24.П</w:t>
      </w:r>
      <w:r w:rsidRPr="00F41FD0">
        <w:rPr>
          <w:sz w:val="28"/>
          <w:szCs w:val="28"/>
        </w:rPr>
        <w:t>роведение класс-концертов для родителей</w:t>
      </w:r>
      <w:r>
        <w:rPr>
          <w:sz w:val="28"/>
          <w:szCs w:val="28"/>
        </w:rPr>
        <w:t>.</w:t>
      </w:r>
    </w:p>
    <w:p w:rsidR="00DB58E8" w:rsidRPr="00F41FD0" w:rsidRDefault="00DB58E8" w:rsidP="00472052">
      <w:pPr>
        <w:tabs>
          <w:tab w:val="left" w:pos="726"/>
        </w:tabs>
        <w:spacing w:line="346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25.О</w:t>
      </w:r>
      <w:r w:rsidRPr="00F41FD0">
        <w:rPr>
          <w:sz w:val="28"/>
          <w:szCs w:val="28"/>
        </w:rPr>
        <w:t xml:space="preserve">формление стендов, афиш, </w:t>
      </w:r>
      <w:r>
        <w:rPr>
          <w:sz w:val="28"/>
          <w:szCs w:val="28"/>
        </w:rPr>
        <w:t>запись фонограмм.</w:t>
      </w:r>
    </w:p>
    <w:p w:rsidR="00DB58E8" w:rsidRDefault="00DB58E8" w:rsidP="00472052">
      <w:pPr>
        <w:tabs>
          <w:tab w:val="left" w:pos="726"/>
        </w:tabs>
        <w:spacing w:line="346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26.У</w:t>
      </w:r>
      <w:r w:rsidRPr="00F41FD0">
        <w:rPr>
          <w:sz w:val="28"/>
          <w:szCs w:val="28"/>
        </w:rPr>
        <w:t xml:space="preserve">частие преподавателей в </w:t>
      </w:r>
      <w:r>
        <w:rPr>
          <w:sz w:val="28"/>
          <w:szCs w:val="28"/>
        </w:rPr>
        <w:t>создании творческих коллективов.</w:t>
      </w:r>
    </w:p>
    <w:p w:rsidR="00DB58E8" w:rsidRDefault="00DB58E8" w:rsidP="00472052">
      <w:pPr>
        <w:tabs>
          <w:tab w:val="left" w:pos="726"/>
        </w:tabs>
        <w:spacing w:line="346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27.Участие преподавателей в концертах районного, областного уровней.</w:t>
      </w:r>
    </w:p>
    <w:p w:rsidR="00DB58E8" w:rsidRPr="00F41FD0" w:rsidRDefault="00DB58E8" w:rsidP="00472052">
      <w:pPr>
        <w:tabs>
          <w:tab w:val="left" w:pos="726"/>
        </w:tabs>
        <w:spacing w:line="346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28.П</w:t>
      </w:r>
      <w:r w:rsidRPr="00F41FD0">
        <w:rPr>
          <w:sz w:val="28"/>
          <w:szCs w:val="28"/>
        </w:rPr>
        <w:t xml:space="preserve">роведение открытых уроков и мастер-классов </w:t>
      </w:r>
      <w:r>
        <w:rPr>
          <w:sz w:val="28"/>
          <w:szCs w:val="28"/>
        </w:rPr>
        <w:t>различных уровней. 29.У</w:t>
      </w:r>
      <w:r w:rsidRPr="00F41FD0">
        <w:rPr>
          <w:sz w:val="28"/>
          <w:szCs w:val="28"/>
        </w:rPr>
        <w:t>частие в благоустройстве территории школы</w:t>
      </w:r>
      <w:r>
        <w:rPr>
          <w:sz w:val="28"/>
          <w:szCs w:val="28"/>
        </w:rPr>
        <w:t>.</w:t>
      </w:r>
    </w:p>
    <w:p w:rsidR="00DB58E8" w:rsidRDefault="00DB58E8" w:rsidP="00472052">
      <w:pPr>
        <w:pStyle w:val="NoSpacing"/>
        <w:jc w:val="center"/>
        <w:rPr>
          <w:rFonts w:ascii="Times New Roman" w:hAnsi="Times New Roman"/>
          <w:sz w:val="32"/>
          <w:szCs w:val="32"/>
        </w:rPr>
      </w:pPr>
    </w:p>
    <w:p w:rsidR="00DB58E8" w:rsidRDefault="00DB58E8" w:rsidP="00472052">
      <w:pPr>
        <w:pStyle w:val="NoSpacing"/>
        <w:jc w:val="center"/>
        <w:rPr>
          <w:rFonts w:ascii="Times New Roman" w:hAnsi="Times New Roman"/>
          <w:sz w:val="32"/>
          <w:szCs w:val="32"/>
        </w:rPr>
      </w:pPr>
    </w:p>
    <w:p w:rsidR="00DB58E8" w:rsidRPr="00972CCE" w:rsidRDefault="00DB58E8" w:rsidP="0047205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Муниципальная </w:t>
      </w:r>
      <w:r w:rsidRPr="00972CCE">
        <w:rPr>
          <w:rFonts w:ascii="Times New Roman" w:hAnsi="Times New Roman"/>
          <w:sz w:val="28"/>
          <w:szCs w:val="28"/>
        </w:rPr>
        <w:t xml:space="preserve">услуга «Библиотечное обслуживание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2CCE">
        <w:rPr>
          <w:rFonts w:ascii="Times New Roman" w:hAnsi="Times New Roman"/>
          <w:sz w:val="28"/>
          <w:szCs w:val="28"/>
        </w:rPr>
        <w:t xml:space="preserve">населения Почепского района, комплектование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972CCE">
        <w:rPr>
          <w:rFonts w:ascii="Times New Roman" w:hAnsi="Times New Roman"/>
          <w:sz w:val="28"/>
          <w:szCs w:val="28"/>
        </w:rPr>
        <w:t xml:space="preserve">и   обеспечение сохранности библиотечных фондов муниципальных библиотек,  оказание консультативной и методической                                помощи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972CCE">
        <w:rPr>
          <w:rFonts w:ascii="Times New Roman" w:hAnsi="Times New Roman"/>
          <w:sz w:val="28"/>
          <w:szCs w:val="28"/>
        </w:rPr>
        <w:t>библиотекарям        муниципальных      библиотек».</w:t>
      </w:r>
    </w:p>
    <w:p w:rsidR="00DB58E8" w:rsidRPr="00B72292" w:rsidRDefault="00DB58E8" w:rsidP="00472052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:rsidR="00DB58E8" w:rsidRPr="001C64DC" w:rsidRDefault="00DB58E8" w:rsidP="00472052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1C64DC">
        <w:rPr>
          <w:rFonts w:ascii="Times New Roman" w:hAnsi="Times New Roman"/>
          <w:b/>
          <w:sz w:val="28"/>
          <w:szCs w:val="28"/>
        </w:rPr>
        <w:t>РМБУК «Почепская межпоселенческая библиотека»</w:t>
      </w:r>
    </w:p>
    <w:p w:rsidR="00DB58E8" w:rsidRDefault="00DB58E8" w:rsidP="00472052">
      <w:pPr>
        <w:pStyle w:val="NoSpacing"/>
        <w:rPr>
          <w:rFonts w:ascii="Times New Roman" w:hAnsi="Times New Roman"/>
          <w:sz w:val="24"/>
          <w:szCs w:val="24"/>
        </w:rPr>
      </w:pPr>
    </w:p>
    <w:p w:rsidR="00DB58E8" w:rsidRDefault="00DB58E8" w:rsidP="0047205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tbl>
      <w:tblPr>
        <w:tblW w:w="12080" w:type="dxa"/>
        <w:tblInd w:w="-743" w:type="dxa"/>
        <w:tblLook w:val="00A0"/>
      </w:tblPr>
      <w:tblGrid>
        <w:gridCol w:w="397"/>
        <w:gridCol w:w="9668"/>
        <w:gridCol w:w="2015"/>
      </w:tblGrid>
      <w:tr w:rsidR="00DB58E8" w:rsidRPr="00C85689" w:rsidTr="00627073">
        <w:trPr>
          <w:gridAfter w:val="1"/>
          <w:wAfter w:w="2015" w:type="dxa"/>
        </w:trPr>
        <w:tc>
          <w:tcPr>
            <w:tcW w:w="397" w:type="dxa"/>
          </w:tcPr>
          <w:p w:rsidR="00DB58E8" w:rsidRPr="00467A5C" w:rsidRDefault="00DB58E8" w:rsidP="00627073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68" w:type="dxa"/>
          </w:tcPr>
          <w:p w:rsidR="00DB58E8" w:rsidRPr="00C85689" w:rsidRDefault="00DB58E8" w:rsidP="00627073">
            <w:pPr>
              <w:jc w:val="center"/>
              <w:rPr>
                <w:sz w:val="28"/>
                <w:szCs w:val="28"/>
                <w:u w:val="single"/>
              </w:rPr>
            </w:pPr>
            <w:r w:rsidRPr="00C85689">
              <w:rPr>
                <w:sz w:val="28"/>
                <w:szCs w:val="28"/>
                <w:u w:val="single"/>
              </w:rPr>
              <w:t>Критерии по основной деятельности  учреждения</w:t>
            </w:r>
          </w:p>
        </w:tc>
      </w:tr>
      <w:tr w:rsidR="00DB58E8" w:rsidRPr="00C85689" w:rsidTr="00627073">
        <w:tc>
          <w:tcPr>
            <w:tcW w:w="397" w:type="dxa"/>
          </w:tcPr>
          <w:p w:rsidR="00DB58E8" w:rsidRPr="001C64DC" w:rsidRDefault="00DB58E8" w:rsidP="00627073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83" w:type="dxa"/>
            <w:gridSpan w:val="2"/>
          </w:tcPr>
          <w:p w:rsidR="00DB58E8" w:rsidRPr="00666543" w:rsidRDefault="00DB58E8" w:rsidP="00627073">
            <w:pPr>
              <w:pStyle w:val="NoSpacing"/>
              <w:numPr>
                <w:ilvl w:val="0"/>
                <w:numId w:val="7"/>
              </w:numPr>
              <w:ind w:right="-7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64DC"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64DC">
              <w:rPr>
                <w:rFonts w:ascii="Times New Roman" w:hAnsi="Times New Roman"/>
                <w:sz w:val="28"/>
                <w:szCs w:val="28"/>
              </w:rPr>
              <w:t xml:space="preserve">зарегистрированных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64DC">
              <w:rPr>
                <w:rFonts w:ascii="Times New Roman" w:hAnsi="Times New Roman"/>
                <w:sz w:val="28"/>
                <w:szCs w:val="28"/>
              </w:rPr>
              <w:t xml:space="preserve">пользователей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64DC">
              <w:rPr>
                <w:rFonts w:ascii="Times New Roman" w:hAnsi="Times New Roman"/>
                <w:sz w:val="28"/>
                <w:szCs w:val="28"/>
              </w:rPr>
              <w:t>(ед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C64DC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B58E8" w:rsidRPr="00C85689" w:rsidTr="00627073">
        <w:trPr>
          <w:gridAfter w:val="1"/>
          <w:wAfter w:w="2015" w:type="dxa"/>
        </w:trPr>
        <w:tc>
          <w:tcPr>
            <w:tcW w:w="397" w:type="dxa"/>
          </w:tcPr>
          <w:p w:rsidR="00DB58E8" w:rsidRPr="001C64DC" w:rsidRDefault="00DB58E8" w:rsidP="00627073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668" w:type="dxa"/>
          </w:tcPr>
          <w:p w:rsidR="00DB58E8" w:rsidRPr="001C64DC" w:rsidRDefault="00DB58E8" w:rsidP="00627073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58E8" w:rsidRPr="00C85689" w:rsidTr="00627073">
        <w:trPr>
          <w:gridAfter w:val="1"/>
          <w:wAfter w:w="2015" w:type="dxa"/>
        </w:trPr>
        <w:tc>
          <w:tcPr>
            <w:tcW w:w="397" w:type="dxa"/>
          </w:tcPr>
          <w:p w:rsidR="00DB58E8" w:rsidRPr="001C64DC" w:rsidRDefault="00DB58E8" w:rsidP="00627073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68" w:type="dxa"/>
          </w:tcPr>
          <w:p w:rsidR="00DB58E8" w:rsidRPr="001C64DC" w:rsidRDefault="00DB58E8" w:rsidP="00627073">
            <w:pPr>
              <w:pStyle w:val="NoSpacing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64DC">
              <w:rPr>
                <w:rFonts w:ascii="Times New Roman" w:hAnsi="Times New Roman"/>
                <w:sz w:val="28"/>
                <w:szCs w:val="28"/>
              </w:rPr>
              <w:t>Количество об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ращений в библиотеку в отчетный </w:t>
            </w:r>
            <w:r w:rsidRPr="001C64DC">
              <w:rPr>
                <w:rFonts w:ascii="Times New Roman" w:hAnsi="Times New Roman"/>
                <w:sz w:val="28"/>
                <w:szCs w:val="28"/>
              </w:rPr>
              <w:t>период (ед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C64DC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B58E8" w:rsidRPr="00C85689" w:rsidTr="00627073">
        <w:trPr>
          <w:gridAfter w:val="1"/>
          <w:wAfter w:w="2015" w:type="dxa"/>
        </w:trPr>
        <w:tc>
          <w:tcPr>
            <w:tcW w:w="397" w:type="dxa"/>
          </w:tcPr>
          <w:p w:rsidR="00DB58E8" w:rsidRPr="001C64DC" w:rsidRDefault="00DB58E8" w:rsidP="00627073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68" w:type="dxa"/>
          </w:tcPr>
          <w:p w:rsidR="00DB58E8" w:rsidRPr="001C64DC" w:rsidRDefault="00DB58E8" w:rsidP="00627073">
            <w:pPr>
              <w:pStyle w:val="NoSpacing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64DC">
              <w:rPr>
                <w:rFonts w:ascii="Times New Roman" w:hAnsi="Times New Roman"/>
                <w:sz w:val="28"/>
                <w:szCs w:val="28"/>
              </w:rPr>
              <w:t>Количество новых поступлений в библиотечный фонд (всего</w:t>
            </w:r>
            <w:r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</w:tr>
      <w:tr w:rsidR="00DB58E8" w:rsidRPr="00C85689" w:rsidTr="00627073">
        <w:trPr>
          <w:gridAfter w:val="1"/>
          <w:wAfter w:w="2015" w:type="dxa"/>
        </w:trPr>
        <w:tc>
          <w:tcPr>
            <w:tcW w:w="397" w:type="dxa"/>
          </w:tcPr>
          <w:p w:rsidR="00DB58E8" w:rsidRPr="001C64DC" w:rsidRDefault="00DB58E8" w:rsidP="00627073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68" w:type="dxa"/>
          </w:tcPr>
          <w:p w:rsidR="00DB58E8" w:rsidRPr="001C64DC" w:rsidRDefault="00DB58E8" w:rsidP="00627073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3.1 Количество новых поступлений на </w:t>
            </w:r>
            <w:r w:rsidRPr="001C64DC">
              <w:rPr>
                <w:rFonts w:ascii="Times New Roman" w:hAnsi="Times New Roman"/>
                <w:sz w:val="28"/>
                <w:szCs w:val="28"/>
              </w:rPr>
              <w:t xml:space="preserve">электронных носителях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</w:t>
            </w:r>
            <w:r w:rsidRPr="001C64DC">
              <w:rPr>
                <w:rFonts w:ascii="Times New Roman" w:hAnsi="Times New Roman"/>
                <w:sz w:val="28"/>
                <w:szCs w:val="28"/>
              </w:rPr>
              <w:t>(экз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C64DC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B58E8" w:rsidRPr="00C85689" w:rsidTr="00627073">
        <w:trPr>
          <w:gridAfter w:val="1"/>
          <w:wAfter w:w="2015" w:type="dxa"/>
        </w:trPr>
        <w:tc>
          <w:tcPr>
            <w:tcW w:w="397" w:type="dxa"/>
          </w:tcPr>
          <w:p w:rsidR="00DB58E8" w:rsidRPr="001C64DC" w:rsidRDefault="00DB58E8" w:rsidP="00627073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68" w:type="dxa"/>
          </w:tcPr>
          <w:p w:rsidR="00DB58E8" w:rsidRPr="001C64DC" w:rsidRDefault="00DB58E8" w:rsidP="00627073">
            <w:pPr>
              <w:pStyle w:val="NoSpacing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64DC">
              <w:rPr>
                <w:rFonts w:ascii="Times New Roman" w:hAnsi="Times New Roman"/>
                <w:sz w:val="28"/>
                <w:szCs w:val="28"/>
              </w:rPr>
              <w:t>Количество изданий в библиотеке в расчете на 1 жителя (ед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C64DC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B58E8" w:rsidRPr="00C85689" w:rsidTr="00627073">
        <w:trPr>
          <w:gridAfter w:val="1"/>
          <w:wAfter w:w="2015" w:type="dxa"/>
        </w:trPr>
        <w:tc>
          <w:tcPr>
            <w:tcW w:w="397" w:type="dxa"/>
          </w:tcPr>
          <w:p w:rsidR="00DB58E8" w:rsidRPr="001C64DC" w:rsidRDefault="00DB58E8" w:rsidP="00627073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68" w:type="dxa"/>
          </w:tcPr>
          <w:p w:rsidR="00DB58E8" w:rsidRPr="001C64DC" w:rsidRDefault="00DB58E8" w:rsidP="00627073">
            <w:pPr>
              <w:pStyle w:val="NoSpacing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64DC">
              <w:rPr>
                <w:rFonts w:ascii="Times New Roman" w:hAnsi="Times New Roman"/>
                <w:sz w:val="28"/>
                <w:szCs w:val="28"/>
              </w:rPr>
              <w:t>Количество справок, консультаций для пользователей (ед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C64DC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B58E8" w:rsidRPr="00C85689" w:rsidTr="00627073">
        <w:trPr>
          <w:gridAfter w:val="1"/>
          <w:wAfter w:w="2015" w:type="dxa"/>
        </w:trPr>
        <w:tc>
          <w:tcPr>
            <w:tcW w:w="397" w:type="dxa"/>
          </w:tcPr>
          <w:p w:rsidR="00DB58E8" w:rsidRPr="001C64DC" w:rsidRDefault="00DB58E8" w:rsidP="00627073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68" w:type="dxa"/>
          </w:tcPr>
          <w:p w:rsidR="00DB58E8" w:rsidRPr="001C64DC" w:rsidRDefault="00DB58E8" w:rsidP="00627073">
            <w:pPr>
              <w:pStyle w:val="NoSpacing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64DC">
              <w:rPr>
                <w:rFonts w:ascii="Times New Roman" w:hAnsi="Times New Roman"/>
                <w:sz w:val="28"/>
                <w:szCs w:val="28"/>
              </w:rPr>
              <w:t>Количество записей электронного каталога и других баз данных, создаваемых библиотекой (ед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C64DC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B58E8" w:rsidRPr="00C85689" w:rsidTr="00627073">
        <w:trPr>
          <w:gridAfter w:val="1"/>
          <w:wAfter w:w="2015" w:type="dxa"/>
        </w:trPr>
        <w:tc>
          <w:tcPr>
            <w:tcW w:w="397" w:type="dxa"/>
          </w:tcPr>
          <w:p w:rsidR="00DB58E8" w:rsidRPr="001C64DC" w:rsidRDefault="00DB58E8" w:rsidP="00627073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68" w:type="dxa"/>
          </w:tcPr>
          <w:p w:rsidR="00DB58E8" w:rsidRPr="001C64DC" w:rsidRDefault="00DB58E8" w:rsidP="00627073">
            <w:pPr>
              <w:pStyle w:val="NoSpacing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64DC">
              <w:rPr>
                <w:rFonts w:ascii="Times New Roman" w:hAnsi="Times New Roman"/>
                <w:sz w:val="28"/>
                <w:szCs w:val="28"/>
              </w:rPr>
              <w:t>Обеспечение 100% уровня систематизации и каталогизации библиотечного фонда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B58E8" w:rsidRPr="00C85689" w:rsidTr="00627073">
        <w:trPr>
          <w:gridAfter w:val="1"/>
          <w:wAfter w:w="2015" w:type="dxa"/>
        </w:trPr>
        <w:tc>
          <w:tcPr>
            <w:tcW w:w="397" w:type="dxa"/>
          </w:tcPr>
          <w:p w:rsidR="00DB58E8" w:rsidRPr="001C64DC" w:rsidRDefault="00DB58E8" w:rsidP="00627073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68" w:type="dxa"/>
          </w:tcPr>
          <w:p w:rsidR="00DB58E8" w:rsidRPr="001C64DC" w:rsidRDefault="00DB58E8" w:rsidP="00627073">
            <w:pPr>
              <w:pStyle w:val="NoSpacing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64DC">
              <w:rPr>
                <w:rFonts w:ascii="Times New Roman" w:hAnsi="Times New Roman"/>
                <w:sz w:val="28"/>
                <w:szCs w:val="28"/>
              </w:rPr>
              <w:t xml:space="preserve">Обновляемость фонда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1C64DC">
              <w:rPr>
                <w:rFonts w:ascii="Times New Roman" w:hAnsi="Times New Roman"/>
                <w:sz w:val="28"/>
                <w:szCs w:val="28"/>
              </w:rPr>
              <w:t>не менее 2% в год</w:t>
            </w:r>
            <w:r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</w:tr>
      <w:tr w:rsidR="00DB58E8" w:rsidRPr="00C85689" w:rsidTr="00627073">
        <w:trPr>
          <w:gridAfter w:val="1"/>
          <w:wAfter w:w="2015" w:type="dxa"/>
        </w:trPr>
        <w:tc>
          <w:tcPr>
            <w:tcW w:w="397" w:type="dxa"/>
          </w:tcPr>
          <w:p w:rsidR="00DB58E8" w:rsidRPr="001C64DC" w:rsidRDefault="00DB58E8" w:rsidP="00627073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68" w:type="dxa"/>
          </w:tcPr>
          <w:p w:rsidR="00DB58E8" w:rsidRPr="001C64DC" w:rsidRDefault="00DB58E8" w:rsidP="00627073">
            <w:pPr>
              <w:pStyle w:val="NoSpacing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64DC">
              <w:rPr>
                <w:rFonts w:ascii="Times New Roman" w:hAnsi="Times New Roman"/>
                <w:sz w:val="28"/>
                <w:szCs w:val="28"/>
              </w:rPr>
              <w:t xml:space="preserve">Доля единиц хранения на электронных носителях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1C64DC">
              <w:rPr>
                <w:rFonts w:ascii="Times New Roman" w:hAnsi="Times New Roman"/>
                <w:sz w:val="28"/>
                <w:szCs w:val="28"/>
              </w:rPr>
              <w:t xml:space="preserve">не менее 0.03%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</w:t>
            </w:r>
            <w:r w:rsidRPr="001C64DC">
              <w:rPr>
                <w:rFonts w:ascii="Times New Roman" w:hAnsi="Times New Roman"/>
                <w:sz w:val="28"/>
                <w:szCs w:val="28"/>
              </w:rPr>
              <w:t>в общем объеме фонда</w:t>
            </w:r>
            <w:r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</w:tr>
      <w:tr w:rsidR="00DB58E8" w:rsidRPr="00C85689" w:rsidTr="00627073">
        <w:trPr>
          <w:gridAfter w:val="1"/>
          <w:wAfter w:w="2015" w:type="dxa"/>
        </w:trPr>
        <w:tc>
          <w:tcPr>
            <w:tcW w:w="397" w:type="dxa"/>
          </w:tcPr>
          <w:p w:rsidR="00DB58E8" w:rsidRPr="001C64DC" w:rsidRDefault="00DB58E8" w:rsidP="00627073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68" w:type="dxa"/>
          </w:tcPr>
          <w:p w:rsidR="00DB58E8" w:rsidRPr="001C64DC" w:rsidRDefault="00DB58E8" w:rsidP="00627073">
            <w:pPr>
              <w:pStyle w:val="NoSpacing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64DC">
              <w:rPr>
                <w:rFonts w:ascii="Times New Roman" w:hAnsi="Times New Roman"/>
                <w:sz w:val="28"/>
                <w:szCs w:val="28"/>
              </w:rPr>
              <w:t>Количество мероприятий (выставок, смотров, конкурсов, конференций и иных программных мероприятий), проведенных силами учреждения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C64D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B58E8" w:rsidRPr="00C85689" w:rsidTr="00627073">
        <w:trPr>
          <w:gridAfter w:val="1"/>
          <w:wAfter w:w="2015" w:type="dxa"/>
        </w:trPr>
        <w:tc>
          <w:tcPr>
            <w:tcW w:w="397" w:type="dxa"/>
          </w:tcPr>
          <w:p w:rsidR="00DB58E8" w:rsidRPr="001C64DC" w:rsidRDefault="00DB58E8" w:rsidP="00627073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68" w:type="dxa"/>
          </w:tcPr>
          <w:p w:rsidR="00DB58E8" w:rsidRPr="001C64DC" w:rsidRDefault="00DB58E8" w:rsidP="00627073">
            <w:pPr>
              <w:pStyle w:val="NoSpacing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64DC">
              <w:rPr>
                <w:rFonts w:ascii="Times New Roman" w:hAnsi="Times New Roman"/>
                <w:sz w:val="28"/>
                <w:szCs w:val="28"/>
              </w:rPr>
              <w:t>Культурно-просветительские, творческие  мероприятия общественных, некомерческих организаций на площадках учреждения (ед.)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B58E8" w:rsidRPr="00C85689" w:rsidTr="00627073">
        <w:trPr>
          <w:gridAfter w:val="1"/>
          <w:wAfter w:w="2015" w:type="dxa"/>
        </w:trPr>
        <w:tc>
          <w:tcPr>
            <w:tcW w:w="397" w:type="dxa"/>
          </w:tcPr>
          <w:p w:rsidR="00DB58E8" w:rsidRPr="001C64DC" w:rsidRDefault="00DB58E8" w:rsidP="00627073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68" w:type="dxa"/>
          </w:tcPr>
          <w:p w:rsidR="00DB58E8" w:rsidRPr="001C64DC" w:rsidRDefault="00DB58E8" w:rsidP="00627073">
            <w:pPr>
              <w:pStyle w:val="NoSpacing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64DC">
              <w:rPr>
                <w:rFonts w:ascii="Times New Roman" w:hAnsi="Times New Roman"/>
                <w:sz w:val="28"/>
                <w:szCs w:val="28"/>
              </w:rPr>
              <w:t>Проведение мероприятий на базе библиотеки или в Детской школе искусств и общеобразова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тельных школах (не менее двух </w:t>
            </w:r>
            <w:r w:rsidRPr="001C64DC">
              <w:rPr>
                <w:rFonts w:ascii="Times New Roman" w:hAnsi="Times New Roman"/>
                <w:sz w:val="28"/>
                <w:szCs w:val="28"/>
              </w:rPr>
              <w:t xml:space="preserve">мероприятий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  <w:r w:rsidRPr="001C64DC">
              <w:rPr>
                <w:rFonts w:ascii="Times New Roman" w:hAnsi="Times New Roman"/>
                <w:sz w:val="28"/>
                <w:szCs w:val="28"/>
              </w:rPr>
              <w:t>в квартал)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B58E8" w:rsidRPr="00C85689" w:rsidTr="00627073">
        <w:trPr>
          <w:gridAfter w:val="1"/>
          <w:wAfter w:w="2015" w:type="dxa"/>
        </w:trPr>
        <w:tc>
          <w:tcPr>
            <w:tcW w:w="397" w:type="dxa"/>
          </w:tcPr>
          <w:p w:rsidR="00DB58E8" w:rsidRPr="001C64DC" w:rsidRDefault="00DB58E8" w:rsidP="00627073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68" w:type="dxa"/>
          </w:tcPr>
          <w:p w:rsidR="00DB58E8" w:rsidRPr="001C64DC" w:rsidRDefault="00DB58E8" w:rsidP="00627073">
            <w:pPr>
              <w:pStyle w:val="NoSpacing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13. </w:t>
            </w:r>
            <w:r w:rsidRPr="001C64DC">
              <w:rPr>
                <w:rFonts w:ascii="Times New Roman" w:hAnsi="Times New Roman"/>
                <w:sz w:val="28"/>
                <w:szCs w:val="28"/>
              </w:rPr>
              <w:t xml:space="preserve">Доведение уровня средней заработной платы работникам учреждения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Pr="001C64DC">
              <w:rPr>
                <w:rFonts w:ascii="Times New Roman" w:hAnsi="Times New Roman"/>
                <w:sz w:val="28"/>
                <w:szCs w:val="28"/>
              </w:rPr>
              <w:t xml:space="preserve">в соответствии с Указом Губернатора Брянской области от 21 февраля 2013 года №154 «Об утверждении плана мероприятий, направленных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</w:t>
            </w:r>
            <w:r w:rsidRPr="001C64DC">
              <w:rPr>
                <w:rFonts w:ascii="Times New Roman" w:hAnsi="Times New Roman"/>
                <w:sz w:val="28"/>
                <w:szCs w:val="28"/>
              </w:rPr>
              <w:t xml:space="preserve">на повышение эффективности сферы культуры Брянской области»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  <w:r w:rsidRPr="001C64DC">
              <w:rPr>
                <w:rFonts w:ascii="Times New Roman" w:hAnsi="Times New Roman"/>
                <w:sz w:val="28"/>
                <w:szCs w:val="28"/>
              </w:rPr>
              <w:t>до индикативных значений «дорожной карты» Брянской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C64D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B58E8" w:rsidRPr="00C85689" w:rsidTr="00627073">
        <w:trPr>
          <w:gridAfter w:val="1"/>
          <w:wAfter w:w="2015" w:type="dxa"/>
        </w:trPr>
        <w:tc>
          <w:tcPr>
            <w:tcW w:w="397" w:type="dxa"/>
          </w:tcPr>
          <w:p w:rsidR="00DB58E8" w:rsidRPr="001C64DC" w:rsidRDefault="00DB58E8" w:rsidP="00627073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68" w:type="dxa"/>
          </w:tcPr>
          <w:p w:rsidR="00DB58E8" w:rsidRPr="001C64DC" w:rsidRDefault="00DB58E8" w:rsidP="00627073">
            <w:pPr>
              <w:pStyle w:val="NoSpacing"/>
              <w:ind w:left="34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  <w:r w:rsidRPr="001C64DC">
              <w:rPr>
                <w:rFonts w:ascii="Times New Roman" w:hAnsi="Times New Roman"/>
                <w:sz w:val="28"/>
                <w:szCs w:val="28"/>
              </w:rPr>
              <w:t xml:space="preserve">Обеспечение доступности к услугам в сфере культуры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путём                   </w:t>
            </w:r>
            <w:r w:rsidRPr="001C64DC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нформатизации работы учреждения.</w:t>
            </w:r>
          </w:p>
          <w:p w:rsidR="00DB58E8" w:rsidRPr="001C64DC" w:rsidRDefault="00DB58E8" w:rsidP="00627073">
            <w:pPr>
              <w:pStyle w:val="NoSpacing"/>
              <w:ind w:left="34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1C64DC">
              <w:rPr>
                <w:rFonts w:ascii="Times New Roman" w:hAnsi="Times New Roman"/>
                <w:sz w:val="28"/>
                <w:szCs w:val="28"/>
              </w:rPr>
              <w:t>размещение в информационно-телекоммуникационной сети «Интернет» максимальной информации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 учреждении, выполнении им  муниципального </w:t>
            </w:r>
            <w:r w:rsidRPr="001C64DC">
              <w:rPr>
                <w:rFonts w:ascii="Times New Roman" w:hAnsi="Times New Roman"/>
                <w:sz w:val="28"/>
                <w:szCs w:val="28"/>
              </w:rPr>
              <w:t>задания,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проводимых мероприятиях и т.д.</w:t>
            </w:r>
          </w:p>
          <w:p w:rsidR="00DB58E8" w:rsidRPr="001C64DC" w:rsidRDefault="00DB58E8" w:rsidP="00627073">
            <w:pPr>
              <w:pStyle w:val="NoSpacing"/>
              <w:ind w:left="346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-</w:t>
            </w:r>
            <w:r w:rsidRPr="001C64DC">
              <w:rPr>
                <w:rFonts w:ascii="Times New Roman" w:hAnsi="Times New Roman"/>
                <w:sz w:val="28"/>
                <w:szCs w:val="28"/>
              </w:rPr>
              <w:t xml:space="preserve">популяризация территории </w:t>
            </w:r>
            <w:r>
              <w:rPr>
                <w:rFonts w:ascii="Times New Roman" w:hAnsi="Times New Roman"/>
                <w:sz w:val="28"/>
                <w:szCs w:val="28"/>
              </w:rPr>
              <w:t>Почепского района</w:t>
            </w:r>
            <w:r w:rsidRPr="001C64DC">
              <w:rPr>
                <w:rFonts w:ascii="Times New Roman" w:hAnsi="Times New Roman"/>
                <w:sz w:val="28"/>
                <w:szCs w:val="28"/>
              </w:rPr>
              <w:t xml:space="preserve"> во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64DC">
              <w:rPr>
                <w:rFonts w:ascii="Times New Roman" w:hAnsi="Times New Roman"/>
                <w:sz w:val="28"/>
                <w:szCs w:val="28"/>
              </w:rPr>
              <w:t>внутреннем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</w:t>
            </w:r>
            <w:r w:rsidRPr="001C64DC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1C64DC">
              <w:rPr>
                <w:rFonts w:ascii="Times New Roman" w:hAnsi="Times New Roman"/>
                <w:sz w:val="28"/>
                <w:szCs w:val="28"/>
              </w:rPr>
              <w:t xml:space="preserve">внешнем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Pr="001C64DC">
              <w:rPr>
                <w:rFonts w:ascii="Times New Roman" w:hAnsi="Times New Roman"/>
                <w:sz w:val="28"/>
                <w:szCs w:val="28"/>
              </w:rPr>
              <w:t>ультурно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64DC">
              <w:rPr>
                <w:rFonts w:ascii="Times New Roman" w:hAnsi="Times New Roman"/>
                <w:sz w:val="28"/>
                <w:szCs w:val="28"/>
              </w:rPr>
              <w:t xml:space="preserve">- историческом и туристическом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64DC">
              <w:rPr>
                <w:rFonts w:ascii="Times New Roman" w:hAnsi="Times New Roman"/>
                <w:sz w:val="28"/>
                <w:szCs w:val="28"/>
              </w:rPr>
              <w:t>пространстве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B58E8" w:rsidRPr="00C85689" w:rsidTr="00627073">
        <w:trPr>
          <w:gridAfter w:val="1"/>
          <w:wAfter w:w="2015" w:type="dxa"/>
        </w:trPr>
        <w:tc>
          <w:tcPr>
            <w:tcW w:w="397" w:type="dxa"/>
          </w:tcPr>
          <w:p w:rsidR="00DB58E8" w:rsidRPr="001C64DC" w:rsidRDefault="00DB58E8" w:rsidP="00627073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68" w:type="dxa"/>
          </w:tcPr>
          <w:p w:rsidR="00DB58E8" w:rsidRPr="001C64DC" w:rsidRDefault="00DB58E8" w:rsidP="00627073">
            <w:pPr>
              <w:pStyle w:val="NoSpacing"/>
              <w:ind w:left="34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64DC">
              <w:rPr>
                <w:rFonts w:ascii="Times New Roman" w:hAnsi="Times New Roman"/>
                <w:sz w:val="28"/>
                <w:szCs w:val="28"/>
              </w:rPr>
              <w:t>15.</w:t>
            </w:r>
            <w:r w:rsidRPr="005D39F3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Выполнение </w:t>
            </w:r>
            <w:r w:rsidRPr="00301F5C">
              <w:rPr>
                <w:rFonts w:ascii="Times New Roman" w:hAnsi="Times New Roman"/>
                <w:sz w:val="28"/>
                <w:szCs w:val="28"/>
              </w:rPr>
              <w:t xml:space="preserve">поручений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01F5C">
              <w:rPr>
                <w:rStyle w:val="-1pt"/>
                <w:sz w:val="28"/>
                <w:szCs w:val="28"/>
              </w:rPr>
              <w:t xml:space="preserve">вышестоящих </w:t>
            </w:r>
            <w:r>
              <w:rPr>
                <w:rStyle w:val="-1pt"/>
                <w:sz w:val="28"/>
                <w:szCs w:val="28"/>
              </w:rPr>
              <w:t xml:space="preserve"> </w:t>
            </w:r>
            <w:r w:rsidRPr="00301F5C">
              <w:rPr>
                <w:rStyle w:val="-1pt"/>
                <w:sz w:val="28"/>
                <w:szCs w:val="28"/>
              </w:rPr>
              <w:t xml:space="preserve">органов </w:t>
            </w:r>
            <w:r>
              <w:rPr>
                <w:rStyle w:val="-1pt"/>
                <w:sz w:val="28"/>
                <w:szCs w:val="28"/>
              </w:rPr>
              <w:t xml:space="preserve">  </w:t>
            </w:r>
            <w:r w:rsidRPr="00301F5C">
              <w:rPr>
                <w:rStyle w:val="-1pt"/>
                <w:sz w:val="28"/>
                <w:szCs w:val="28"/>
              </w:rPr>
              <w:t xml:space="preserve">в </w:t>
            </w:r>
            <w:r w:rsidRPr="00301F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01F5C">
              <w:rPr>
                <w:rFonts w:ascii="Times New Roman" w:hAnsi="Times New Roman"/>
                <w:sz w:val="28"/>
                <w:szCs w:val="28"/>
              </w:rPr>
              <w:t>установленные сроки</w:t>
            </w:r>
            <w:r>
              <w:rPr>
                <w:sz w:val="28"/>
                <w:szCs w:val="28"/>
              </w:rPr>
              <w:t>.</w:t>
            </w:r>
          </w:p>
        </w:tc>
      </w:tr>
      <w:tr w:rsidR="00DB58E8" w:rsidRPr="00C85689" w:rsidTr="00627073">
        <w:trPr>
          <w:gridAfter w:val="1"/>
          <w:wAfter w:w="2015" w:type="dxa"/>
        </w:trPr>
        <w:tc>
          <w:tcPr>
            <w:tcW w:w="397" w:type="dxa"/>
          </w:tcPr>
          <w:p w:rsidR="00DB58E8" w:rsidRPr="001C64DC" w:rsidRDefault="00DB58E8" w:rsidP="00627073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68" w:type="dxa"/>
          </w:tcPr>
          <w:p w:rsidR="00DB58E8" w:rsidRPr="001C64DC" w:rsidRDefault="00DB58E8" w:rsidP="00627073">
            <w:pPr>
              <w:pStyle w:val="NoSpacing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B58E8" w:rsidRPr="00C85689" w:rsidRDefault="00DB58E8" w:rsidP="00627073">
            <w:pPr>
              <w:spacing w:after="273" w:line="312" w:lineRule="exact"/>
              <w:ind w:right="20" w:firstLine="142"/>
              <w:jc w:val="center"/>
              <w:rPr>
                <w:sz w:val="28"/>
                <w:szCs w:val="28"/>
              </w:rPr>
            </w:pPr>
            <w:r w:rsidRPr="00E524C7">
              <w:rPr>
                <w:rStyle w:val="1"/>
                <w:sz w:val="28"/>
                <w:szCs w:val="28"/>
              </w:rPr>
              <w:t>Критерии по финансово-экономической деятельности, исполнительской дисциплине образовательного учреждения</w:t>
            </w:r>
          </w:p>
          <w:p w:rsidR="00DB58E8" w:rsidRPr="00C85689" w:rsidRDefault="00DB58E8" w:rsidP="00627073">
            <w:pPr>
              <w:tabs>
                <w:tab w:val="left" w:pos="731"/>
              </w:tabs>
              <w:spacing w:line="346" w:lineRule="exact"/>
              <w:ind w:left="142"/>
              <w:jc w:val="both"/>
              <w:rPr>
                <w:sz w:val="28"/>
                <w:szCs w:val="28"/>
              </w:rPr>
            </w:pPr>
            <w:r w:rsidRPr="00C85689">
              <w:rPr>
                <w:sz w:val="28"/>
                <w:szCs w:val="28"/>
              </w:rPr>
              <w:t>16.Отсутствие просроченной кредиторской и дебиторской задолженности.</w:t>
            </w:r>
          </w:p>
          <w:p w:rsidR="00DB58E8" w:rsidRPr="00C85689" w:rsidRDefault="00DB58E8" w:rsidP="00627073">
            <w:pPr>
              <w:tabs>
                <w:tab w:val="left" w:pos="726"/>
              </w:tabs>
              <w:spacing w:line="346" w:lineRule="exact"/>
              <w:ind w:left="142"/>
              <w:jc w:val="both"/>
              <w:rPr>
                <w:sz w:val="28"/>
                <w:szCs w:val="28"/>
              </w:rPr>
            </w:pPr>
            <w:r w:rsidRPr="00C85689">
              <w:rPr>
                <w:sz w:val="28"/>
                <w:szCs w:val="28"/>
              </w:rPr>
              <w:t>17.Отсутствие задолженности по налогам и сборам.</w:t>
            </w:r>
          </w:p>
          <w:p w:rsidR="00DB58E8" w:rsidRPr="00C85689" w:rsidRDefault="00DB58E8" w:rsidP="00627073">
            <w:pPr>
              <w:tabs>
                <w:tab w:val="left" w:pos="567"/>
              </w:tabs>
              <w:spacing w:line="346" w:lineRule="exact"/>
              <w:ind w:left="142"/>
              <w:jc w:val="both"/>
              <w:rPr>
                <w:sz w:val="28"/>
                <w:szCs w:val="28"/>
              </w:rPr>
            </w:pPr>
            <w:r w:rsidRPr="00C85689">
              <w:rPr>
                <w:sz w:val="28"/>
                <w:szCs w:val="28"/>
              </w:rPr>
              <w:t>18.Отсутствие фактов нецелевого использования средств бюджета.</w:t>
            </w:r>
          </w:p>
          <w:p w:rsidR="00DB58E8" w:rsidRPr="00C85689" w:rsidRDefault="00DB58E8" w:rsidP="00627073">
            <w:pPr>
              <w:pStyle w:val="ListParagraph"/>
              <w:numPr>
                <w:ilvl w:val="0"/>
                <w:numId w:val="5"/>
              </w:numPr>
              <w:tabs>
                <w:tab w:val="left" w:pos="726"/>
              </w:tabs>
              <w:spacing w:after="0" w:line="346" w:lineRule="exact"/>
              <w:ind w:righ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5689">
              <w:rPr>
                <w:rFonts w:ascii="Times New Roman" w:hAnsi="Times New Roman"/>
                <w:sz w:val="28"/>
                <w:szCs w:val="28"/>
              </w:rPr>
              <w:t>Наличие оформленных в установленном порядке документов                                    о регистрации имущества и земельных участков учреждения.</w:t>
            </w:r>
          </w:p>
          <w:p w:rsidR="00DB58E8" w:rsidRPr="00C85689" w:rsidRDefault="00DB58E8" w:rsidP="00627073">
            <w:pPr>
              <w:numPr>
                <w:ilvl w:val="0"/>
                <w:numId w:val="5"/>
              </w:numPr>
              <w:tabs>
                <w:tab w:val="left" w:pos="726"/>
              </w:tabs>
              <w:spacing w:line="346" w:lineRule="exact"/>
              <w:ind w:right="20"/>
              <w:jc w:val="both"/>
              <w:rPr>
                <w:sz w:val="28"/>
                <w:szCs w:val="28"/>
              </w:rPr>
            </w:pPr>
            <w:r w:rsidRPr="00C85689">
              <w:rPr>
                <w:sz w:val="28"/>
                <w:szCs w:val="28"/>
              </w:rPr>
              <w:t>Отсутствие замечаний в части предоставления достоверной информации по утвержденным формам Росстата с соблюдением сроков по запросам департамента культуры Брянской области.</w:t>
            </w:r>
          </w:p>
          <w:p w:rsidR="00DB58E8" w:rsidRPr="001C64DC" w:rsidRDefault="00DB58E8" w:rsidP="00627073">
            <w:pPr>
              <w:pStyle w:val="NoSpacing"/>
              <w:ind w:left="34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B58E8" w:rsidRPr="001C64DC" w:rsidRDefault="00DB58E8" w:rsidP="00472052">
      <w:pPr>
        <w:pStyle w:val="NoSpacing"/>
        <w:jc w:val="center"/>
        <w:rPr>
          <w:rFonts w:ascii="Times New Roman" w:hAnsi="Times New Roman"/>
          <w:sz w:val="28"/>
          <w:szCs w:val="28"/>
          <w:u w:val="single"/>
        </w:rPr>
      </w:pPr>
      <w:r w:rsidRPr="001C64DC">
        <w:rPr>
          <w:rFonts w:ascii="Times New Roman" w:hAnsi="Times New Roman"/>
          <w:sz w:val="28"/>
          <w:szCs w:val="28"/>
          <w:u w:val="single"/>
        </w:rPr>
        <w:t xml:space="preserve">Показатели эффективности деятельности основных  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     </w:t>
      </w:r>
      <w:r w:rsidRPr="001C64DC">
        <w:rPr>
          <w:rFonts w:ascii="Times New Roman" w:hAnsi="Times New Roman"/>
          <w:sz w:val="28"/>
          <w:szCs w:val="28"/>
          <w:u w:val="single"/>
        </w:rPr>
        <w:t xml:space="preserve">категорий 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1C64DC">
        <w:rPr>
          <w:rFonts w:ascii="Times New Roman" w:hAnsi="Times New Roman"/>
          <w:sz w:val="28"/>
          <w:szCs w:val="28"/>
          <w:u w:val="single"/>
        </w:rPr>
        <w:t>работников библиотеки</w:t>
      </w:r>
    </w:p>
    <w:p w:rsidR="00DB58E8" w:rsidRPr="001C64DC" w:rsidRDefault="00DB58E8" w:rsidP="00472052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DB58E8" w:rsidRPr="001C64DC" w:rsidRDefault="00DB58E8" w:rsidP="00472052">
      <w:pPr>
        <w:pStyle w:val="NoSpacing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21.П</w:t>
      </w:r>
      <w:r w:rsidRPr="001C64DC">
        <w:rPr>
          <w:rFonts w:ascii="Times New Roman" w:hAnsi="Times New Roman"/>
          <w:sz w:val="28"/>
          <w:szCs w:val="28"/>
        </w:rPr>
        <w:t>олнота использования фонда рабочего вре</w:t>
      </w:r>
      <w:r>
        <w:rPr>
          <w:rFonts w:ascii="Times New Roman" w:hAnsi="Times New Roman"/>
          <w:sz w:val="28"/>
          <w:szCs w:val="28"/>
        </w:rPr>
        <w:t>мени в соответствующем периоде.</w:t>
      </w:r>
    </w:p>
    <w:p w:rsidR="00DB58E8" w:rsidRPr="001C64DC" w:rsidRDefault="00DB58E8" w:rsidP="00472052">
      <w:pPr>
        <w:pStyle w:val="NoSpacing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22.О</w:t>
      </w:r>
      <w:r w:rsidRPr="001C64DC">
        <w:rPr>
          <w:rFonts w:ascii="Times New Roman" w:hAnsi="Times New Roman"/>
          <w:sz w:val="28"/>
          <w:szCs w:val="28"/>
        </w:rPr>
        <w:t xml:space="preserve">тсутствие претензий со стороны руководителя к исполнению должностных </w:t>
      </w:r>
      <w:r>
        <w:rPr>
          <w:rFonts w:ascii="Times New Roman" w:hAnsi="Times New Roman"/>
          <w:sz w:val="28"/>
          <w:szCs w:val="28"/>
        </w:rPr>
        <w:t>обязанностей.</w:t>
      </w:r>
    </w:p>
    <w:p w:rsidR="00DB58E8" w:rsidRPr="001C64DC" w:rsidRDefault="00DB58E8" w:rsidP="00472052">
      <w:pPr>
        <w:pStyle w:val="NoSpacing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23.О</w:t>
      </w:r>
      <w:r w:rsidRPr="001C64DC">
        <w:rPr>
          <w:rFonts w:ascii="Times New Roman" w:hAnsi="Times New Roman"/>
          <w:sz w:val="28"/>
          <w:szCs w:val="28"/>
        </w:rPr>
        <w:t>тсутствие претензий от потребителей ус</w:t>
      </w:r>
      <w:r>
        <w:rPr>
          <w:rFonts w:ascii="Times New Roman" w:hAnsi="Times New Roman"/>
          <w:sz w:val="28"/>
          <w:szCs w:val="28"/>
        </w:rPr>
        <w:t>луг к качеству работы работника;</w:t>
      </w:r>
      <w:r w:rsidRPr="001C64DC">
        <w:rPr>
          <w:rFonts w:ascii="Times New Roman" w:hAnsi="Times New Roman"/>
          <w:sz w:val="28"/>
          <w:szCs w:val="28"/>
        </w:rPr>
        <w:t xml:space="preserve"> </w:t>
      </w:r>
    </w:p>
    <w:p w:rsidR="00DB58E8" w:rsidRPr="00920270" w:rsidRDefault="00DB58E8" w:rsidP="00472052">
      <w:pPr>
        <w:pStyle w:val="NoSpacing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24.И</w:t>
      </w:r>
      <w:r w:rsidRPr="001C64DC">
        <w:rPr>
          <w:rFonts w:ascii="Times New Roman" w:hAnsi="Times New Roman"/>
          <w:sz w:val="28"/>
          <w:szCs w:val="28"/>
        </w:rPr>
        <w:t>нициа</w:t>
      </w:r>
      <w:r>
        <w:rPr>
          <w:rFonts w:ascii="Times New Roman" w:hAnsi="Times New Roman"/>
          <w:sz w:val="28"/>
          <w:szCs w:val="28"/>
        </w:rPr>
        <w:t>тивность в работе, обмен опытом.</w:t>
      </w:r>
      <w:r w:rsidRPr="001C64DC">
        <w:rPr>
          <w:rFonts w:ascii="Times New Roman" w:hAnsi="Times New Roman"/>
          <w:sz w:val="28"/>
          <w:szCs w:val="28"/>
        </w:rPr>
        <w:t xml:space="preserve"> </w:t>
      </w:r>
    </w:p>
    <w:p w:rsidR="00DB58E8" w:rsidRPr="001C64DC" w:rsidRDefault="00DB58E8" w:rsidP="00472052">
      <w:pPr>
        <w:widowControl w:val="0"/>
        <w:shd w:val="clear" w:color="auto" w:fill="FFFFFF"/>
        <w:tabs>
          <w:tab w:val="left" w:pos="1387"/>
        </w:tabs>
        <w:suppressAutoHyphens/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25.П</w:t>
      </w:r>
      <w:r w:rsidRPr="001C64DC">
        <w:rPr>
          <w:sz w:val="28"/>
          <w:szCs w:val="28"/>
        </w:rPr>
        <w:t xml:space="preserve">одготовка и организация массовых мероприятий, имеющих общественное </w:t>
      </w:r>
    </w:p>
    <w:p w:rsidR="00DB58E8" w:rsidRPr="00920270" w:rsidRDefault="00DB58E8" w:rsidP="00472052">
      <w:pPr>
        <w:widowControl w:val="0"/>
        <w:shd w:val="clear" w:color="auto" w:fill="FFFFFF"/>
        <w:tabs>
          <w:tab w:val="left" w:pos="1387"/>
        </w:tabs>
        <w:suppressAutoHyphens/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Значение.</w:t>
      </w:r>
      <w:r w:rsidRPr="001C64DC">
        <w:rPr>
          <w:sz w:val="28"/>
          <w:szCs w:val="28"/>
        </w:rPr>
        <w:t xml:space="preserve"> </w:t>
      </w:r>
    </w:p>
    <w:p w:rsidR="00DB58E8" w:rsidRPr="00920270" w:rsidRDefault="00DB58E8" w:rsidP="00472052">
      <w:pPr>
        <w:widowControl w:val="0"/>
        <w:shd w:val="clear" w:color="auto" w:fill="FFFFFF"/>
        <w:suppressAutoHyphens/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26.П</w:t>
      </w:r>
      <w:r w:rsidRPr="001C64DC">
        <w:rPr>
          <w:sz w:val="28"/>
          <w:szCs w:val="28"/>
        </w:rPr>
        <w:t>одготовка сценарного материала, презентаций, отчетов по различ</w:t>
      </w:r>
      <w:r>
        <w:rPr>
          <w:sz w:val="28"/>
          <w:szCs w:val="28"/>
        </w:rPr>
        <w:t>ным направлениям деятельности.</w:t>
      </w:r>
    </w:p>
    <w:p w:rsidR="00DB58E8" w:rsidRPr="00920270" w:rsidRDefault="00DB58E8" w:rsidP="00472052">
      <w:pPr>
        <w:widowControl w:val="0"/>
        <w:shd w:val="clear" w:color="auto" w:fill="FFFFFF"/>
        <w:tabs>
          <w:tab w:val="left" w:pos="1387"/>
        </w:tabs>
        <w:suppressAutoHyphens/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27.У</w:t>
      </w:r>
      <w:r w:rsidRPr="001C64DC">
        <w:rPr>
          <w:sz w:val="28"/>
          <w:szCs w:val="28"/>
        </w:rPr>
        <w:t>частие в профессиональн</w:t>
      </w:r>
      <w:r>
        <w:rPr>
          <w:sz w:val="28"/>
          <w:szCs w:val="28"/>
        </w:rPr>
        <w:t>ых конкурсах различного уровня.</w:t>
      </w:r>
      <w:r w:rsidRPr="001C64DC">
        <w:rPr>
          <w:sz w:val="28"/>
          <w:szCs w:val="28"/>
        </w:rPr>
        <w:t xml:space="preserve"> </w:t>
      </w:r>
    </w:p>
    <w:p w:rsidR="00DB58E8" w:rsidRPr="00920270" w:rsidRDefault="00DB58E8" w:rsidP="00472052">
      <w:pPr>
        <w:widowControl w:val="0"/>
        <w:shd w:val="clear" w:color="auto" w:fill="FFFFFF"/>
        <w:tabs>
          <w:tab w:val="left" w:pos="1387"/>
        </w:tabs>
        <w:suppressAutoHyphens/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28.П</w:t>
      </w:r>
      <w:r w:rsidRPr="001C64DC">
        <w:rPr>
          <w:sz w:val="28"/>
          <w:szCs w:val="28"/>
        </w:rPr>
        <w:t>роведение семинаров, к</w:t>
      </w:r>
      <w:r>
        <w:rPr>
          <w:sz w:val="28"/>
          <w:szCs w:val="28"/>
        </w:rPr>
        <w:t>онсультаций  районного уровня.</w:t>
      </w:r>
      <w:r w:rsidRPr="001C64DC">
        <w:rPr>
          <w:sz w:val="28"/>
          <w:szCs w:val="28"/>
        </w:rPr>
        <w:t xml:space="preserve"> </w:t>
      </w:r>
    </w:p>
    <w:p w:rsidR="00DB58E8" w:rsidRPr="00920270" w:rsidRDefault="00DB58E8" w:rsidP="00472052">
      <w:pPr>
        <w:widowControl w:val="0"/>
        <w:shd w:val="clear" w:color="auto" w:fill="FFFFFF"/>
        <w:tabs>
          <w:tab w:val="left" w:pos="1397"/>
        </w:tabs>
        <w:suppressAutoHyphens/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29.У</w:t>
      </w:r>
      <w:r w:rsidRPr="001C64DC">
        <w:rPr>
          <w:sz w:val="28"/>
          <w:szCs w:val="28"/>
        </w:rPr>
        <w:t>частие в корпоративных программах областного и регион</w:t>
      </w:r>
      <w:r>
        <w:rPr>
          <w:sz w:val="28"/>
          <w:szCs w:val="28"/>
        </w:rPr>
        <w:t>ального уровней.</w:t>
      </w:r>
    </w:p>
    <w:p w:rsidR="00DB58E8" w:rsidRPr="001C64DC" w:rsidRDefault="00DB58E8" w:rsidP="00472052">
      <w:pPr>
        <w:widowControl w:val="0"/>
        <w:shd w:val="clear" w:color="auto" w:fill="FFFFFF"/>
        <w:suppressAutoHyphens/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30.И</w:t>
      </w:r>
      <w:r w:rsidRPr="001C64DC">
        <w:rPr>
          <w:sz w:val="28"/>
          <w:szCs w:val="28"/>
        </w:rPr>
        <w:t>сследовательская, аналитическая работа, методические рекомендации по своей спе</w:t>
      </w:r>
      <w:r w:rsidRPr="001C64DC">
        <w:rPr>
          <w:sz w:val="28"/>
          <w:szCs w:val="28"/>
        </w:rPr>
        <w:softHyphen/>
        <w:t>циализации для муниципальн</w:t>
      </w:r>
      <w:r>
        <w:rPr>
          <w:sz w:val="28"/>
          <w:szCs w:val="28"/>
        </w:rPr>
        <w:t>ых библиотек Почепского района.</w:t>
      </w:r>
    </w:p>
    <w:p w:rsidR="00DB58E8" w:rsidRPr="001C64DC" w:rsidRDefault="00DB58E8" w:rsidP="00472052">
      <w:pPr>
        <w:widowControl w:val="0"/>
        <w:shd w:val="clear" w:color="auto" w:fill="FFFFFF"/>
        <w:suppressAutoHyphens/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31.В</w:t>
      </w:r>
      <w:r w:rsidRPr="001C64DC">
        <w:rPr>
          <w:sz w:val="28"/>
          <w:szCs w:val="28"/>
        </w:rPr>
        <w:t>ыездная работа по оказанию практической и методической помощ</w:t>
      </w:r>
      <w:r>
        <w:rPr>
          <w:sz w:val="28"/>
          <w:szCs w:val="28"/>
        </w:rPr>
        <w:t>и библиотекам Почепского района.</w:t>
      </w:r>
    </w:p>
    <w:p w:rsidR="00DB58E8" w:rsidRPr="001C64DC" w:rsidRDefault="00DB58E8" w:rsidP="00472052">
      <w:pPr>
        <w:widowControl w:val="0"/>
        <w:shd w:val="clear" w:color="auto" w:fill="FFFFFF"/>
        <w:suppressAutoHyphens/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32.А</w:t>
      </w:r>
      <w:r w:rsidRPr="001C64DC">
        <w:rPr>
          <w:sz w:val="28"/>
          <w:szCs w:val="28"/>
        </w:rPr>
        <w:t>ктивное использование в практике  работы  информационно-коммуникационных  технологий и современног</w:t>
      </w:r>
      <w:r>
        <w:rPr>
          <w:sz w:val="28"/>
          <w:szCs w:val="28"/>
        </w:rPr>
        <w:t>о мультимедийного оборудования.</w:t>
      </w:r>
    </w:p>
    <w:p w:rsidR="00DB58E8" w:rsidRPr="001C64DC" w:rsidRDefault="00DB58E8" w:rsidP="00472052">
      <w:pPr>
        <w:widowControl w:val="0"/>
        <w:shd w:val="clear" w:color="auto" w:fill="FFFFFF"/>
        <w:suppressAutoHyphens/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33.Н</w:t>
      </w:r>
      <w:r w:rsidRPr="001C64DC">
        <w:rPr>
          <w:sz w:val="28"/>
          <w:szCs w:val="28"/>
        </w:rPr>
        <w:t xml:space="preserve">аличие публикаций, выступлений в СМИ, ведение  авторских </w:t>
      </w:r>
      <w:r>
        <w:rPr>
          <w:sz w:val="28"/>
          <w:szCs w:val="28"/>
        </w:rPr>
        <w:t>программ, библиотечных блогов.</w:t>
      </w:r>
      <w:r w:rsidRPr="001C64DC">
        <w:rPr>
          <w:sz w:val="28"/>
          <w:szCs w:val="28"/>
        </w:rPr>
        <w:t xml:space="preserve"> </w:t>
      </w:r>
    </w:p>
    <w:p w:rsidR="00DB58E8" w:rsidRDefault="00DB58E8" w:rsidP="00472052">
      <w:pPr>
        <w:rPr>
          <w:b/>
          <w:sz w:val="28"/>
          <w:szCs w:val="28"/>
        </w:rPr>
      </w:pPr>
    </w:p>
    <w:p w:rsidR="00DB58E8" w:rsidRDefault="00DB58E8" w:rsidP="00472052">
      <w:pPr>
        <w:rPr>
          <w:sz w:val="28"/>
          <w:szCs w:val="28"/>
        </w:rPr>
      </w:pPr>
    </w:p>
    <w:p w:rsidR="00DB58E8" w:rsidRDefault="00DB58E8" w:rsidP="00472052">
      <w:pPr>
        <w:rPr>
          <w:sz w:val="28"/>
          <w:szCs w:val="28"/>
        </w:rPr>
      </w:pPr>
    </w:p>
    <w:p w:rsidR="00DB58E8" w:rsidRDefault="00DB58E8" w:rsidP="00472052">
      <w:pPr>
        <w:rPr>
          <w:sz w:val="28"/>
          <w:szCs w:val="28"/>
        </w:rPr>
      </w:pPr>
    </w:p>
    <w:p w:rsidR="00DB58E8" w:rsidRDefault="00DB58E8" w:rsidP="00472052">
      <w:pPr>
        <w:rPr>
          <w:sz w:val="28"/>
          <w:szCs w:val="28"/>
        </w:rPr>
      </w:pPr>
    </w:p>
    <w:p w:rsidR="00DB58E8" w:rsidRDefault="00DB58E8" w:rsidP="00472052">
      <w:pPr>
        <w:rPr>
          <w:sz w:val="28"/>
          <w:szCs w:val="28"/>
        </w:rPr>
      </w:pPr>
      <w:r w:rsidRPr="00972CCE">
        <w:rPr>
          <w:sz w:val="28"/>
          <w:szCs w:val="28"/>
        </w:rPr>
        <w:t>Муниципальная  услуга    «Публичный</w:t>
      </w:r>
      <w:r>
        <w:rPr>
          <w:sz w:val="28"/>
          <w:szCs w:val="28"/>
        </w:rPr>
        <w:t xml:space="preserve"> </w:t>
      </w:r>
      <w:r w:rsidRPr="00972C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72CCE">
        <w:rPr>
          <w:sz w:val="28"/>
          <w:szCs w:val="28"/>
        </w:rPr>
        <w:t>киновидеопоказ».</w:t>
      </w:r>
    </w:p>
    <w:p w:rsidR="00DB58E8" w:rsidRPr="00972CCE" w:rsidRDefault="00DB58E8" w:rsidP="00472052">
      <w:pPr>
        <w:jc w:val="center"/>
        <w:rPr>
          <w:b/>
          <w:sz w:val="28"/>
          <w:szCs w:val="28"/>
        </w:rPr>
      </w:pPr>
      <w:r w:rsidRPr="00972CCE">
        <w:rPr>
          <w:b/>
          <w:sz w:val="28"/>
          <w:szCs w:val="28"/>
        </w:rPr>
        <w:t>РМБУК «Почепская межпоселенческая дирекция киносети»</w:t>
      </w:r>
    </w:p>
    <w:p w:rsidR="00DB58E8" w:rsidRPr="0044261F" w:rsidRDefault="00DB58E8" w:rsidP="00472052">
      <w:pPr>
        <w:jc w:val="both"/>
        <w:rPr>
          <w:sz w:val="28"/>
          <w:szCs w:val="28"/>
        </w:rPr>
      </w:pPr>
      <w:r w:rsidRPr="0044261F">
        <w:rPr>
          <w:sz w:val="28"/>
          <w:szCs w:val="28"/>
          <w:u w:val="single"/>
        </w:rPr>
        <w:t>Критерии по основной деятельности учреждения.</w:t>
      </w:r>
    </w:p>
    <w:p w:rsidR="00DB58E8" w:rsidRPr="0044261F" w:rsidRDefault="00DB58E8" w:rsidP="00472052">
      <w:pPr>
        <w:jc w:val="both"/>
        <w:rPr>
          <w:sz w:val="28"/>
          <w:szCs w:val="28"/>
        </w:rPr>
      </w:pPr>
      <w:r w:rsidRPr="0044261F">
        <w:rPr>
          <w:sz w:val="28"/>
          <w:szCs w:val="28"/>
        </w:rPr>
        <w:t>1.</w:t>
      </w:r>
      <w:r>
        <w:rPr>
          <w:sz w:val="28"/>
          <w:szCs w:val="28"/>
        </w:rPr>
        <w:t xml:space="preserve">    </w:t>
      </w:r>
      <w:r w:rsidRPr="0044261F">
        <w:rPr>
          <w:sz w:val="28"/>
          <w:szCs w:val="28"/>
        </w:rPr>
        <w:t>Количество проведённых киносеансов (ед.)</w:t>
      </w:r>
      <w:r>
        <w:rPr>
          <w:sz w:val="28"/>
          <w:szCs w:val="28"/>
        </w:rPr>
        <w:t>:</w:t>
      </w:r>
    </w:p>
    <w:p w:rsidR="00DB58E8" w:rsidRPr="0044261F" w:rsidRDefault="00DB58E8" w:rsidP="00472052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1.1 </w:t>
      </w:r>
      <w:r w:rsidRPr="0044261F">
        <w:rPr>
          <w:sz w:val="28"/>
          <w:szCs w:val="28"/>
        </w:rPr>
        <w:t>доля российских кинофильмов ( не менее 30 %);</w:t>
      </w:r>
    </w:p>
    <w:p w:rsidR="00DB58E8" w:rsidRPr="0044261F" w:rsidRDefault="00DB58E8" w:rsidP="00472052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1.2</w:t>
      </w:r>
      <w:r w:rsidRPr="0044261F">
        <w:rPr>
          <w:sz w:val="28"/>
          <w:szCs w:val="28"/>
        </w:rPr>
        <w:t xml:space="preserve"> доля детских кинофильмов (не менее 50 %);</w:t>
      </w:r>
    </w:p>
    <w:p w:rsidR="00DB58E8" w:rsidRDefault="00DB58E8" w:rsidP="00472052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1.3 доля бесплатных киносеансов(не менее 1%).</w:t>
      </w:r>
      <w:r w:rsidRPr="0044261F">
        <w:rPr>
          <w:sz w:val="28"/>
          <w:szCs w:val="28"/>
        </w:rPr>
        <w:t xml:space="preserve">  </w:t>
      </w:r>
    </w:p>
    <w:p w:rsidR="00DB58E8" w:rsidRPr="0044261F" w:rsidRDefault="00DB58E8" w:rsidP="00472052">
      <w:pPr>
        <w:tabs>
          <w:tab w:val="num" w:pos="0"/>
        </w:tabs>
        <w:jc w:val="both"/>
        <w:rPr>
          <w:sz w:val="28"/>
          <w:szCs w:val="28"/>
        </w:rPr>
      </w:pPr>
      <w:r w:rsidRPr="0044261F">
        <w:rPr>
          <w:sz w:val="28"/>
          <w:szCs w:val="28"/>
        </w:rPr>
        <w:t>2.</w:t>
      </w:r>
      <w:r>
        <w:rPr>
          <w:sz w:val="28"/>
          <w:szCs w:val="28"/>
        </w:rPr>
        <w:t xml:space="preserve">   </w:t>
      </w:r>
      <w:r w:rsidRPr="0044261F">
        <w:rPr>
          <w:sz w:val="28"/>
          <w:szCs w:val="28"/>
        </w:rPr>
        <w:t>Количество посещений учреждения(не менее 6000 в год)</w:t>
      </w:r>
      <w:r>
        <w:rPr>
          <w:sz w:val="28"/>
          <w:szCs w:val="28"/>
        </w:rPr>
        <w:t>:</w:t>
      </w:r>
    </w:p>
    <w:p w:rsidR="00DB58E8" w:rsidRPr="0044261F" w:rsidRDefault="00DB58E8" w:rsidP="00472052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2.1 </w:t>
      </w:r>
      <w:r w:rsidRPr="0044261F">
        <w:rPr>
          <w:sz w:val="28"/>
          <w:szCs w:val="28"/>
        </w:rPr>
        <w:t>от общей численности населения ( не менее 30% )</w:t>
      </w:r>
      <w:r>
        <w:rPr>
          <w:sz w:val="28"/>
          <w:szCs w:val="28"/>
        </w:rPr>
        <w:t>.</w:t>
      </w:r>
    </w:p>
    <w:p w:rsidR="00DB58E8" w:rsidRPr="0044261F" w:rsidRDefault="00DB58E8" w:rsidP="00472052">
      <w:pPr>
        <w:tabs>
          <w:tab w:val="num" w:pos="0"/>
          <w:tab w:val="left" w:pos="142"/>
        </w:tabs>
        <w:jc w:val="both"/>
        <w:rPr>
          <w:sz w:val="28"/>
          <w:szCs w:val="28"/>
        </w:rPr>
      </w:pPr>
      <w:r w:rsidRPr="0044261F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44261F">
        <w:rPr>
          <w:sz w:val="28"/>
          <w:szCs w:val="28"/>
        </w:rPr>
        <w:t xml:space="preserve">Доведение уровня средней зарплаты работникам учреждения                              в    соответствии с   Указом Губернатора Брянской области от 21 февраля 2013 г. №154 «Об утверждении плана мероприятий, направленных </w:t>
      </w:r>
      <w:r>
        <w:rPr>
          <w:sz w:val="28"/>
          <w:szCs w:val="28"/>
        </w:rPr>
        <w:t xml:space="preserve">                        </w:t>
      </w:r>
      <w:r w:rsidRPr="0044261F">
        <w:rPr>
          <w:sz w:val="28"/>
          <w:szCs w:val="28"/>
        </w:rPr>
        <w:t xml:space="preserve">на повышение эффективности сферы культуры Брянской области» </w:t>
      </w:r>
      <w:r>
        <w:rPr>
          <w:sz w:val="28"/>
          <w:szCs w:val="28"/>
        </w:rPr>
        <w:t xml:space="preserve">                          </w:t>
      </w:r>
      <w:r w:rsidRPr="0044261F">
        <w:rPr>
          <w:sz w:val="28"/>
          <w:szCs w:val="28"/>
        </w:rPr>
        <w:t>до индикативных значений «дорожной карты» Брянской области.</w:t>
      </w:r>
      <w:r>
        <w:rPr>
          <w:sz w:val="28"/>
          <w:szCs w:val="28"/>
        </w:rPr>
        <w:t xml:space="preserve">                               </w:t>
      </w:r>
      <w:r w:rsidRPr="0044261F">
        <w:rPr>
          <w:sz w:val="28"/>
          <w:szCs w:val="28"/>
        </w:rPr>
        <w:t xml:space="preserve"> 4.</w:t>
      </w:r>
      <w:r>
        <w:rPr>
          <w:sz w:val="28"/>
          <w:szCs w:val="28"/>
        </w:rPr>
        <w:t xml:space="preserve"> </w:t>
      </w:r>
      <w:r w:rsidRPr="0044261F">
        <w:rPr>
          <w:sz w:val="28"/>
          <w:szCs w:val="28"/>
        </w:rPr>
        <w:t>Обеспечение доступности к услугам в сфере культуры путём         информатизации   работы учреждения:</w:t>
      </w:r>
    </w:p>
    <w:p w:rsidR="00DB58E8" w:rsidRDefault="00DB58E8" w:rsidP="00472052">
      <w:pPr>
        <w:tabs>
          <w:tab w:val="num" w:pos="0"/>
        </w:tabs>
        <w:jc w:val="both"/>
        <w:rPr>
          <w:sz w:val="28"/>
          <w:szCs w:val="28"/>
        </w:rPr>
      </w:pPr>
      <w:r w:rsidRPr="0044261F">
        <w:rPr>
          <w:sz w:val="28"/>
          <w:szCs w:val="28"/>
        </w:rPr>
        <w:t xml:space="preserve">  - размещение в информационно-телекоммуникационной сети  «Интернет»</w:t>
      </w:r>
      <w:r>
        <w:rPr>
          <w:sz w:val="28"/>
          <w:szCs w:val="28"/>
        </w:rPr>
        <w:t xml:space="preserve"> </w:t>
      </w:r>
      <w:r w:rsidRPr="0044261F">
        <w:rPr>
          <w:sz w:val="28"/>
          <w:szCs w:val="28"/>
        </w:rPr>
        <w:t>максимальной информации об учреждении, выполнении им муниципального задания, проводимых мероприятиях и т. д.</w:t>
      </w:r>
    </w:p>
    <w:p w:rsidR="00DB58E8" w:rsidRPr="0044261F" w:rsidRDefault="00DB58E8" w:rsidP="00472052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</w:t>
      </w:r>
      <w:r w:rsidRPr="0044261F">
        <w:rPr>
          <w:sz w:val="28"/>
          <w:szCs w:val="28"/>
        </w:rPr>
        <w:t>популяризация территории Почепского района  во внутреннем                                 и   внешнем культурно-историческом пространстве.</w:t>
      </w:r>
    </w:p>
    <w:p w:rsidR="00DB58E8" w:rsidRPr="0044261F" w:rsidRDefault="00DB58E8" w:rsidP="00472052">
      <w:pPr>
        <w:tabs>
          <w:tab w:val="num" w:pos="0"/>
          <w:tab w:val="left" w:pos="900"/>
        </w:tabs>
        <w:jc w:val="both"/>
        <w:rPr>
          <w:sz w:val="28"/>
          <w:szCs w:val="28"/>
        </w:rPr>
      </w:pPr>
      <w:r w:rsidRPr="0044261F">
        <w:rPr>
          <w:sz w:val="28"/>
          <w:szCs w:val="28"/>
        </w:rPr>
        <w:t xml:space="preserve">5.  Выполнение поручений вышестоящих органов в установленные сроки. </w:t>
      </w:r>
    </w:p>
    <w:p w:rsidR="00DB58E8" w:rsidRPr="0044261F" w:rsidRDefault="00DB58E8" w:rsidP="00472052">
      <w:pPr>
        <w:tabs>
          <w:tab w:val="num" w:pos="0"/>
        </w:tabs>
        <w:jc w:val="both"/>
        <w:rPr>
          <w:sz w:val="28"/>
          <w:szCs w:val="28"/>
          <w:u w:val="single"/>
        </w:rPr>
      </w:pPr>
      <w:r w:rsidRPr="0044261F">
        <w:rPr>
          <w:sz w:val="28"/>
          <w:szCs w:val="28"/>
          <w:u w:val="single"/>
        </w:rPr>
        <w:t>Критерии по финансово-экономической деятельности, исполнительской дисциплине муниципального учреждения.</w:t>
      </w:r>
    </w:p>
    <w:p w:rsidR="00DB58E8" w:rsidRPr="0044261F" w:rsidRDefault="00DB58E8" w:rsidP="00472052">
      <w:pPr>
        <w:tabs>
          <w:tab w:val="num" w:pos="0"/>
          <w:tab w:val="left" w:pos="900"/>
        </w:tabs>
        <w:jc w:val="both"/>
        <w:rPr>
          <w:sz w:val="28"/>
          <w:szCs w:val="28"/>
        </w:rPr>
      </w:pPr>
      <w:r w:rsidRPr="0044261F">
        <w:rPr>
          <w:sz w:val="28"/>
          <w:szCs w:val="28"/>
        </w:rPr>
        <w:t>6.  Отсутствие просроченной кредиторской и дебиторской задолженности.</w:t>
      </w:r>
    </w:p>
    <w:p w:rsidR="00DB58E8" w:rsidRPr="0044261F" w:rsidRDefault="00DB58E8" w:rsidP="00472052">
      <w:pPr>
        <w:tabs>
          <w:tab w:val="num" w:pos="0"/>
          <w:tab w:val="left" w:pos="900"/>
        </w:tabs>
        <w:jc w:val="both"/>
        <w:rPr>
          <w:sz w:val="28"/>
          <w:szCs w:val="28"/>
        </w:rPr>
      </w:pPr>
      <w:r w:rsidRPr="0044261F">
        <w:rPr>
          <w:sz w:val="28"/>
          <w:szCs w:val="28"/>
        </w:rPr>
        <w:t>7.  Отсутствие задолженности по налогам и сборам.</w:t>
      </w:r>
    </w:p>
    <w:p w:rsidR="00DB58E8" w:rsidRDefault="00DB58E8" w:rsidP="00472052">
      <w:pPr>
        <w:tabs>
          <w:tab w:val="left" w:pos="900"/>
        </w:tabs>
        <w:jc w:val="both"/>
        <w:rPr>
          <w:sz w:val="28"/>
          <w:szCs w:val="28"/>
        </w:rPr>
      </w:pPr>
      <w:r w:rsidRPr="0044261F">
        <w:rPr>
          <w:sz w:val="28"/>
          <w:szCs w:val="28"/>
        </w:rPr>
        <w:t>8.  Отсутствие нецелевого использования средств бюджета.</w:t>
      </w:r>
    </w:p>
    <w:p w:rsidR="00DB58E8" w:rsidRPr="0044261F" w:rsidRDefault="00DB58E8" w:rsidP="00472052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44261F">
        <w:rPr>
          <w:sz w:val="28"/>
          <w:szCs w:val="28"/>
        </w:rPr>
        <w:t>Наличие оформленных в установленном порядке документов о регистрации   имущества и земельных участков учреждения.</w:t>
      </w:r>
    </w:p>
    <w:p w:rsidR="00DB58E8" w:rsidRPr="0044261F" w:rsidRDefault="00DB58E8" w:rsidP="00472052">
      <w:pPr>
        <w:jc w:val="both"/>
        <w:rPr>
          <w:sz w:val="28"/>
          <w:szCs w:val="28"/>
        </w:rPr>
      </w:pPr>
      <w:r w:rsidRPr="0044261F">
        <w:rPr>
          <w:sz w:val="28"/>
          <w:szCs w:val="28"/>
        </w:rPr>
        <w:t>10.</w:t>
      </w:r>
      <w:r>
        <w:rPr>
          <w:sz w:val="28"/>
          <w:szCs w:val="28"/>
        </w:rPr>
        <w:t xml:space="preserve"> </w:t>
      </w:r>
      <w:r w:rsidRPr="0044261F">
        <w:rPr>
          <w:sz w:val="28"/>
          <w:szCs w:val="28"/>
        </w:rPr>
        <w:t xml:space="preserve">Отсутствие замечаний в части предоставления достоверной информации по утверждённым формам Росстата с соблюдением сроков по запросам департамента культуры Брянской области. </w:t>
      </w:r>
    </w:p>
    <w:p w:rsidR="00DB58E8" w:rsidRPr="0044261F" w:rsidRDefault="00DB58E8" w:rsidP="00472052">
      <w:pPr>
        <w:pStyle w:val="NoSpacing"/>
        <w:tabs>
          <w:tab w:val="num" w:pos="0"/>
        </w:tabs>
        <w:jc w:val="center"/>
        <w:rPr>
          <w:rFonts w:ascii="Times New Roman" w:hAnsi="Times New Roman"/>
          <w:sz w:val="28"/>
          <w:szCs w:val="28"/>
          <w:u w:val="single"/>
        </w:rPr>
      </w:pPr>
      <w:r w:rsidRPr="001C64DC">
        <w:rPr>
          <w:rFonts w:ascii="Times New Roman" w:hAnsi="Times New Roman"/>
          <w:sz w:val="28"/>
          <w:szCs w:val="28"/>
          <w:u w:val="single"/>
        </w:rPr>
        <w:t xml:space="preserve">Показатели эффективности деятельности основных  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</w:t>
      </w:r>
      <w:r w:rsidRPr="001C64DC">
        <w:rPr>
          <w:rFonts w:ascii="Times New Roman" w:hAnsi="Times New Roman"/>
          <w:sz w:val="28"/>
          <w:szCs w:val="28"/>
          <w:u w:val="single"/>
        </w:rPr>
        <w:t xml:space="preserve">категорий работников </w:t>
      </w:r>
      <w:r>
        <w:rPr>
          <w:rFonts w:ascii="Times New Roman" w:hAnsi="Times New Roman"/>
          <w:sz w:val="28"/>
          <w:szCs w:val="28"/>
          <w:u w:val="single"/>
        </w:rPr>
        <w:t>кинотеатра</w:t>
      </w:r>
    </w:p>
    <w:p w:rsidR="00DB58E8" w:rsidRPr="001C64DC" w:rsidRDefault="00DB58E8" w:rsidP="00472052">
      <w:pPr>
        <w:pStyle w:val="NoSpacing"/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П</w:t>
      </w:r>
      <w:r w:rsidRPr="001C64DC">
        <w:rPr>
          <w:rFonts w:ascii="Times New Roman" w:hAnsi="Times New Roman"/>
          <w:sz w:val="28"/>
          <w:szCs w:val="28"/>
        </w:rPr>
        <w:t>олнота использования фонда рабочего вре</w:t>
      </w:r>
      <w:r>
        <w:rPr>
          <w:rFonts w:ascii="Times New Roman" w:hAnsi="Times New Roman"/>
          <w:sz w:val="28"/>
          <w:szCs w:val="28"/>
        </w:rPr>
        <w:t>мени в соответствующем периоде.</w:t>
      </w:r>
    </w:p>
    <w:p w:rsidR="00DB58E8" w:rsidRPr="001C64DC" w:rsidRDefault="00DB58E8" w:rsidP="0047205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О</w:t>
      </w:r>
      <w:r w:rsidRPr="001C64DC">
        <w:rPr>
          <w:rFonts w:ascii="Times New Roman" w:hAnsi="Times New Roman"/>
          <w:sz w:val="28"/>
          <w:szCs w:val="28"/>
        </w:rPr>
        <w:t xml:space="preserve">тсутствие претензий со стороны руководителя к исполнению должностных </w:t>
      </w:r>
      <w:r>
        <w:rPr>
          <w:rFonts w:ascii="Times New Roman" w:hAnsi="Times New Roman"/>
          <w:sz w:val="28"/>
          <w:szCs w:val="28"/>
        </w:rPr>
        <w:t>обязанностей.</w:t>
      </w:r>
    </w:p>
    <w:p w:rsidR="00DB58E8" w:rsidRPr="001C64DC" w:rsidRDefault="00DB58E8" w:rsidP="0047205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О</w:t>
      </w:r>
      <w:r w:rsidRPr="001C64DC">
        <w:rPr>
          <w:rFonts w:ascii="Times New Roman" w:hAnsi="Times New Roman"/>
          <w:sz w:val="28"/>
          <w:szCs w:val="28"/>
        </w:rPr>
        <w:t>тсутствие претензий от потребителей ус</w:t>
      </w:r>
      <w:r>
        <w:rPr>
          <w:rFonts w:ascii="Times New Roman" w:hAnsi="Times New Roman"/>
          <w:sz w:val="28"/>
          <w:szCs w:val="28"/>
        </w:rPr>
        <w:t>луг к качеству работы работника.</w:t>
      </w:r>
      <w:r w:rsidRPr="001C64DC">
        <w:rPr>
          <w:rFonts w:ascii="Times New Roman" w:hAnsi="Times New Roman"/>
          <w:sz w:val="28"/>
          <w:szCs w:val="28"/>
        </w:rPr>
        <w:t xml:space="preserve"> </w:t>
      </w:r>
    </w:p>
    <w:p w:rsidR="00DB58E8" w:rsidRPr="0044261F" w:rsidRDefault="00DB58E8" w:rsidP="0047205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И</w:t>
      </w:r>
      <w:r w:rsidRPr="001C64DC">
        <w:rPr>
          <w:rFonts w:ascii="Times New Roman" w:hAnsi="Times New Roman"/>
          <w:sz w:val="28"/>
          <w:szCs w:val="28"/>
        </w:rPr>
        <w:t>нициа</w:t>
      </w:r>
      <w:r>
        <w:rPr>
          <w:rFonts w:ascii="Times New Roman" w:hAnsi="Times New Roman"/>
          <w:sz w:val="28"/>
          <w:szCs w:val="28"/>
        </w:rPr>
        <w:t>тивность в работе, обмен опытом.</w:t>
      </w:r>
      <w:r w:rsidRPr="001C64DC">
        <w:rPr>
          <w:rFonts w:ascii="Times New Roman" w:hAnsi="Times New Roman"/>
          <w:sz w:val="28"/>
          <w:szCs w:val="28"/>
        </w:rPr>
        <w:t xml:space="preserve"> </w:t>
      </w:r>
    </w:p>
    <w:p w:rsidR="00DB58E8" w:rsidRPr="0044261F" w:rsidRDefault="00DB58E8" w:rsidP="00472052">
      <w:pPr>
        <w:widowControl w:val="0"/>
        <w:shd w:val="clear" w:color="auto" w:fill="FFFFFF"/>
        <w:tabs>
          <w:tab w:val="num" w:pos="0"/>
          <w:tab w:val="left" w:pos="1387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Pr="0044261F">
        <w:rPr>
          <w:sz w:val="28"/>
          <w:szCs w:val="28"/>
        </w:rPr>
        <w:t xml:space="preserve">Участие подготовка и организация массовых мероприятий, имеющих общественное значение. </w:t>
      </w:r>
    </w:p>
    <w:p w:rsidR="00DB58E8" w:rsidRPr="00666543" w:rsidRDefault="00DB58E8" w:rsidP="00472052">
      <w:pPr>
        <w:widowControl w:val="0"/>
        <w:shd w:val="clear" w:color="auto" w:fill="FFFFFF"/>
        <w:tabs>
          <w:tab w:val="num" w:pos="0"/>
          <w:tab w:val="left" w:pos="1387"/>
        </w:tabs>
        <w:suppressAutoHyphens/>
        <w:autoSpaceDE w:val="0"/>
        <w:autoSpaceDN w:val="0"/>
        <w:adjustRightInd w:val="0"/>
        <w:jc w:val="both"/>
        <w:rPr>
          <w:b/>
          <w:spacing w:val="-10"/>
          <w:sz w:val="28"/>
          <w:szCs w:val="28"/>
        </w:rPr>
      </w:pPr>
      <w:r w:rsidRPr="00666543">
        <w:rPr>
          <w:b/>
          <w:spacing w:val="-10"/>
          <w:sz w:val="28"/>
          <w:szCs w:val="28"/>
        </w:rPr>
        <w:t>Муниципальная услуга «Организация досуга и развитие местного традиционного народного художественного творчества»</w:t>
      </w:r>
    </w:p>
    <w:p w:rsidR="00DB58E8" w:rsidRDefault="00DB58E8" w:rsidP="00472052">
      <w:pPr>
        <w:pStyle w:val="NoSpacing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Критерии по основной деятельности культурно-досуговых учреждений </w:t>
      </w:r>
    </w:p>
    <w:p w:rsidR="00DB58E8" w:rsidRDefault="00DB58E8" w:rsidP="00472052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DB58E8" w:rsidRDefault="00DB58E8" w:rsidP="0047205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Количество  посетителей культурно-досуговых мероприятий                                  по сравнению с предыдущим годом (%).</w:t>
      </w:r>
    </w:p>
    <w:p w:rsidR="00DB58E8" w:rsidRDefault="00DB58E8" w:rsidP="0047205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Количество участников клубных формирований по сравнению                               с предыдущим годом (%).</w:t>
      </w:r>
    </w:p>
    <w:p w:rsidR="00DB58E8" w:rsidRDefault="00DB58E8" w:rsidP="0047205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Число культурно-досуговых мероприятий, проведённых  КДУ за год (ед.)</w:t>
      </w:r>
    </w:p>
    <w:p w:rsidR="00DB58E8" w:rsidRDefault="00DB58E8" w:rsidP="0047205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3.1. Доля      мероприятий,       направленных  на  развитие  творческого       </w:t>
      </w:r>
    </w:p>
    <w:p w:rsidR="00DB58E8" w:rsidRDefault="00DB58E8" w:rsidP="0047205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потенциала   детей   и      молодёжи   в   общем   объёме      мероприятий                                  </w:t>
      </w:r>
    </w:p>
    <w:p w:rsidR="00DB58E8" w:rsidRDefault="00DB58E8" w:rsidP="0047205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КДУ (%);</w:t>
      </w:r>
    </w:p>
    <w:p w:rsidR="00DB58E8" w:rsidRDefault="00DB58E8" w:rsidP="0047205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3.2. Доля  мероприятий патриотической направленности  в общем </w:t>
      </w:r>
      <w:r>
        <w:rPr>
          <w:rFonts w:ascii="Times New Roman" w:hAnsi="Times New Roman"/>
          <w:sz w:val="28"/>
          <w:szCs w:val="28"/>
        </w:rPr>
        <w:tab/>
        <w:t xml:space="preserve">объёме   </w:t>
      </w:r>
    </w:p>
    <w:p w:rsidR="00DB58E8" w:rsidRDefault="00DB58E8" w:rsidP="0047205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мероприятий КДУ (%).</w:t>
      </w:r>
    </w:p>
    <w:p w:rsidR="00DB58E8" w:rsidRDefault="00DB58E8" w:rsidP="0047205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Средняя посещаемость  культурно-досуговых мероприятий (%)</w:t>
      </w:r>
    </w:p>
    <w:p w:rsidR="00DB58E8" w:rsidRDefault="00DB58E8" w:rsidP="0047205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Удельный вес населения, участвующего  в платных культурно досуговых мероприятиях, проводимых  учреждениями культурно-досугового типа (%)</w:t>
      </w:r>
    </w:p>
    <w:p w:rsidR="00DB58E8" w:rsidRDefault="00DB58E8" w:rsidP="0047205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Количество детей, привлекаемых к участию в творческих мероприятиях,                     в общем числе детей (%)</w:t>
      </w:r>
    </w:p>
    <w:p w:rsidR="00DB58E8" w:rsidRDefault="00DB58E8" w:rsidP="0047205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Количество выездных концертов, проводимых учреждением культуры (ед).</w:t>
      </w:r>
    </w:p>
    <w:p w:rsidR="00DB58E8" w:rsidRDefault="00DB58E8" w:rsidP="0047205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Число лауреатов международных, всероссийских, межрегиональных                    и областных конкурсов и фестивалей (чел.).</w:t>
      </w:r>
    </w:p>
    <w:p w:rsidR="00DB58E8" w:rsidRDefault="00DB58E8" w:rsidP="0047205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44261F">
        <w:rPr>
          <w:rFonts w:ascii="Times New Roman" w:hAnsi="Times New Roman"/>
          <w:sz w:val="28"/>
          <w:szCs w:val="28"/>
        </w:rPr>
        <w:t xml:space="preserve">Выполнение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261F">
        <w:rPr>
          <w:rFonts w:ascii="Times New Roman" w:hAnsi="Times New Roman"/>
          <w:sz w:val="28"/>
          <w:szCs w:val="28"/>
        </w:rPr>
        <w:t xml:space="preserve">поручений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261F">
        <w:rPr>
          <w:rFonts w:ascii="Times New Roman" w:hAnsi="Times New Roman"/>
          <w:sz w:val="28"/>
          <w:szCs w:val="28"/>
        </w:rPr>
        <w:t xml:space="preserve">вышестоящих органов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261F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261F">
        <w:rPr>
          <w:rFonts w:ascii="Times New Roman" w:hAnsi="Times New Roman"/>
          <w:sz w:val="28"/>
          <w:szCs w:val="28"/>
        </w:rPr>
        <w:t>установленные сроки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B58E8" w:rsidRPr="0044261F" w:rsidRDefault="00DB58E8" w:rsidP="00472052">
      <w:pPr>
        <w:tabs>
          <w:tab w:val="num" w:pos="0"/>
          <w:tab w:val="left" w:pos="360"/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Pr="0044261F">
        <w:rPr>
          <w:sz w:val="28"/>
          <w:szCs w:val="28"/>
        </w:rPr>
        <w:t>Обеспечение доступности к услугам в сфере культуры путём         информатизации   работы учреждения:</w:t>
      </w:r>
    </w:p>
    <w:p w:rsidR="00DB58E8" w:rsidRPr="0044261F" w:rsidRDefault="00DB58E8" w:rsidP="00472052">
      <w:pPr>
        <w:tabs>
          <w:tab w:val="num" w:pos="0"/>
        </w:tabs>
        <w:jc w:val="both"/>
        <w:rPr>
          <w:sz w:val="28"/>
          <w:szCs w:val="28"/>
        </w:rPr>
      </w:pPr>
      <w:r w:rsidRPr="0044261F">
        <w:rPr>
          <w:sz w:val="28"/>
          <w:szCs w:val="28"/>
        </w:rPr>
        <w:t xml:space="preserve">  - размещение в информационно-телекоммуникационной сети  «Интернет»</w:t>
      </w:r>
      <w:r>
        <w:rPr>
          <w:sz w:val="28"/>
          <w:szCs w:val="28"/>
        </w:rPr>
        <w:t xml:space="preserve"> </w:t>
      </w:r>
      <w:r w:rsidRPr="0044261F">
        <w:rPr>
          <w:sz w:val="28"/>
          <w:szCs w:val="28"/>
        </w:rPr>
        <w:t>максимальной информации об учреждении, выполнении им муниципального задания, проводимых мероприятиях и т. д.</w:t>
      </w:r>
    </w:p>
    <w:p w:rsidR="00DB58E8" w:rsidRPr="00B2495A" w:rsidRDefault="00DB58E8" w:rsidP="00472052">
      <w:pPr>
        <w:tabs>
          <w:tab w:val="num" w:pos="0"/>
        </w:tabs>
        <w:jc w:val="both"/>
        <w:rPr>
          <w:sz w:val="28"/>
          <w:szCs w:val="28"/>
        </w:rPr>
      </w:pPr>
      <w:r w:rsidRPr="0044261F">
        <w:rPr>
          <w:sz w:val="28"/>
          <w:szCs w:val="28"/>
        </w:rPr>
        <w:t xml:space="preserve">  -   популяризация территории Почепского района  во внутреннем                                 и   внешнем культурно-историческом пространстве.</w:t>
      </w:r>
    </w:p>
    <w:p w:rsidR="00DB58E8" w:rsidRPr="00972CCE" w:rsidRDefault="00DB58E8" w:rsidP="0047205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Отсутствие нарушений законодательства Российской Федерации                         в области культуры.</w:t>
      </w:r>
    </w:p>
    <w:p w:rsidR="00DB58E8" w:rsidRDefault="00DB58E8" w:rsidP="00472052">
      <w:pPr>
        <w:pStyle w:val="NoSpacing"/>
        <w:jc w:val="both"/>
        <w:rPr>
          <w:rFonts w:ascii="Times New Roman" w:hAnsi="Times New Roman"/>
          <w:sz w:val="28"/>
          <w:szCs w:val="28"/>
          <w:u w:val="single"/>
        </w:rPr>
      </w:pPr>
    </w:p>
    <w:p w:rsidR="00DB58E8" w:rsidRDefault="00DB58E8" w:rsidP="00472052">
      <w:pPr>
        <w:pStyle w:val="NoSpacing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Критерии по финансово-экономической деятельности, исполнительской дисциплине образовательного учреждения</w:t>
      </w:r>
    </w:p>
    <w:p w:rsidR="00DB58E8" w:rsidRDefault="00DB58E8" w:rsidP="00472052">
      <w:pPr>
        <w:pStyle w:val="NoSpacing"/>
        <w:jc w:val="both"/>
        <w:rPr>
          <w:rFonts w:ascii="Times New Roman" w:hAnsi="Times New Roman"/>
          <w:sz w:val="28"/>
          <w:szCs w:val="28"/>
          <w:u w:val="single"/>
        </w:rPr>
      </w:pPr>
    </w:p>
    <w:p w:rsidR="00DB58E8" w:rsidRDefault="00DB58E8" w:rsidP="0047205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Отсутствие просроченной кредиторской и дебиторской задолженности.</w:t>
      </w:r>
    </w:p>
    <w:p w:rsidR="00DB58E8" w:rsidRDefault="00DB58E8" w:rsidP="0047205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Отсутствие задолженности по налогам и сборам.</w:t>
      </w:r>
    </w:p>
    <w:p w:rsidR="00DB58E8" w:rsidRDefault="00DB58E8" w:rsidP="0047205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Отсутствие фактов нецелевого использования средств бюджета.</w:t>
      </w:r>
    </w:p>
    <w:p w:rsidR="00DB58E8" w:rsidRDefault="00DB58E8" w:rsidP="0047205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Наличие оформленных в установленном  порядке документов                              и регистрации имущества и земельных участков учреждения.</w:t>
      </w:r>
    </w:p>
    <w:p w:rsidR="00DB58E8" w:rsidRPr="006C1394" w:rsidRDefault="00DB58E8" w:rsidP="0047205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 Отсутствие замечаний в части предоставления достоверной информации по утверждённым формам Росстата с соблюдением сроков по запросам департамента культуры Брянской области.</w:t>
      </w:r>
    </w:p>
    <w:p w:rsidR="00DB58E8" w:rsidRPr="00602159" w:rsidRDefault="00DB58E8" w:rsidP="00472052">
      <w:pPr>
        <w:pStyle w:val="NoSpacing"/>
        <w:rPr>
          <w:rFonts w:ascii="Times New Roman" w:hAnsi="Times New Roman"/>
          <w:sz w:val="28"/>
          <w:szCs w:val="28"/>
          <w:u w:val="single"/>
        </w:rPr>
      </w:pPr>
    </w:p>
    <w:p w:rsidR="00DB58E8" w:rsidRPr="0044261F" w:rsidRDefault="00DB58E8" w:rsidP="00472052">
      <w:pPr>
        <w:pStyle w:val="NoSpacing"/>
        <w:tabs>
          <w:tab w:val="num" w:pos="0"/>
        </w:tabs>
        <w:jc w:val="center"/>
        <w:rPr>
          <w:rFonts w:ascii="Times New Roman" w:hAnsi="Times New Roman"/>
          <w:sz w:val="28"/>
          <w:szCs w:val="28"/>
          <w:u w:val="single"/>
        </w:rPr>
      </w:pPr>
      <w:r w:rsidRPr="001C64DC">
        <w:rPr>
          <w:rFonts w:ascii="Times New Roman" w:hAnsi="Times New Roman"/>
          <w:sz w:val="28"/>
          <w:szCs w:val="28"/>
          <w:u w:val="single"/>
        </w:rPr>
        <w:t xml:space="preserve">Показатели эффективности деятельности основных  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</w:t>
      </w:r>
      <w:r w:rsidRPr="001C64DC">
        <w:rPr>
          <w:rFonts w:ascii="Times New Roman" w:hAnsi="Times New Roman"/>
          <w:sz w:val="28"/>
          <w:szCs w:val="28"/>
          <w:u w:val="single"/>
        </w:rPr>
        <w:t xml:space="preserve">категорий работников </w:t>
      </w:r>
      <w:r>
        <w:rPr>
          <w:rFonts w:ascii="Times New Roman" w:hAnsi="Times New Roman"/>
          <w:sz w:val="28"/>
          <w:szCs w:val="28"/>
          <w:u w:val="single"/>
        </w:rPr>
        <w:t>Дома культуры</w:t>
      </w:r>
    </w:p>
    <w:p w:rsidR="00DB58E8" w:rsidRPr="001C64DC" w:rsidRDefault="00DB58E8" w:rsidP="00472052">
      <w:pPr>
        <w:pStyle w:val="NoSpacing"/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 П</w:t>
      </w:r>
      <w:r w:rsidRPr="001C64DC">
        <w:rPr>
          <w:rFonts w:ascii="Times New Roman" w:hAnsi="Times New Roman"/>
          <w:sz w:val="28"/>
          <w:szCs w:val="28"/>
        </w:rPr>
        <w:t>олнота использования фонда рабочего вре</w:t>
      </w:r>
      <w:r>
        <w:rPr>
          <w:rFonts w:ascii="Times New Roman" w:hAnsi="Times New Roman"/>
          <w:sz w:val="28"/>
          <w:szCs w:val="28"/>
        </w:rPr>
        <w:t>мени в соответствующем периоде.</w:t>
      </w:r>
    </w:p>
    <w:p w:rsidR="00DB58E8" w:rsidRPr="001C64DC" w:rsidRDefault="00DB58E8" w:rsidP="0047205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17.О</w:t>
      </w:r>
      <w:r w:rsidRPr="001C64DC">
        <w:rPr>
          <w:rFonts w:ascii="Times New Roman" w:hAnsi="Times New Roman"/>
          <w:sz w:val="28"/>
          <w:szCs w:val="28"/>
        </w:rPr>
        <w:t xml:space="preserve">тсутствие претензий со стороны руководителя к исполнению должностных </w:t>
      </w:r>
      <w:r>
        <w:rPr>
          <w:rFonts w:ascii="Times New Roman" w:hAnsi="Times New Roman"/>
          <w:sz w:val="28"/>
          <w:szCs w:val="28"/>
        </w:rPr>
        <w:t>обязанностей.</w:t>
      </w:r>
    </w:p>
    <w:p w:rsidR="00DB58E8" w:rsidRPr="001C64DC" w:rsidRDefault="00DB58E8" w:rsidP="0047205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18.О</w:t>
      </w:r>
      <w:r w:rsidRPr="001C64DC">
        <w:rPr>
          <w:rFonts w:ascii="Times New Roman" w:hAnsi="Times New Roman"/>
          <w:sz w:val="28"/>
          <w:szCs w:val="28"/>
        </w:rPr>
        <w:t>тсутствие претензий от потребителей ус</w:t>
      </w:r>
      <w:r>
        <w:rPr>
          <w:rFonts w:ascii="Times New Roman" w:hAnsi="Times New Roman"/>
          <w:sz w:val="28"/>
          <w:szCs w:val="28"/>
        </w:rPr>
        <w:t>луг к качеству работы работника.</w:t>
      </w:r>
      <w:r w:rsidRPr="001C64DC">
        <w:rPr>
          <w:rFonts w:ascii="Times New Roman" w:hAnsi="Times New Roman"/>
          <w:sz w:val="28"/>
          <w:szCs w:val="28"/>
        </w:rPr>
        <w:t xml:space="preserve"> </w:t>
      </w:r>
    </w:p>
    <w:p w:rsidR="00DB58E8" w:rsidRPr="0044261F" w:rsidRDefault="00DB58E8" w:rsidP="0047205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 И</w:t>
      </w:r>
      <w:r w:rsidRPr="001C64DC">
        <w:rPr>
          <w:rFonts w:ascii="Times New Roman" w:hAnsi="Times New Roman"/>
          <w:sz w:val="28"/>
          <w:szCs w:val="28"/>
        </w:rPr>
        <w:t>нициа</w:t>
      </w:r>
      <w:r>
        <w:rPr>
          <w:rFonts w:ascii="Times New Roman" w:hAnsi="Times New Roman"/>
          <w:sz w:val="28"/>
          <w:szCs w:val="28"/>
        </w:rPr>
        <w:t>тивность в работе, обмен опытом.</w:t>
      </w:r>
      <w:r w:rsidRPr="001C64DC">
        <w:rPr>
          <w:rFonts w:ascii="Times New Roman" w:hAnsi="Times New Roman"/>
          <w:sz w:val="28"/>
          <w:szCs w:val="28"/>
        </w:rPr>
        <w:t xml:space="preserve"> </w:t>
      </w:r>
    </w:p>
    <w:p w:rsidR="00DB58E8" w:rsidRDefault="00DB58E8" w:rsidP="0047205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</w:t>
      </w:r>
      <w:r w:rsidRPr="0044261F">
        <w:rPr>
          <w:rFonts w:ascii="Times New Roman" w:hAnsi="Times New Roman"/>
          <w:sz w:val="28"/>
          <w:szCs w:val="28"/>
        </w:rPr>
        <w:t>Участие подготовка и организация массовых мероприятий, имеющих общественное значение.</w:t>
      </w:r>
    </w:p>
    <w:p w:rsidR="00DB58E8" w:rsidRPr="00920270" w:rsidRDefault="00DB58E8" w:rsidP="00472052">
      <w:pPr>
        <w:widowControl w:val="0"/>
        <w:shd w:val="clear" w:color="auto" w:fill="FFFFFF"/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21.П</w:t>
      </w:r>
      <w:r w:rsidRPr="001C64DC">
        <w:rPr>
          <w:sz w:val="28"/>
          <w:szCs w:val="28"/>
        </w:rPr>
        <w:t>одготовка сценарного материала, презентаций, отчетов по различ</w:t>
      </w:r>
      <w:r>
        <w:rPr>
          <w:sz w:val="28"/>
          <w:szCs w:val="28"/>
        </w:rPr>
        <w:t>ным направлениям деятельности.                                                                                                                22.У</w:t>
      </w:r>
      <w:r w:rsidRPr="001C64DC">
        <w:rPr>
          <w:sz w:val="28"/>
          <w:szCs w:val="28"/>
        </w:rPr>
        <w:t>частие в профессиональн</w:t>
      </w:r>
      <w:r>
        <w:rPr>
          <w:sz w:val="28"/>
          <w:szCs w:val="28"/>
        </w:rPr>
        <w:t>ых конкурсах различного уровня.</w:t>
      </w:r>
      <w:r w:rsidRPr="001C64DC">
        <w:rPr>
          <w:sz w:val="28"/>
          <w:szCs w:val="28"/>
        </w:rPr>
        <w:t xml:space="preserve"> </w:t>
      </w:r>
    </w:p>
    <w:p w:rsidR="00DB58E8" w:rsidRDefault="00DB58E8" w:rsidP="0047205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23.П</w:t>
      </w:r>
      <w:r w:rsidRPr="001C64DC">
        <w:rPr>
          <w:rFonts w:ascii="Times New Roman" w:hAnsi="Times New Roman"/>
          <w:sz w:val="28"/>
          <w:szCs w:val="28"/>
        </w:rPr>
        <w:t>роведение семинаров, к</w:t>
      </w:r>
      <w:r>
        <w:rPr>
          <w:rFonts w:ascii="Times New Roman" w:hAnsi="Times New Roman"/>
          <w:sz w:val="28"/>
          <w:szCs w:val="28"/>
        </w:rPr>
        <w:t>онсультаций  районного уровня.</w:t>
      </w:r>
    </w:p>
    <w:p w:rsidR="00DB58E8" w:rsidRDefault="00DB58E8" w:rsidP="0047205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24.Участие в мероприятиях  районного и областного уровня.</w:t>
      </w:r>
    </w:p>
    <w:p w:rsidR="00DB58E8" w:rsidRDefault="00DB58E8" w:rsidP="00472052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DB58E8" w:rsidRDefault="00DB58E8" w:rsidP="00472052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DB58E8" w:rsidRPr="00602159" w:rsidRDefault="00DB58E8" w:rsidP="00472052">
      <w:pPr>
        <w:pStyle w:val="NoSpacing"/>
        <w:rPr>
          <w:rFonts w:ascii="Times New Roman" w:hAnsi="Times New Roman"/>
          <w:sz w:val="28"/>
          <w:szCs w:val="28"/>
        </w:rPr>
      </w:pPr>
    </w:p>
    <w:p w:rsidR="00DB58E8" w:rsidRDefault="00DB58E8" w:rsidP="00472052">
      <w:pPr>
        <w:tabs>
          <w:tab w:val="num" w:pos="0"/>
        </w:tabs>
        <w:jc w:val="both"/>
        <w:rPr>
          <w:sz w:val="28"/>
          <w:szCs w:val="28"/>
        </w:rPr>
      </w:pPr>
    </w:p>
    <w:p w:rsidR="00DB58E8" w:rsidRPr="001C64DC" w:rsidRDefault="00DB58E8" w:rsidP="00472052">
      <w:pPr>
        <w:tabs>
          <w:tab w:val="left" w:pos="726"/>
        </w:tabs>
        <w:spacing w:line="346" w:lineRule="exact"/>
        <w:ind w:left="-142" w:right="20"/>
        <w:jc w:val="both"/>
        <w:rPr>
          <w:sz w:val="28"/>
          <w:szCs w:val="28"/>
        </w:rPr>
      </w:pPr>
    </w:p>
    <w:p w:rsidR="00DB58E8" w:rsidRDefault="00DB58E8" w:rsidP="004F5012">
      <w:pPr>
        <w:jc w:val="both"/>
        <w:rPr>
          <w:sz w:val="28"/>
          <w:szCs w:val="28"/>
        </w:rPr>
      </w:pPr>
    </w:p>
    <w:p w:rsidR="00DB58E8" w:rsidRDefault="00DB58E8" w:rsidP="004F5012">
      <w:pPr>
        <w:ind w:left="720"/>
        <w:jc w:val="both"/>
        <w:rPr>
          <w:sz w:val="28"/>
          <w:szCs w:val="28"/>
        </w:rPr>
      </w:pPr>
    </w:p>
    <w:p w:rsidR="00DB58E8" w:rsidRDefault="00DB58E8" w:rsidP="004F5012">
      <w:pPr>
        <w:jc w:val="both"/>
        <w:rPr>
          <w:sz w:val="28"/>
          <w:szCs w:val="28"/>
        </w:rPr>
      </w:pPr>
    </w:p>
    <w:p w:rsidR="00DB58E8" w:rsidRDefault="00DB58E8" w:rsidP="004F5012">
      <w:pPr>
        <w:rPr>
          <w:sz w:val="28"/>
          <w:szCs w:val="28"/>
        </w:rPr>
      </w:pPr>
    </w:p>
    <w:p w:rsidR="00DB58E8" w:rsidRDefault="00DB58E8"/>
    <w:sectPr w:rsidR="00DB58E8" w:rsidSect="00642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3D9F"/>
    <w:multiLevelType w:val="multilevel"/>
    <w:tmpl w:val="F40270F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331027EA"/>
    <w:multiLevelType w:val="hybridMultilevel"/>
    <w:tmpl w:val="BCAE02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D6C2154"/>
    <w:multiLevelType w:val="multilevel"/>
    <w:tmpl w:val="68BA2AA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3873B74"/>
    <w:multiLevelType w:val="hybridMultilevel"/>
    <w:tmpl w:val="E8A6AB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FBF3372"/>
    <w:multiLevelType w:val="hybridMultilevel"/>
    <w:tmpl w:val="3408A880"/>
    <w:lvl w:ilvl="0" w:tplc="3198FD7C">
      <w:start w:val="12"/>
      <w:numFmt w:val="decimal"/>
      <w:lvlText w:val="%1."/>
      <w:lvlJc w:val="left"/>
      <w:pPr>
        <w:ind w:left="517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">
    <w:nsid w:val="74400372"/>
    <w:multiLevelType w:val="hybridMultilevel"/>
    <w:tmpl w:val="03367368"/>
    <w:lvl w:ilvl="0" w:tplc="BA4CA2D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7DF73425"/>
    <w:multiLevelType w:val="hybridMultilevel"/>
    <w:tmpl w:val="6CE2A2C2"/>
    <w:lvl w:ilvl="0" w:tplc="D382A4B8">
      <w:start w:val="14"/>
      <w:numFmt w:val="decimal"/>
      <w:lvlText w:val="%1."/>
      <w:lvlJc w:val="left"/>
      <w:pPr>
        <w:ind w:left="517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5012"/>
    <w:rsid w:val="0012599D"/>
    <w:rsid w:val="001C64DC"/>
    <w:rsid w:val="00301F5C"/>
    <w:rsid w:val="003D31E1"/>
    <w:rsid w:val="0044261F"/>
    <w:rsid w:val="00467A5C"/>
    <w:rsid w:val="00472052"/>
    <w:rsid w:val="004F5012"/>
    <w:rsid w:val="005D39F3"/>
    <w:rsid w:val="005D465B"/>
    <w:rsid w:val="00602159"/>
    <w:rsid w:val="00627073"/>
    <w:rsid w:val="00642809"/>
    <w:rsid w:val="00666543"/>
    <w:rsid w:val="006C1394"/>
    <w:rsid w:val="00920270"/>
    <w:rsid w:val="00972CCE"/>
    <w:rsid w:val="00B2495A"/>
    <w:rsid w:val="00B72292"/>
    <w:rsid w:val="00C46281"/>
    <w:rsid w:val="00C85689"/>
    <w:rsid w:val="00DB58E8"/>
    <w:rsid w:val="00E456AB"/>
    <w:rsid w:val="00E524C7"/>
    <w:rsid w:val="00E82F85"/>
    <w:rsid w:val="00EA0720"/>
    <w:rsid w:val="00F14B6A"/>
    <w:rsid w:val="00F30984"/>
    <w:rsid w:val="00F41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01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720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">
    <w:name w:val="Основной текст_"/>
    <w:basedOn w:val="DefaultParagraphFont"/>
    <w:link w:val="8"/>
    <w:uiPriority w:val="99"/>
    <w:locked/>
    <w:rsid w:val="00472052"/>
    <w:rPr>
      <w:rFonts w:cs="Times New Roman"/>
      <w:sz w:val="23"/>
      <w:szCs w:val="23"/>
      <w:shd w:val="clear" w:color="auto" w:fill="FFFFFF"/>
      <w:lang w:bidi="ar-SA"/>
    </w:rPr>
  </w:style>
  <w:style w:type="character" w:customStyle="1" w:styleId="-1pt">
    <w:name w:val="Основной текст + Интервал -1 pt"/>
    <w:basedOn w:val="a"/>
    <w:uiPriority w:val="99"/>
    <w:rsid w:val="00472052"/>
    <w:rPr>
      <w:spacing w:val="-20"/>
    </w:rPr>
  </w:style>
  <w:style w:type="character" w:customStyle="1" w:styleId="2">
    <w:name w:val="Основной текст2"/>
    <w:basedOn w:val="a"/>
    <w:uiPriority w:val="99"/>
    <w:rsid w:val="00472052"/>
  </w:style>
  <w:style w:type="character" w:customStyle="1" w:styleId="5">
    <w:name w:val="Основной текст5"/>
    <w:basedOn w:val="a"/>
    <w:uiPriority w:val="99"/>
    <w:rsid w:val="00472052"/>
    <w:rPr>
      <w:u w:val="single"/>
    </w:rPr>
  </w:style>
  <w:style w:type="paragraph" w:customStyle="1" w:styleId="8">
    <w:name w:val="Основной текст8"/>
    <w:basedOn w:val="Normal"/>
    <w:link w:val="a"/>
    <w:uiPriority w:val="99"/>
    <w:rsid w:val="00472052"/>
    <w:pPr>
      <w:shd w:val="clear" w:color="auto" w:fill="FFFFFF"/>
      <w:spacing w:line="346" w:lineRule="exact"/>
      <w:ind w:hanging="360"/>
    </w:pPr>
    <w:rPr>
      <w:rFonts w:eastAsia="Calibri"/>
      <w:noProof/>
      <w:sz w:val="23"/>
      <w:szCs w:val="23"/>
      <w:shd w:val="clear" w:color="auto" w:fill="FFFFFF"/>
      <w:lang w:val="ru-RU" w:eastAsia="ru-RU"/>
    </w:rPr>
  </w:style>
  <w:style w:type="character" w:customStyle="1" w:styleId="1">
    <w:name w:val="Основной текст1"/>
    <w:basedOn w:val="a"/>
    <w:uiPriority w:val="99"/>
    <w:rsid w:val="00472052"/>
    <w:rPr>
      <w:spacing w:val="0"/>
      <w:u w:val="single"/>
    </w:rPr>
  </w:style>
  <w:style w:type="paragraph" w:styleId="NoSpacing">
    <w:name w:val="No Spacing"/>
    <w:uiPriority w:val="99"/>
    <w:qFormat/>
    <w:rsid w:val="00472052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8</Pages>
  <Words>2315</Words>
  <Characters>13196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Миша</cp:lastModifiedBy>
  <cp:revision>3</cp:revision>
  <dcterms:created xsi:type="dcterms:W3CDTF">2013-09-01T08:06:00Z</dcterms:created>
  <dcterms:modified xsi:type="dcterms:W3CDTF">2013-11-29T08:18:00Z</dcterms:modified>
</cp:coreProperties>
</file>