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7FE" w:rsidRPr="006A4AC5" w:rsidRDefault="00D857FE" w:rsidP="006A4AC5">
      <w:pPr>
        <w:shd w:val="clear" w:color="auto" w:fill="FFFFFF"/>
        <w:spacing w:line="365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6A4AC5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Российская Федерация</w:t>
      </w:r>
    </w:p>
    <w:p w:rsidR="00D857FE" w:rsidRPr="006A4AC5" w:rsidRDefault="00D857FE" w:rsidP="006A4AC5">
      <w:pPr>
        <w:shd w:val="clear" w:color="auto" w:fill="FFFFFF"/>
        <w:spacing w:line="365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6A4AC5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АДМИНИСТРАЦИЯ ПОЧЕПСКОГО РАЙОНА</w:t>
      </w:r>
    </w:p>
    <w:p w:rsidR="00D857FE" w:rsidRPr="006A4AC5" w:rsidRDefault="00D857FE" w:rsidP="006A4AC5">
      <w:pPr>
        <w:shd w:val="clear" w:color="auto" w:fill="FFFFFF"/>
        <w:spacing w:line="365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6A4AC5">
        <w:rPr>
          <w:rFonts w:ascii="Times New Roman" w:hAnsi="Times New Roman"/>
          <w:b/>
          <w:bCs/>
          <w:color w:val="000000"/>
          <w:sz w:val="28"/>
          <w:szCs w:val="28"/>
        </w:rPr>
        <w:t>БРЯНСКОЙ ОБЛАСТИ</w:t>
      </w:r>
    </w:p>
    <w:p w:rsidR="00D857FE" w:rsidRPr="006A4AC5" w:rsidRDefault="00D857FE" w:rsidP="006A4AC5">
      <w:pPr>
        <w:shd w:val="clear" w:color="auto" w:fill="FFFFFF"/>
        <w:spacing w:line="365" w:lineRule="exact"/>
        <w:jc w:val="center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</w:p>
    <w:p w:rsidR="00D857FE" w:rsidRPr="006A4AC5" w:rsidRDefault="00D857FE" w:rsidP="006A4AC5">
      <w:pPr>
        <w:shd w:val="clear" w:color="auto" w:fill="FFFFFF"/>
        <w:spacing w:line="365" w:lineRule="exact"/>
        <w:jc w:val="center"/>
        <w:rPr>
          <w:rFonts w:ascii="Times New Roman" w:hAnsi="Times New Roman"/>
          <w:b/>
          <w:bCs/>
        </w:rPr>
      </w:pPr>
      <w:r w:rsidRPr="006A4AC5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ПОСТАНОВЛЕНИЕ</w:t>
      </w:r>
    </w:p>
    <w:p w:rsidR="00D857FE" w:rsidRPr="006A4AC5" w:rsidRDefault="00D857FE" w:rsidP="006A4AC5">
      <w:pPr>
        <w:shd w:val="clear" w:color="auto" w:fill="FFFFFF"/>
        <w:ind w:left="6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D857FE" w:rsidRPr="006A4AC5" w:rsidRDefault="00D857FE" w:rsidP="006A4AC5">
      <w:pPr>
        <w:shd w:val="clear" w:color="auto" w:fill="FFFFFF"/>
        <w:ind w:left="6"/>
        <w:rPr>
          <w:rFonts w:ascii="Times New Roman" w:hAnsi="Times New Roman"/>
          <w:color w:val="000000"/>
          <w:spacing w:val="-5"/>
          <w:sz w:val="28"/>
          <w:szCs w:val="28"/>
          <w:u w:val="single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  <w:u w:val="single"/>
        </w:rPr>
        <w:t>от 28.08.2013 № 410</w:t>
      </w:r>
    </w:p>
    <w:p w:rsidR="00D857FE" w:rsidRPr="006A4AC5" w:rsidRDefault="00D857FE" w:rsidP="006A4AC5">
      <w:pPr>
        <w:shd w:val="clear" w:color="auto" w:fill="FFFFFF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 xml:space="preserve">             г.Почеп</w:t>
      </w:r>
    </w:p>
    <w:p w:rsidR="00D857FE" w:rsidRPr="006A4AC5" w:rsidRDefault="00D857FE" w:rsidP="006A4AC5">
      <w:pPr>
        <w:shd w:val="clear" w:color="auto" w:fill="FFFFFF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D857FE" w:rsidRPr="006A4AC5" w:rsidRDefault="00D857FE" w:rsidP="006A4AC5">
      <w:pPr>
        <w:shd w:val="clear" w:color="auto" w:fill="FFFFFF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D857FE" w:rsidRPr="006A4AC5" w:rsidRDefault="00D857FE" w:rsidP="006A4AC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создании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 xml:space="preserve"> координационного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Совета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 xml:space="preserve"> по</w:t>
      </w:r>
    </w:p>
    <w:p w:rsidR="00D857FE" w:rsidRPr="006A4AC5" w:rsidRDefault="00D857FE" w:rsidP="006A4AC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 xml:space="preserve">демографической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 xml:space="preserve">политике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 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 xml:space="preserve"> Почепском</w:t>
      </w:r>
    </w:p>
    <w:p w:rsidR="00D857FE" w:rsidRPr="006A4AC5" w:rsidRDefault="00D857FE" w:rsidP="006A4AC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 xml:space="preserve"> районе и утверждении  плана мероприятий</w:t>
      </w:r>
    </w:p>
    <w:p w:rsidR="00D857FE" w:rsidRPr="006A4AC5" w:rsidRDefault="00D857FE" w:rsidP="006A4AC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по улучшению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 xml:space="preserve"> демографической ситуации</w:t>
      </w:r>
    </w:p>
    <w:p w:rsidR="00D857FE" w:rsidRPr="006A4AC5" w:rsidRDefault="00D857FE" w:rsidP="006A4AC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Почепском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 xml:space="preserve">муниципальном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 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районе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 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 xml:space="preserve"> на</w:t>
      </w:r>
    </w:p>
    <w:p w:rsidR="00D857FE" w:rsidRPr="006A4AC5" w:rsidRDefault="00D857FE" w:rsidP="006A4AC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2013-2015 годы</w:t>
      </w:r>
    </w:p>
    <w:p w:rsidR="00D857FE" w:rsidRPr="006A4AC5" w:rsidRDefault="00D857FE" w:rsidP="006A4AC5">
      <w:pPr>
        <w:shd w:val="clear" w:color="auto" w:fill="FFFFFF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D857FE" w:rsidRPr="006A4AC5" w:rsidRDefault="00D857FE" w:rsidP="006A4AC5">
      <w:pPr>
        <w:shd w:val="clear" w:color="auto" w:fill="FFFFFF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D857FE" w:rsidRPr="006A4AC5" w:rsidRDefault="00D857FE" w:rsidP="006A4AC5">
      <w:pPr>
        <w:shd w:val="clear" w:color="auto" w:fill="FFFFFF"/>
        <w:ind w:firstLine="55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ab/>
        <w:t>Руководствуясь «Концепцией демографической  политики Российской Федерации  на период до  2025 года», утвержденной Указом Президента Ро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с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сийской Федерации от 9 октября 2007 года №1351</w:t>
      </w:r>
    </w:p>
    <w:p w:rsidR="00D857FE" w:rsidRPr="006A4AC5" w:rsidRDefault="00D857FE" w:rsidP="006A4AC5">
      <w:pPr>
        <w:shd w:val="clear" w:color="auto" w:fill="FFFFFF"/>
        <w:ind w:firstLine="55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ПОСТАНОВЛЯЮ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:</w:t>
      </w:r>
    </w:p>
    <w:p w:rsidR="00D857FE" w:rsidRPr="006A4AC5" w:rsidRDefault="00D857FE" w:rsidP="006A4AC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5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Создать координационный Совет по демографической политике в Почепском районе.</w:t>
      </w:r>
    </w:p>
    <w:p w:rsidR="00D857FE" w:rsidRPr="006A4AC5" w:rsidRDefault="00D857FE" w:rsidP="006A4AC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5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Утвердить Положение о координационном Совете по демографич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е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ской политике в Почепском районе и его состав (приложения № 1,2).</w:t>
      </w:r>
    </w:p>
    <w:p w:rsidR="00D857FE" w:rsidRPr="006A4AC5" w:rsidRDefault="00D857FE" w:rsidP="006A4AC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5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Утвердить План мероприятий по улучшению демографической с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и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туации в Почепском районе на 2013-2015 годы.</w:t>
      </w:r>
    </w:p>
    <w:p w:rsidR="00D857FE" w:rsidRPr="006A4AC5" w:rsidRDefault="00D857FE" w:rsidP="006A4AC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5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Контроль за исполнением постановления возложить на заместителя главы администрации  района  Хохлову В.И.</w:t>
      </w:r>
    </w:p>
    <w:p w:rsidR="00D857FE" w:rsidRPr="006A4AC5" w:rsidRDefault="00D857FE" w:rsidP="006A4AC5">
      <w:pPr>
        <w:shd w:val="clear" w:color="auto" w:fill="FFFFFF"/>
        <w:ind w:firstLine="55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D857FE" w:rsidRPr="006A4AC5" w:rsidRDefault="00D857FE" w:rsidP="006A4AC5">
      <w:pPr>
        <w:shd w:val="clear" w:color="auto" w:fill="FFFFFF"/>
        <w:ind w:firstLine="550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 xml:space="preserve">Глава администрации района                                                        А.Н.Граборов </w:t>
      </w:r>
    </w:p>
    <w:p w:rsidR="00D857FE" w:rsidRPr="006A4AC5" w:rsidRDefault="00D857FE" w:rsidP="006A4AC5">
      <w:pPr>
        <w:pStyle w:val="Title"/>
        <w:ind w:firstLine="550"/>
        <w:jc w:val="right"/>
        <w:rPr>
          <w:b w:val="0"/>
          <w:sz w:val="24"/>
        </w:rPr>
      </w:pPr>
      <w:r w:rsidRPr="006A4AC5">
        <w:rPr>
          <w:b w:val="0"/>
          <w:sz w:val="24"/>
        </w:rPr>
        <w:t>Приложение № 1 к постановлению</w:t>
      </w:r>
    </w:p>
    <w:p w:rsidR="00D857FE" w:rsidRPr="006A4AC5" w:rsidRDefault="00D857FE" w:rsidP="006A4AC5">
      <w:pPr>
        <w:pStyle w:val="Title"/>
        <w:ind w:firstLine="550"/>
        <w:jc w:val="right"/>
        <w:rPr>
          <w:b w:val="0"/>
          <w:sz w:val="24"/>
        </w:rPr>
      </w:pPr>
      <w:r w:rsidRPr="006A4AC5">
        <w:rPr>
          <w:b w:val="0"/>
          <w:sz w:val="24"/>
        </w:rPr>
        <w:t>администрации Почепского района</w:t>
      </w:r>
    </w:p>
    <w:p w:rsidR="00D857FE" w:rsidRPr="006A4AC5" w:rsidRDefault="00D857FE" w:rsidP="006A4AC5">
      <w:pPr>
        <w:pStyle w:val="Title"/>
        <w:ind w:firstLine="550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</w:t>
      </w:r>
      <w:r w:rsidRPr="006A4AC5">
        <w:rPr>
          <w:b w:val="0"/>
          <w:sz w:val="24"/>
        </w:rPr>
        <w:t>№ 410 от 28.08.2013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sz w:val="28"/>
          <w:szCs w:val="28"/>
        </w:rPr>
      </w:pPr>
    </w:p>
    <w:p w:rsidR="00D857FE" w:rsidRPr="006A4AC5" w:rsidRDefault="00D857FE" w:rsidP="006A4AC5">
      <w:pPr>
        <w:pStyle w:val="Title"/>
        <w:ind w:firstLine="550"/>
        <w:jc w:val="both"/>
        <w:rPr>
          <w:b w:val="0"/>
          <w:sz w:val="28"/>
          <w:szCs w:val="28"/>
        </w:rPr>
      </w:pPr>
    </w:p>
    <w:p w:rsidR="00D857FE" w:rsidRPr="006A4AC5" w:rsidRDefault="00D857FE" w:rsidP="006A4AC5">
      <w:pPr>
        <w:pStyle w:val="Title"/>
        <w:ind w:firstLine="550"/>
        <w:rPr>
          <w:b w:val="0"/>
          <w:sz w:val="28"/>
          <w:szCs w:val="28"/>
        </w:rPr>
      </w:pPr>
      <w:r w:rsidRPr="006A4AC5">
        <w:rPr>
          <w:b w:val="0"/>
          <w:sz w:val="28"/>
          <w:szCs w:val="28"/>
        </w:rPr>
        <w:t>ПОЛОЖЕНИЕ</w:t>
      </w:r>
    </w:p>
    <w:p w:rsidR="00D857FE" w:rsidRDefault="00D857FE" w:rsidP="006A4AC5">
      <w:pPr>
        <w:pStyle w:val="Title"/>
        <w:ind w:firstLine="550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sz w:val="28"/>
          <w:szCs w:val="28"/>
        </w:rPr>
        <w:t xml:space="preserve">о </w:t>
      </w:r>
      <w:r w:rsidRPr="006A4AC5">
        <w:rPr>
          <w:b w:val="0"/>
          <w:color w:val="000000"/>
          <w:spacing w:val="-5"/>
          <w:sz w:val="28"/>
          <w:szCs w:val="28"/>
        </w:rPr>
        <w:t xml:space="preserve">координационном Совете по демографической политике </w:t>
      </w:r>
    </w:p>
    <w:p w:rsidR="00D857FE" w:rsidRPr="006A4AC5" w:rsidRDefault="00D857FE" w:rsidP="006A4AC5">
      <w:pPr>
        <w:pStyle w:val="Title"/>
        <w:ind w:firstLine="550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>в Почепском районе</w:t>
      </w:r>
    </w:p>
    <w:p w:rsidR="00D857FE" w:rsidRPr="006A4AC5" w:rsidRDefault="00D857FE" w:rsidP="006A4AC5">
      <w:pPr>
        <w:pStyle w:val="Title"/>
        <w:ind w:firstLine="550"/>
        <w:rPr>
          <w:b w:val="0"/>
          <w:color w:val="000000"/>
          <w:spacing w:val="-5"/>
          <w:sz w:val="28"/>
          <w:szCs w:val="28"/>
        </w:rPr>
      </w:pPr>
    </w:p>
    <w:p w:rsidR="00D857FE" w:rsidRPr="006A4AC5" w:rsidRDefault="00D857FE" w:rsidP="006A4AC5">
      <w:pPr>
        <w:pStyle w:val="Title"/>
        <w:numPr>
          <w:ilvl w:val="0"/>
          <w:numId w:val="4"/>
        </w:numPr>
        <w:ind w:left="0"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>Общие положения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</w:p>
    <w:p w:rsidR="00D857FE" w:rsidRPr="006A4AC5" w:rsidRDefault="00D857FE" w:rsidP="006A4AC5">
      <w:pPr>
        <w:pStyle w:val="Title"/>
        <w:numPr>
          <w:ilvl w:val="0"/>
          <w:numId w:val="3"/>
        </w:numPr>
        <w:ind w:left="0"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>Координационный Совет по демографической политике в Почепском районе (далее  Совет) является коллегиальным консультативно-совещательным органом и создается в целях реализации государственной политики в сфере демографии на территории района.</w:t>
      </w:r>
    </w:p>
    <w:p w:rsidR="00D857FE" w:rsidRPr="006A4AC5" w:rsidRDefault="00D857FE" w:rsidP="006A4AC5">
      <w:pPr>
        <w:pStyle w:val="Title"/>
        <w:numPr>
          <w:ilvl w:val="0"/>
          <w:numId w:val="3"/>
        </w:numPr>
        <w:ind w:left="0"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>Совет в своей деятельности руководствуется Конституцией Российской Федерации, федеральными законами, нормативными правовыми актами Правительства Брянской области, а также настоящим Положением.</w:t>
      </w:r>
    </w:p>
    <w:p w:rsidR="00D857FE" w:rsidRPr="006A4AC5" w:rsidRDefault="00D857FE" w:rsidP="006A4AC5">
      <w:pPr>
        <w:pStyle w:val="Title"/>
        <w:numPr>
          <w:ilvl w:val="0"/>
          <w:numId w:val="3"/>
        </w:numPr>
        <w:ind w:left="0"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>Положение о Совете и его состав утверждается постановлением главы администрации Почепского района.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</w:p>
    <w:p w:rsidR="00D857FE" w:rsidRPr="006A4AC5" w:rsidRDefault="00D857FE" w:rsidP="006A4AC5">
      <w:pPr>
        <w:pStyle w:val="Title"/>
        <w:numPr>
          <w:ilvl w:val="0"/>
          <w:numId w:val="4"/>
        </w:numPr>
        <w:ind w:left="0"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>Основные направления деятельности Совета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</w:p>
    <w:p w:rsidR="00D857FE" w:rsidRPr="006A4AC5" w:rsidRDefault="00D857FE" w:rsidP="006A4AC5">
      <w:pPr>
        <w:pStyle w:val="Title"/>
        <w:numPr>
          <w:ilvl w:val="0"/>
          <w:numId w:val="3"/>
        </w:numPr>
        <w:ind w:left="0"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>Основными направлениями деятельности Совета являются: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>- разработка основных направлений демографической политики в Почепском районе;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>- взаимодействие с органами  государственной власти и местного самоуправления, общественными объединениями, религиозными благотворительными и иными организациями всех форм собственности в сфере демографии;</w:t>
      </w:r>
    </w:p>
    <w:p w:rsidR="00D857FE" w:rsidRPr="006A4AC5" w:rsidRDefault="00D857FE" w:rsidP="006A4AC5">
      <w:pPr>
        <w:shd w:val="clear" w:color="auto" w:fill="FFFFFF"/>
        <w:ind w:firstLine="55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- анализ хода реализации плана</w:t>
      </w:r>
      <w:r w:rsidRPr="006A4AC5">
        <w:rPr>
          <w:rFonts w:ascii="Times New Roman" w:hAnsi="Times New Roman"/>
          <w:b/>
          <w:color w:val="000000"/>
          <w:spacing w:val="-5"/>
          <w:sz w:val="28"/>
          <w:szCs w:val="28"/>
        </w:rPr>
        <w:t xml:space="preserve">  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мероприятий по улучшению демографической с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и</w:t>
      </w:r>
      <w:r w:rsidRPr="006A4AC5">
        <w:rPr>
          <w:rFonts w:ascii="Times New Roman" w:hAnsi="Times New Roman"/>
          <w:color w:val="000000"/>
          <w:spacing w:val="-5"/>
          <w:sz w:val="28"/>
          <w:szCs w:val="28"/>
        </w:rPr>
        <w:t>туации в Почепском районе до 2015 года.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>- организация мониторинга демографической ситуации на территории Почепского района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>- разработка, анализ контроль исполнения программ, планов мероприятий, направленных на реализацию демографической политики в Почепском районе.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</w:p>
    <w:p w:rsidR="00D857FE" w:rsidRPr="006A4AC5" w:rsidRDefault="00D857FE" w:rsidP="006A4AC5">
      <w:pPr>
        <w:pStyle w:val="Title"/>
        <w:ind w:firstLine="550"/>
        <w:jc w:val="both"/>
        <w:rPr>
          <w:b w:val="0"/>
          <w:sz w:val="28"/>
          <w:szCs w:val="28"/>
          <w:lang w:val="en-US"/>
        </w:rPr>
      </w:pPr>
      <w:r w:rsidRPr="006A4AC5">
        <w:rPr>
          <w:b w:val="0"/>
          <w:sz w:val="28"/>
          <w:szCs w:val="28"/>
          <w:lang w:val="en-US"/>
        </w:rPr>
        <w:t xml:space="preserve">III </w:t>
      </w:r>
      <w:r w:rsidRPr="006A4AC5">
        <w:rPr>
          <w:b w:val="0"/>
          <w:sz w:val="28"/>
          <w:szCs w:val="28"/>
        </w:rPr>
        <w:t>Права Совета</w:t>
      </w:r>
    </w:p>
    <w:p w:rsidR="00D857FE" w:rsidRPr="006A4AC5" w:rsidRDefault="00D857FE" w:rsidP="006A4AC5">
      <w:pPr>
        <w:pStyle w:val="Title"/>
        <w:numPr>
          <w:ilvl w:val="0"/>
          <w:numId w:val="3"/>
        </w:numPr>
        <w:ind w:left="0" w:firstLine="550"/>
        <w:jc w:val="both"/>
        <w:rPr>
          <w:b w:val="0"/>
          <w:sz w:val="28"/>
          <w:szCs w:val="28"/>
        </w:rPr>
      </w:pPr>
      <w:r w:rsidRPr="006A4AC5">
        <w:rPr>
          <w:b w:val="0"/>
          <w:sz w:val="28"/>
          <w:szCs w:val="28"/>
        </w:rPr>
        <w:t>Совет имеет право: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sz w:val="28"/>
          <w:szCs w:val="28"/>
        </w:rPr>
      </w:pPr>
      <w:r w:rsidRPr="006A4AC5">
        <w:rPr>
          <w:b w:val="0"/>
          <w:sz w:val="28"/>
          <w:szCs w:val="28"/>
        </w:rPr>
        <w:t>- запрашивать и получать в установленном порядке  информацию по вопросам демографического развития от органов государственной власти (по согласованию), органов местного самоуправления, а также предприятий, учреждений и организаций независимо от форм собственности;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sz w:val="28"/>
          <w:szCs w:val="28"/>
        </w:rPr>
      </w:pPr>
      <w:r w:rsidRPr="006A4AC5">
        <w:rPr>
          <w:b w:val="0"/>
          <w:sz w:val="28"/>
          <w:szCs w:val="28"/>
        </w:rPr>
        <w:t>- по результатам  выполнения программ и планов мероприятий в сфере демографического развития вносить предложения по их корректировке;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sz w:val="28"/>
          <w:szCs w:val="28"/>
        </w:rPr>
        <w:t xml:space="preserve">- обращаться в органы государственной власти области с предложениями по совершенствованию реализации </w:t>
      </w:r>
      <w:r w:rsidRPr="006A4AC5">
        <w:rPr>
          <w:b w:val="0"/>
          <w:color w:val="000000"/>
          <w:spacing w:val="-5"/>
          <w:sz w:val="28"/>
          <w:szCs w:val="28"/>
        </w:rPr>
        <w:t>демографической политики;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>- принимать участие в разработке проектов нормативных правовых актов, регулирующих вопросы реализации демографической политики;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>- привлекать в установленном порядке специалистов для консультаций, подготовки и рассмотрения проблемных вопросов, входящих в компетенцию Совета;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 xml:space="preserve">- осуществлять взаимодействие со средствами массовой информации в освещении вопросов, связанных с реализацией проектов </w:t>
      </w:r>
      <w:r w:rsidRPr="006A4AC5">
        <w:rPr>
          <w:b w:val="0"/>
          <w:sz w:val="28"/>
          <w:szCs w:val="28"/>
        </w:rPr>
        <w:t xml:space="preserve">программ и планов мероприятий в сфере демографического развития, в целях обеспечения гласности в работе и всестороннего отражения социальных аспектов </w:t>
      </w:r>
      <w:r w:rsidRPr="006A4AC5">
        <w:rPr>
          <w:b w:val="0"/>
          <w:color w:val="000000"/>
          <w:spacing w:val="-5"/>
          <w:sz w:val="28"/>
          <w:szCs w:val="28"/>
        </w:rPr>
        <w:t>демографической политики;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</w:rPr>
        <w:t>- заслушивать на своих заседаниях информации руководителей, ответственных за реализацию демографической политики.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</w:p>
    <w:p w:rsidR="00D857FE" w:rsidRPr="006A4AC5" w:rsidRDefault="00D857FE" w:rsidP="006A4AC5">
      <w:pPr>
        <w:pStyle w:val="Title"/>
        <w:ind w:firstLine="550"/>
        <w:jc w:val="both"/>
        <w:rPr>
          <w:b w:val="0"/>
          <w:color w:val="000000"/>
          <w:spacing w:val="-5"/>
          <w:sz w:val="28"/>
          <w:szCs w:val="28"/>
        </w:rPr>
      </w:pPr>
      <w:r w:rsidRPr="006A4AC5">
        <w:rPr>
          <w:b w:val="0"/>
          <w:color w:val="000000"/>
          <w:spacing w:val="-5"/>
          <w:sz w:val="28"/>
          <w:szCs w:val="28"/>
          <w:lang w:val="en-US"/>
        </w:rPr>
        <w:t>IV</w:t>
      </w:r>
      <w:r w:rsidRPr="006A4AC5">
        <w:rPr>
          <w:b w:val="0"/>
          <w:color w:val="000000"/>
          <w:spacing w:val="-5"/>
          <w:sz w:val="28"/>
          <w:szCs w:val="28"/>
        </w:rPr>
        <w:t>. Состав Совета и полномочия его членов</w:t>
      </w:r>
    </w:p>
    <w:p w:rsidR="00D857FE" w:rsidRPr="006A4AC5" w:rsidRDefault="00D857FE" w:rsidP="006A4AC5">
      <w:pPr>
        <w:pStyle w:val="Title"/>
        <w:numPr>
          <w:ilvl w:val="0"/>
          <w:numId w:val="3"/>
        </w:numPr>
        <w:ind w:left="0" w:firstLine="550"/>
        <w:jc w:val="both"/>
        <w:rPr>
          <w:b w:val="0"/>
          <w:sz w:val="28"/>
          <w:szCs w:val="28"/>
        </w:rPr>
      </w:pPr>
      <w:r w:rsidRPr="006A4AC5">
        <w:rPr>
          <w:b w:val="0"/>
          <w:sz w:val="28"/>
          <w:szCs w:val="28"/>
        </w:rPr>
        <w:t>В состав Совета входят председатель Совета, заместитель, ответственный секретарь и члены Совета</w:t>
      </w:r>
    </w:p>
    <w:p w:rsidR="00D857FE" w:rsidRPr="006A4AC5" w:rsidRDefault="00D857FE" w:rsidP="006A4AC5">
      <w:pPr>
        <w:pStyle w:val="Title"/>
        <w:numPr>
          <w:ilvl w:val="0"/>
          <w:numId w:val="3"/>
        </w:numPr>
        <w:ind w:left="0" w:firstLine="550"/>
        <w:jc w:val="both"/>
        <w:rPr>
          <w:b w:val="0"/>
          <w:sz w:val="28"/>
          <w:szCs w:val="28"/>
        </w:rPr>
      </w:pPr>
      <w:r w:rsidRPr="006A4AC5">
        <w:rPr>
          <w:b w:val="0"/>
          <w:sz w:val="28"/>
          <w:szCs w:val="28"/>
        </w:rPr>
        <w:t>Председатель Совета: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sz w:val="28"/>
          <w:szCs w:val="28"/>
        </w:rPr>
      </w:pPr>
      <w:r w:rsidRPr="006A4AC5">
        <w:rPr>
          <w:b w:val="0"/>
          <w:sz w:val="28"/>
          <w:szCs w:val="28"/>
        </w:rPr>
        <w:t>- определяет место и время проведения заседания Совета;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sz w:val="28"/>
          <w:szCs w:val="28"/>
        </w:rPr>
      </w:pPr>
      <w:r w:rsidRPr="006A4AC5">
        <w:rPr>
          <w:b w:val="0"/>
          <w:sz w:val="28"/>
          <w:szCs w:val="28"/>
        </w:rPr>
        <w:t>- утверждает повестку дня;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sz w:val="28"/>
          <w:szCs w:val="28"/>
        </w:rPr>
      </w:pPr>
      <w:r w:rsidRPr="006A4AC5">
        <w:rPr>
          <w:b w:val="0"/>
          <w:sz w:val="28"/>
          <w:szCs w:val="28"/>
        </w:rPr>
        <w:t>- руководит текущей работой Совета;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sz w:val="28"/>
          <w:szCs w:val="28"/>
        </w:rPr>
      </w:pPr>
      <w:r w:rsidRPr="006A4AC5">
        <w:rPr>
          <w:b w:val="0"/>
          <w:sz w:val="28"/>
          <w:szCs w:val="28"/>
        </w:rPr>
        <w:t>- подписывает решения Совета.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sz w:val="28"/>
          <w:szCs w:val="28"/>
        </w:rPr>
      </w:pPr>
      <w:r w:rsidRPr="006A4AC5">
        <w:rPr>
          <w:b w:val="0"/>
          <w:sz w:val="28"/>
          <w:szCs w:val="28"/>
        </w:rPr>
        <w:t>8. Ответственный секретарь Совета организует заседания  Совета с уведомлением его членов не менее чем за 5 дней о месте и времени проведения очередного заседания и его повестке, осуществляет рассылку необходимых для предстоящего заседания материалов.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sz w:val="28"/>
          <w:szCs w:val="28"/>
        </w:rPr>
      </w:pPr>
      <w:r w:rsidRPr="006A4AC5">
        <w:rPr>
          <w:b w:val="0"/>
          <w:sz w:val="28"/>
          <w:szCs w:val="28"/>
        </w:rPr>
        <w:t>9. Члены Совета участвуют в заседаниях.</w:t>
      </w:r>
    </w:p>
    <w:p w:rsidR="00D857FE" w:rsidRPr="006A4AC5" w:rsidRDefault="00D857FE" w:rsidP="006A4AC5">
      <w:pPr>
        <w:pStyle w:val="Title"/>
        <w:ind w:firstLine="550"/>
        <w:jc w:val="both"/>
        <w:rPr>
          <w:b w:val="0"/>
          <w:sz w:val="28"/>
          <w:szCs w:val="28"/>
        </w:rPr>
      </w:pPr>
      <w:r w:rsidRPr="006A4AC5">
        <w:rPr>
          <w:b w:val="0"/>
          <w:sz w:val="28"/>
          <w:szCs w:val="28"/>
        </w:rPr>
        <w:t xml:space="preserve">Для подготовки конкретных вопросов, выносимых на обсуждение Совета , могут создаваться временные рабочие группы из числа членов Совета и специалистов. </w:t>
      </w:r>
    </w:p>
    <w:p w:rsidR="00D857FE" w:rsidRDefault="00D857FE" w:rsidP="006A4AC5">
      <w:pPr>
        <w:pStyle w:val="Title"/>
        <w:ind w:firstLine="360"/>
        <w:jc w:val="both"/>
        <w:rPr>
          <w:b w:val="0"/>
          <w:sz w:val="28"/>
        </w:rPr>
        <w:sectPr w:rsidR="00D857FE" w:rsidSect="006A4AC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857FE" w:rsidRDefault="00D857FE" w:rsidP="006A4AC5">
      <w:pPr>
        <w:pStyle w:val="Title"/>
        <w:ind w:firstLine="360"/>
        <w:jc w:val="both"/>
        <w:rPr>
          <w:b w:val="0"/>
          <w:sz w:val="28"/>
        </w:rPr>
      </w:pPr>
    </w:p>
    <w:p w:rsidR="00D857FE" w:rsidRDefault="00D857FE" w:rsidP="006A4AC5">
      <w:pPr>
        <w:pStyle w:val="Title"/>
        <w:ind w:firstLine="360"/>
        <w:jc w:val="both"/>
        <w:rPr>
          <w:b w:val="0"/>
          <w:sz w:val="28"/>
        </w:rPr>
      </w:pPr>
    </w:p>
    <w:p w:rsidR="00D857FE" w:rsidRDefault="00D857FE" w:rsidP="001D5AB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857FE" w:rsidRDefault="00D857FE" w:rsidP="001D5AB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5AB9">
        <w:rPr>
          <w:rFonts w:ascii="Times New Roman" w:hAnsi="Times New Roman"/>
          <w:sz w:val="28"/>
          <w:szCs w:val="28"/>
        </w:rPr>
        <w:t>ПЛАН</w:t>
      </w:r>
    </w:p>
    <w:p w:rsidR="00D857FE" w:rsidRDefault="00D857FE" w:rsidP="001D5AB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мероприятий по улучшению демографической ситуации в Почепском муниципальном районе на 2013-2015 годы</w:t>
      </w:r>
    </w:p>
    <w:p w:rsidR="00D857FE" w:rsidRDefault="00D857FE" w:rsidP="001D5AB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84"/>
        <w:gridCol w:w="7229"/>
        <w:gridCol w:w="2476"/>
        <w:gridCol w:w="3697"/>
      </w:tblGrid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D857FE" w:rsidRPr="00D41893" w:rsidTr="00D41893">
        <w:tc>
          <w:tcPr>
            <w:tcW w:w="14786" w:type="dxa"/>
            <w:gridSpan w:val="4"/>
          </w:tcPr>
          <w:p w:rsidR="00D857FE" w:rsidRPr="00D41893" w:rsidRDefault="00D857FE" w:rsidP="00D418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Мероприятия, направленные на снижение смертности населения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Проведение диспансеризации работающих граждан в рамках реализации мероприятий приоритетного национального проекта «Здоровье» в целях профилактики и снижения заболеваемости, смертности трудоспособного населения 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ГБУЗ «Почепская ЦРБ»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Реализация  мероприятий по предупреждению и борьбе социально значимыми заболеваниями в Почепском районе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ГБУЗ «Почепская ЦРБ»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Реализация  мероприятий приоритетного национального проекта «Здоровье»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ГБУЗ «Почепская ЦРБ»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1.4. 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Оказание качественной медицинской помощи, пострадавшим при дорожно-транспортных происшествиях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ГБУЗ «Почепская ЦРБ»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Внедрение программ профилактики и скрининговых программ раннего выявления онкологических заболеваний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ГБУЗ «Почепская ЦРБ»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Совершенствование программ профилактики и лечения больных СПИДом и туберкулезом, в т.ч. за счет применения новых инновационных технологий лечения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ГБУЗ «Почепская ЦРБ», 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Тубдиспансер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Регулярное рассмотрение на заседаниях коллегии, совещаниях  при главе администрации района, заседаниях районных комиссий вопросов состояния условий и охраны труда, выполнения сторонами социального  партнерства обязательств по улучшению условий  и охраны труда.    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Специалист по охране труда администрации района, координационные советы профсоюзов 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1.8.  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Организация проведения мониторинга состояния условий и охраны труда, ведение учета травматизма (группового, тяжелого и со смертельным исходом) у работодателей, осуществляющих производственную деятельность на территории Почепского района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Специалист по охране труда администрации района, координационные советы профсоюзов 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1.9.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Организация обучения руководителей и специалистов Почепского муниципального района по охране труда, в том числе оказанию первой доврачебной помощи пострадавшим на производстве 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Специалист по охране труда администрации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1.10.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Реализация мер на создание в населенных пунктах района среды обитания, благоприятной для семей с детьми, включая установление соответствующих требований к градостроительным решениям, а также к социальной и транспортной инфраструктуре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Главы поселений района 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1.11.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Повышение качества дорожной инфраструктуры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Главы поселений района 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D857FE" w:rsidRPr="00D41893" w:rsidTr="00D41893">
        <w:tc>
          <w:tcPr>
            <w:tcW w:w="14786" w:type="dxa"/>
            <w:gridSpan w:val="4"/>
          </w:tcPr>
          <w:p w:rsidR="00D857FE" w:rsidRPr="00D41893" w:rsidRDefault="00D857FE" w:rsidP="00D418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Мероприятия, направленные на повышение рождаемости, поддержку семей, имеющих детей , обеспечение законных прав  и интересов детей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2.1. 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Реализация Федеральных законов в части назначения и выплаты жителям района: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Пособия по беременности и родам;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Единовременного пособия женщинам, вставшим на учет в медицинских учреждениях в ранние сроки беременности;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Единовременного пособия при рождении ребенка;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Ежемесячного пособия по уходу за ребенком;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Ежемесячного пособия на ребенка;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Единовременного пособия беременной жене военнослужащего, проходящего воинскую службу по призыву;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Ежемесячного пособия на  ребенка,  военнослужащего, проходящего воинскую службу по призыву;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Ежемесячной денежной компенсации многодетным семьям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Отдел социальной защиты населения 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Обеспечение на основе родовых сертификатов медпомощи, оказываемой женщинам в период беременности, в том числе медикаментозное обеспечение беременных женщин, а также диспансерное ( профилактическое) наблюдение ребенка, поставленного в течение первого года жизни в возрасте до 3 месяцев на диспансерный учет. 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ГБУЗ «Почепская ЦРБ»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Организация профессионального обучения безработных женщин, имеющих детей в возрасте до 3-х лет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ГКУ «Центр занятости населения Почепского района» 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2.4. 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Оказание государственной услуги по социальной адаптации на рынке труда  безработным женщинам, имеющих детей в возрасте до 3-х лет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ГКУ «Центр занятости населения Почепского района» 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Диспансеризация детей-сирот и детей, оставшихся без попечения родителей, проведение для них лечебно-оздоровительных мероприятий и восстановительного лечения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ГБУЗ «Почепская ЦРБ»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Почепского района,      Отдел опеки и попечительства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Диспансеризация детей и подростков Почепского района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ГБУЗ «Почепская ЦРБ»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мониторинга здоровья детей и подростков Почепского района 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ГБУЗ «Почепская ЦРБ»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Содействие в трудоустройстве молодым семьям, в том числе имеющим детей в возрасте до 3-х лет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ГКУ «Центр занятости населения Почепского района» (по согласованию)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Специалисты по охране труда и молодежной политики  администрации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Реализация мероприятий по улучшению жилищных условий граждан, проживающих в сельской местности Почепского района, в том числе молодых специалистов на селе доступным жильем в соответствии с Постановлением Правительства Брянской области № 344-п от 15 июля 2013г «Об утверждении Положений о предоставлении социальных выплат на строительство (приобретение) жилья гражданам, проживающим в сельской местности, в том числе  молодым семьям и молодым специалистам, и субсидий на софинансирование расходных обязательств муниципальных образований по строительству (приобретению) жилья, предоставляемого молодым семьям и молодым специалистам по договору найма жилого помещения»  и  Федеральной целевой программы «Устойчивое развитие сельских территорий на 2014-2017 годы и на период до 2010 года»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Администрация Почепского района, 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ГКУ «Управление сельского хозяйства Почепского района» 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2.10.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Организация работы по награждению и вручению многодетным матерям медали материнская слава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Администрация Почепского района, отдел социальной защиты населения  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2.11.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Развитие семейных форм устройства детей-сирот и детей, оставшихся без попечения родителей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опеки и попечительства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2.12. 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Развитие системы психолого-педагогической поддержки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семей и детей, находящихся в трудной жизненной ситуации 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Отдел образования, отдел опеки и попечительства, комиссия по дела несовершеннолетних и защите их прав администрации Почепского района, отдел социальной защиты населения (по согласованию), Комплексный центр социального обслуживания населения (по согласованию) 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Центр реабилитации детей с ограниченными возможностями ( 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2.13.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Совершенствование нормативно-правовой базы Почепского района по социальной поддержке замещающих семей, семейных форм устройства детей-сирот и детей, оставшихся без попечения родителей 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опеки и попечительства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Приобретение жилья для детей-сирот и детей, оставшихся без попечения родителей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опеки и попечительства, отдел по земельным и имущественным отношениям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2.15.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Реализация мероприятий по сохранению и развитию системы дошкольного образования Почепского района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2.16.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Организация и проведение комплекса специальных оперативно-профилактических мероприятий, направленных на предупреждение безнадзорности и правонарушений несовершеннолетних, жестокого обращения с детьми, выявление фактов вовлечения подростков в преступную деятельность в рамках комплексной профилактической операции «Подросток»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МО МВД России «Почепский» (по согласованию), комиссия по делам несовершеннолетних и защите их прав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2.17.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Проведение цикла мероприятий, направленных на формирование у подростков семейных ценностей: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Праздничных мероприятий, посвященных Дню семьи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Праздничных мероприятий, посвященных Дню защиты детей;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Районного праздника «Дня любви и верности»;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Праздничных мероприятий, посвященных Дню Матери;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Смотры-конкурсы среди  библиотек района, посвященных тематике материнства и детства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Отдел культуры, отдел образования администрации Почепского района , отдел ЗАГСа  (по согласованию), отдел социальной защиты населения (по согласованию), Комплексный центр социального обслуживания населения (по согласованию)  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2.18.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Проведение цикла психолого-просветительских мероприятий для родителей по преодолению разных видов зависимости у детей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образования, Отдел культуры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2.19.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Проведение социально правового практикума для детей среднего и дошкольного возрастов по темам: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«Изучаем Уголовный кодекс»;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«Подросток и улица»;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«Самое ценное- жизнь и здоровье человека»;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«Закон строг , но справедлив»;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«Колесо безопасности»;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«Школа безопасности, или как уберечь  детей от беды»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 и другие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образования, Отдел культуры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2.20.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Проведение цикла выставок, посвященных охране здоровья и безопасности дорожного движения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образования, Отдел культуры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2.21.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Показ тематических кинофильмов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образования, Отдел культуры администрации Почепского района, РМБУК «Почепская межпоселенческая  дирекция киносети»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2.22.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Организация реабилитационной работы с семьями, желающими быть кандидатами в опекуны и приемные семьи 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опеки и попечительства администрации Почепского района</w:t>
            </w:r>
          </w:p>
        </w:tc>
      </w:tr>
      <w:tr w:rsidR="00D857FE" w:rsidRPr="00D41893" w:rsidTr="00D41893">
        <w:tc>
          <w:tcPr>
            <w:tcW w:w="14786" w:type="dxa"/>
            <w:gridSpan w:val="4"/>
          </w:tcPr>
          <w:p w:rsidR="00D857FE" w:rsidRPr="00D41893" w:rsidRDefault="00D857FE" w:rsidP="00D418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Мероприятия, направленные на создание условий для мотивации к ведению здорового образа жизни, сохранению здоровья населения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Проведение спортивных соревнований, спартакиад, фестивалей, спортивных праздников 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образования, Отдел культуры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Развитие спортивной инфраструктуры для детей, подростков и молодежи в общеобразовательных учреждениях  Почепского района и по месту жительства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Почепского района, главы  поселений Почепского района 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Организация и проведение мониторинга отношения несовершеннолетних к проблеме употребления алкоголем и наркотиками: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«Сможете ли вы устоять?»;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«Факторы риска и факторы защиты»;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другие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Проведение тестирования учащихся старших классов общеобразовательных учреждений на употребление наркотиков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Организация и проведение в  общеобразовательных учреждениях района месячника здоровья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Проведение в общеобразовательных учреждениях района мероприятий, связанных с подготовкой юношей к службе в вооруженных силах Российской Федерации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Отдел образования администрации Почепского района, Почепский отдел военного комиссариата Брянской области (по согласованию) 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3.7.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Организация летней оздоровительной компании детей и подростков Почепского района, в том числе детей, находящихся в трудной жизненной ситуации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образования, отдел опеки и попечительства администрации Почепского района,  комиссия  по делам несовершеннолетних и защите их прав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3.8.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Организация и проведение акции «Спорт против наркотиков»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3.9.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Профилактические акции, направленные на пропаганду здорового образа жизни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культуры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3.10.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Проведение цикла выставок, посвященных охране здоровья и безопасности дорожного движения.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образования, Отдел культуры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3.11.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Проведение профилактической работы с гражданами, в т.ч. несовершеннолетними из групп риска, направленной на предупреждение суицидов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МО МВД России «Почепский» (по согласованию), 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ГБУЗ «Почепская ЦРБ»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 (по согласованию),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комиссия по делам несовершеннолетних и защите их прав Почепского района, 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образования,</w:t>
            </w:r>
          </w:p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культуры 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3.12.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по обеспечению 100% охвата качественным горячим питанием школьников 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3.13.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Проведение мероприятий по обеспечению качественного питания детей в детских дошкольных учреждениях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Почепского района</w:t>
            </w:r>
          </w:p>
        </w:tc>
      </w:tr>
      <w:tr w:rsidR="00D857FE" w:rsidRPr="00D41893" w:rsidTr="00D41893">
        <w:tc>
          <w:tcPr>
            <w:tcW w:w="14786" w:type="dxa"/>
            <w:gridSpan w:val="4"/>
          </w:tcPr>
          <w:p w:rsidR="00D857FE" w:rsidRPr="00D41893" w:rsidRDefault="00D857FE" w:rsidP="00D418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Мероприятия, направленные на регулирование миграции в Почепском районе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Информирование работодателей, планирующих привлекать и использовать иностранную рабочую силу о ежегодной  обязанности представления в уполномоченный орган заявок о потребности в рабочей силе для замещения вакантных  и создаваемых рабочих мест иностранными работниками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ГБУ «Центр занятости населения Почепского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Оказание информационной и консультативной помощи работодателям района по вопросу привлечения к труду иностранных  работников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Специалист по охране труда администрации Почепского района</w:t>
            </w:r>
          </w:p>
        </w:tc>
      </w:tr>
      <w:tr w:rsidR="00D857FE" w:rsidRPr="00D41893" w:rsidTr="00D41893">
        <w:tc>
          <w:tcPr>
            <w:tcW w:w="14786" w:type="dxa"/>
            <w:gridSpan w:val="4"/>
          </w:tcPr>
          <w:p w:rsidR="00D857FE" w:rsidRPr="00D41893" w:rsidRDefault="00D857FE" w:rsidP="00D418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Информационно- аналитическое обеспечение проведения демографической политики в Почепском районе 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Организация и проведение мониторинга состояния здоровья детей и подростков по данным их диспансеризации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Территориальный  отдел  Управления  Роспотребнадзора  по Брянской области в Почепском, Жирятинском, Трубчевском и Погарском районах 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Организация и проведение мониторинга факторов среды обитания, влияющих на состояние здоровья населения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Территориальный  отдел  Управления  Роспотребнадзора  по Брянской области в Почепском, Жирятинском, Трубчевском и Погарском районах 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Подготовка и размещение в средствах массовой информации информационных материалов о состоянии здоровья населения, качестве и безопасности продуктов питания, состоянии питьевого водоснабжения, профилактике инфекционных и паразитарных заболеваний  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Территориальный  отдел  Управления  Роспотребнадзора  по Брянской области в Почепском, Жирятинском, Трубчевском и Погарском районах 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Размещение в районной газете статей, содержащих социальную рекламу, направленную на профилактику алкоголизма, табакокурения и наркомании среди  несовершеннолетних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культуры, отдел образования администрации Почепского района , комиссия  по делам несовершеннолетних и защите их прав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Разработка и опубликование в средствах массовой информации материалов по пропаганде спорта и здорового образа жизни среди несовершеннолетней молодежи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Отдел культуры, отдел образования администрации Почепского района , комиссия  по делам несовершеннолетних и защите их прав Почепского района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5.6.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Предоставление молодым семьям информации о государственной поддержке решения жилищной проблемы 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Главы поселений (по согласованию)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5.7.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Проведение  социологических исследований в семьях, имеющих детей, с целью изучения спроса на оказание социальных услуг, повышения качества обслуживания клиентов государственных учреждений социального обслуживания  семьи и детей Почепского района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отдел социальной защиты населения (по согласованию), Комплексный центр социального обслуживания населения (по согласованию)  </w:t>
            </w:r>
          </w:p>
        </w:tc>
      </w:tr>
      <w:tr w:rsidR="00D857FE" w:rsidRPr="00D41893" w:rsidTr="00D41893">
        <w:tc>
          <w:tcPr>
            <w:tcW w:w="1384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5.8.</w:t>
            </w:r>
          </w:p>
        </w:tc>
        <w:tc>
          <w:tcPr>
            <w:tcW w:w="7229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 xml:space="preserve">Размещение на информационном сайте администрации Почепского муниципального района наиболее  значимых нормативно-правовых актов, информационно-правовых материалов в области охраны труда </w:t>
            </w:r>
          </w:p>
        </w:tc>
        <w:tc>
          <w:tcPr>
            <w:tcW w:w="2476" w:type="dxa"/>
          </w:tcPr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2013-2015г.г.</w:t>
            </w:r>
          </w:p>
          <w:p w:rsidR="00D857FE" w:rsidRPr="00D41893" w:rsidRDefault="00D857FE" w:rsidP="00D41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D857FE" w:rsidRPr="00D41893" w:rsidRDefault="00D857FE" w:rsidP="00D418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893">
              <w:rPr>
                <w:rFonts w:ascii="Times New Roman" w:hAnsi="Times New Roman"/>
                <w:sz w:val="28"/>
                <w:szCs w:val="28"/>
              </w:rPr>
              <w:t>Специалист по охране труда администрации Почепского района</w:t>
            </w:r>
          </w:p>
        </w:tc>
      </w:tr>
    </w:tbl>
    <w:p w:rsidR="00D857FE" w:rsidRDefault="00D857FE" w:rsidP="001D5AB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857FE" w:rsidRDefault="00D857FE" w:rsidP="001D5AB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857FE" w:rsidRDefault="00D857FE" w:rsidP="001D5AB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857FE" w:rsidRDefault="00D857FE" w:rsidP="001D5AB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857FE" w:rsidRPr="001D5AB9" w:rsidRDefault="00D857FE" w:rsidP="001D5AB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D857FE" w:rsidRPr="001D5AB9" w:rsidSect="001D5A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90C72"/>
    <w:multiLevelType w:val="hybridMultilevel"/>
    <w:tmpl w:val="AEA6B724"/>
    <w:lvl w:ilvl="0" w:tplc="52F27FD6">
      <w:start w:val="1"/>
      <w:numFmt w:val="decimal"/>
      <w:lvlText w:val="%1."/>
      <w:lvlJc w:val="left"/>
      <w:pPr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3A464A"/>
    <w:multiLevelType w:val="hybridMultilevel"/>
    <w:tmpl w:val="48740A3E"/>
    <w:lvl w:ilvl="0" w:tplc="07A001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DE04C9"/>
    <w:multiLevelType w:val="hybridMultilevel"/>
    <w:tmpl w:val="DE90C7EA"/>
    <w:lvl w:ilvl="0" w:tplc="737CBB3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75A17B51"/>
    <w:multiLevelType w:val="multilevel"/>
    <w:tmpl w:val="FAF074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5AB9"/>
    <w:rsid w:val="000C5E69"/>
    <w:rsid w:val="0010387F"/>
    <w:rsid w:val="001517CD"/>
    <w:rsid w:val="001917BB"/>
    <w:rsid w:val="001A22D0"/>
    <w:rsid w:val="001C3D67"/>
    <w:rsid w:val="001D22ED"/>
    <w:rsid w:val="001D5AB9"/>
    <w:rsid w:val="001D625D"/>
    <w:rsid w:val="001E1CF7"/>
    <w:rsid w:val="0029501B"/>
    <w:rsid w:val="002B431B"/>
    <w:rsid w:val="002B589A"/>
    <w:rsid w:val="002C7F26"/>
    <w:rsid w:val="00321621"/>
    <w:rsid w:val="00334D09"/>
    <w:rsid w:val="00345050"/>
    <w:rsid w:val="003B25F5"/>
    <w:rsid w:val="003B2994"/>
    <w:rsid w:val="00424934"/>
    <w:rsid w:val="00452819"/>
    <w:rsid w:val="00522833"/>
    <w:rsid w:val="00573A18"/>
    <w:rsid w:val="005853AC"/>
    <w:rsid w:val="00610941"/>
    <w:rsid w:val="00621433"/>
    <w:rsid w:val="006A4AC5"/>
    <w:rsid w:val="00763809"/>
    <w:rsid w:val="00791495"/>
    <w:rsid w:val="007A2BAF"/>
    <w:rsid w:val="00813F8D"/>
    <w:rsid w:val="00950E85"/>
    <w:rsid w:val="00AA619B"/>
    <w:rsid w:val="00B35FEB"/>
    <w:rsid w:val="00B4049C"/>
    <w:rsid w:val="00BD4E44"/>
    <w:rsid w:val="00C5402E"/>
    <w:rsid w:val="00CB72DA"/>
    <w:rsid w:val="00CC7F01"/>
    <w:rsid w:val="00D41893"/>
    <w:rsid w:val="00D4421E"/>
    <w:rsid w:val="00D75BFD"/>
    <w:rsid w:val="00D845F1"/>
    <w:rsid w:val="00D857FE"/>
    <w:rsid w:val="00E32345"/>
    <w:rsid w:val="00E919E5"/>
    <w:rsid w:val="00F5644A"/>
    <w:rsid w:val="00F816A4"/>
    <w:rsid w:val="00F926E8"/>
    <w:rsid w:val="00FA7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93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35FE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35FEB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locked/>
    <w:rsid w:val="006A4AC5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FE7667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722</TotalTime>
  <Pages>15</Pages>
  <Words>3060</Words>
  <Characters>17443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Миша</cp:lastModifiedBy>
  <cp:revision>18</cp:revision>
  <dcterms:created xsi:type="dcterms:W3CDTF">2013-08-01T06:58:00Z</dcterms:created>
  <dcterms:modified xsi:type="dcterms:W3CDTF">2013-10-31T07:22:00Z</dcterms:modified>
</cp:coreProperties>
</file>