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B9A" w:rsidRPr="00873B9A" w:rsidRDefault="00873B9A" w:rsidP="00873B9A">
      <w:pPr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73B9A">
        <w:rPr>
          <w:rFonts w:ascii="Times New Roman" w:hAnsi="Times New Roman" w:cs="Times New Roman"/>
          <w:bCs/>
          <w:sz w:val="28"/>
          <w:szCs w:val="28"/>
        </w:rPr>
        <w:t>Российская Федерация</w:t>
      </w:r>
    </w:p>
    <w:p w:rsidR="00873B9A" w:rsidRPr="00873B9A" w:rsidRDefault="00873B9A" w:rsidP="00873B9A">
      <w:pPr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73B9A">
        <w:rPr>
          <w:rFonts w:ascii="Times New Roman" w:hAnsi="Times New Roman" w:cs="Times New Roman"/>
          <w:bCs/>
          <w:sz w:val="28"/>
          <w:szCs w:val="28"/>
        </w:rPr>
        <w:t>АДМИНИСТРАЦИЯ ПОЧЕПСКОГО РАЙОНА</w:t>
      </w:r>
    </w:p>
    <w:p w:rsidR="00873B9A" w:rsidRPr="00873B9A" w:rsidRDefault="00873B9A" w:rsidP="00873B9A">
      <w:pPr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73B9A">
        <w:rPr>
          <w:rFonts w:ascii="Times New Roman" w:hAnsi="Times New Roman" w:cs="Times New Roman"/>
          <w:bCs/>
          <w:sz w:val="28"/>
          <w:szCs w:val="28"/>
        </w:rPr>
        <w:t>БРЯНСКОЙ ОБЛАСТИ</w:t>
      </w:r>
    </w:p>
    <w:p w:rsidR="00873B9A" w:rsidRPr="00873B9A" w:rsidRDefault="00873B9A" w:rsidP="00873B9A">
      <w:pPr>
        <w:pStyle w:val="2"/>
        <w:keepLines/>
        <w:suppressAutoHyphens/>
        <w:jc w:val="center"/>
        <w:rPr>
          <w:b w:val="0"/>
          <w:sz w:val="28"/>
          <w:szCs w:val="28"/>
        </w:rPr>
      </w:pPr>
    </w:p>
    <w:p w:rsidR="00873B9A" w:rsidRPr="00873B9A" w:rsidRDefault="00873B9A" w:rsidP="00873B9A">
      <w:pPr>
        <w:pStyle w:val="2"/>
        <w:keepLines/>
        <w:suppressAutoHyphens/>
        <w:jc w:val="center"/>
        <w:rPr>
          <w:b w:val="0"/>
          <w:sz w:val="28"/>
          <w:szCs w:val="28"/>
        </w:rPr>
      </w:pPr>
      <w:r w:rsidRPr="00873B9A">
        <w:rPr>
          <w:b w:val="0"/>
          <w:sz w:val="28"/>
          <w:szCs w:val="28"/>
        </w:rPr>
        <w:t>ПОСТАНОВЛЕНИЕ</w:t>
      </w:r>
    </w:p>
    <w:p w:rsidR="00873B9A" w:rsidRPr="00873B9A" w:rsidRDefault="00873B9A" w:rsidP="00873B9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73B9A" w:rsidRPr="00873B9A" w:rsidRDefault="00873B9A" w:rsidP="00873B9A">
      <w:pPr>
        <w:pStyle w:val="4"/>
        <w:keepLines/>
        <w:suppressAutoHyphens/>
        <w:spacing w:before="0" w:after="0"/>
        <w:rPr>
          <w:b w:val="0"/>
        </w:rPr>
      </w:pPr>
      <w:r w:rsidRPr="00873B9A">
        <w:rPr>
          <w:b w:val="0"/>
        </w:rPr>
        <w:t xml:space="preserve">От </w:t>
      </w:r>
      <w:r w:rsidR="008733D6">
        <w:rPr>
          <w:b w:val="0"/>
        </w:rPr>
        <w:t>07.04.2015 № 303</w:t>
      </w:r>
      <w:bookmarkStart w:id="0" w:name="_GoBack"/>
      <w:bookmarkEnd w:id="0"/>
    </w:p>
    <w:p w:rsidR="00873B9A" w:rsidRPr="00873B9A" w:rsidRDefault="00873B9A" w:rsidP="00873B9A">
      <w:pPr>
        <w:pStyle w:val="4"/>
        <w:keepLines/>
        <w:suppressAutoHyphens/>
        <w:spacing w:before="0" w:after="0"/>
        <w:rPr>
          <w:b w:val="0"/>
        </w:rPr>
      </w:pPr>
      <w:r w:rsidRPr="00873B9A">
        <w:rPr>
          <w:b w:val="0"/>
        </w:rPr>
        <w:t>г. Почеп</w:t>
      </w:r>
    </w:p>
    <w:p w:rsidR="00873B9A" w:rsidRDefault="00873B9A" w:rsidP="00873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3890" w:rsidRPr="00873B9A" w:rsidRDefault="001D3890" w:rsidP="00873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B9A" w:rsidRDefault="00873B9A" w:rsidP="00873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3B9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    некоторых       вопросах,     связанных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73B9A" w:rsidRDefault="00873B9A" w:rsidP="00873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празднованием   70-й    годовщины   Победы   в</w:t>
      </w:r>
    </w:p>
    <w:p w:rsidR="00873B9A" w:rsidRPr="00873B9A" w:rsidRDefault="00873B9A" w:rsidP="00873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Великой Отечественной войне 1941-1945 годов</w:t>
      </w:r>
    </w:p>
    <w:p w:rsidR="001D3890" w:rsidRDefault="001D3890" w:rsidP="00873B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alibri" w:hAnsi="Calibri" w:cs="Calibri"/>
          <w:b/>
          <w:bCs/>
        </w:rPr>
      </w:pPr>
    </w:p>
    <w:p w:rsidR="00873B9A" w:rsidRDefault="00873B9A" w:rsidP="00A24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73B9A">
        <w:rPr>
          <w:rFonts w:ascii="Times New Roman" w:hAnsi="Times New Roman" w:cs="Times New Roman"/>
          <w:sz w:val="28"/>
        </w:rPr>
        <w:t>В связи с 70-й годовщиной Победы в Великой Отечественной войне 1941 - 1945 годов</w:t>
      </w:r>
      <w:r w:rsidR="0004401A">
        <w:rPr>
          <w:rFonts w:ascii="Times New Roman" w:hAnsi="Times New Roman" w:cs="Times New Roman"/>
          <w:sz w:val="28"/>
        </w:rPr>
        <w:t>, в соответствии с Указом Президента РФ от 23.01.2015 года № 32,</w:t>
      </w:r>
    </w:p>
    <w:p w:rsidR="00873B9A" w:rsidRPr="00873B9A" w:rsidRDefault="00873B9A" w:rsidP="00A24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ПОСТАНОВЛЯЮ</w:t>
      </w:r>
      <w:r w:rsidRPr="00873B9A">
        <w:rPr>
          <w:rFonts w:ascii="Times New Roman" w:hAnsi="Times New Roman" w:cs="Times New Roman"/>
          <w:sz w:val="28"/>
        </w:rPr>
        <w:t>:</w:t>
      </w:r>
    </w:p>
    <w:p w:rsidR="00873B9A" w:rsidRPr="001D3890" w:rsidRDefault="00873B9A" w:rsidP="00A24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"/>
      <w:bookmarkEnd w:id="1"/>
      <w:r w:rsidRPr="00873B9A">
        <w:rPr>
          <w:rFonts w:ascii="Times New Roman" w:hAnsi="Times New Roman" w:cs="Times New Roman"/>
          <w:sz w:val="28"/>
        </w:rPr>
        <w:t xml:space="preserve">1. Предоставить с 3 по 12 мая 2015 г., в период проведения мероприятий, связанных с празднованием 70-й годовщины Победы в Великой Отечественной войне 1941 - 1945 годов, гражданам Российской Федерации, а также постоянно проживающим на территории Российской Федерации иностранным гражданам и лицам без гражданства, относящимся к категориям участников и инвалидов Великой Отечественной войны, указанным в подпункте 1 пункта 1 статьи 2 и статье 4 Федерального закона от 12 января 1995 г. </w:t>
      </w:r>
      <w:r>
        <w:rPr>
          <w:rFonts w:ascii="Times New Roman" w:hAnsi="Times New Roman" w:cs="Times New Roman"/>
          <w:sz w:val="28"/>
        </w:rPr>
        <w:t>№</w:t>
      </w:r>
      <w:r w:rsidRPr="00873B9A">
        <w:rPr>
          <w:rFonts w:ascii="Times New Roman" w:hAnsi="Times New Roman" w:cs="Times New Roman"/>
          <w:sz w:val="28"/>
        </w:rPr>
        <w:t xml:space="preserve"> 5-ФЗ "О ветеранах" (далее - ветераны), и сопровождающим их лицам право бесплатного проезда </w:t>
      </w:r>
      <w:r>
        <w:rPr>
          <w:rFonts w:ascii="Times New Roman" w:hAnsi="Times New Roman" w:cs="Times New Roman"/>
          <w:sz w:val="28"/>
        </w:rPr>
        <w:t xml:space="preserve">пассажирским транспортом </w:t>
      </w:r>
      <w:r w:rsidR="00480FE1">
        <w:rPr>
          <w:rFonts w:ascii="Times New Roman" w:hAnsi="Times New Roman" w:cs="Times New Roman"/>
          <w:sz w:val="28"/>
        </w:rPr>
        <w:t xml:space="preserve">(кроме такси) </w:t>
      </w:r>
      <w:r w:rsidR="001D3890" w:rsidRPr="001D3890">
        <w:rPr>
          <w:rFonts w:ascii="Times New Roman" w:hAnsi="Times New Roman" w:cs="Times New Roman"/>
          <w:sz w:val="28"/>
          <w:szCs w:val="28"/>
        </w:rPr>
        <w:t xml:space="preserve">на территории Почепского </w:t>
      </w:r>
      <w:r w:rsidR="00480FE1">
        <w:rPr>
          <w:rFonts w:ascii="Times New Roman" w:hAnsi="Times New Roman" w:cs="Times New Roman"/>
          <w:sz w:val="28"/>
          <w:szCs w:val="28"/>
        </w:rPr>
        <w:t>района</w:t>
      </w:r>
      <w:r w:rsidRPr="001D3890">
        <w:rPr>
          <w:rFonts w:ascii="Times New Roman" w:hAnsi="Times New Roman" w:cs="Times New Roman"/>
          <w:sz w:val="28"/>
          <w:szCs w:val="28"/>
        </w:rPr>
        <w:t>.</w:t>
      </w:r>
    </w:p>
    <w:p w:rsidR="00873B9A" w:rsidRDefault="00873B9A" w:rsidP="00A24C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73B9A">
        <w:rPr>
          <w:rFonts w:ascii="Times New Roman" w:hAnsi="Times New Roman" w:cs="Times New Roman"/>
          <w:sz w:val="28"/>
        </w:rPr>
        <w:t>2.</w:t>
      </w:r>
      <w:r w:rsidR="001D3890">
        <w:rPr>
          <w:rFonts w:ascii="Times New Roman" w:hAnsi="Times New Roman" w:cs="Times New Roman"/>
          <w:sz w:val="28"/>
        </w:rPr>
        <w:t xml:space="preserve"> Бесплатный проезд предоставляется ветерану при предъявлении удостоверения </w:t>
      </w:r>
      <w:r w:rsidR="001D3890">
        <w:rPr>
          <w:rFonts w:ascii="Times New Roman" w:hAnsi="Times New Roman" w:cs="Times New Roman"/>
          <w:sz w:val="28"/>
          <w:szCs w:val="28"/>
        </w:rPr>
        <w:t xml:space="preserve">подтверждающего его статус участника </w:t>
      </w:r>
      <w:r w:rsidR="001D3890" w:rsidRPr="001D3890">
        <w:rPr>
          <w:rFonts w:ascii="Times New Roman" w:hAnsi="Times New Roman" w:cs="Times New Roman"/>
          <w:sz w:val="28"/>
          <w:szCs w:val="28"/>
        </w:rPr>
        <w:t xml:space="preserve">или инвалида Великой Отечественной войны, выданного в установленном порядке </w:t>
      </w:r>
      <w:r w:rsidR="001D3890">
        <w:rPr>
          <w:rFonts w:ascii="Times New Roman" w:hAnsi="Times New Roman" w:cs="Times New Roman"/>
          <w:sz w:val="28"/>
          <w:szCs w:val="28"/>
        </w:rPr>
        <w:t>ветеранам, а также паспорта или иного документа, удостоверяющего личность</w:t>
      </w:r>
      <w:r w:rsidRPr="00873B9A">
        <w:rPr>
          <w:rFonts w:ascii="Times New Roman" w:hAnsi="Times New Roman" w:cs="Times New Roman"/>
          <w:sz w:val="28"/>
        </w:rPr>
        <w:t>.</w:t>
      </w:r>
    </w:p>
    <w:p w:rsidR="001D3890" w:rsidRPr="001D3890" w:rsidRDefault="001D3890" w:rsidP="00A24C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Бесплатный проезд предоставляется ветерану и одному из сопровождающих его лиц.</w:t>
      </w:r>
    </w:p>
    <w:p w:rsidR="00873B9A" w:rsidRPr="00873B9A" w:rsidRDefault="001D3890" w:rsidP="00A24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873B9A" w:rsidRPr="00873B9A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Опубликовать настоящее постановление в газете «Почепское слово» и на сайте администрации района в сети «Интернет».</w:t>
      </w:r>
    </w:p>
    <w:p w:rsidR="00873B9A" w:rsidRDefault="001D3890" w:rsidP="00A24C5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873B9A" w:rsidRPr="00873B9A">
        <w:rPr>
          <w:rFonts w:ascii="Times New Roman" w:hAnsi="Times New Roman" w:cs="Times New Roman"/>
          <w:sz w:val="28"/>
        </w:rPr>
        <w:t>. Настоящ</w:t>
      </w:r>
      <w:r>
        <w:rPr>
          <w:rFonts w:ascii="Times New Roman" w:hAnsi="Times New Roman" w:cs="Times New Roman"/>
          <w:sz w:val="28"/>
        </w:rPr>
        <w:t>ее</w:t>
      </w:r>
      <w:r w:rsidR="00873B9A" w:rsidRPr="00873B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постановление</w:t>
      </w:r>
      <w:r w:rsidR="00873B9A" w:rsidRPr="00873B9A">
        <w:rPr>
          <w:rFonts w:ascii="Times New Roman" w:hAnsi="Times New Roman" w:cs="Times New Roman"/>
          <w:sz w:val="28"/>
        </w:rPr>
        <w:t xml:space="preserve"> вступает в силу со дня его подписания.</w:t>
      </w:r>
    </w:p>
    <w:p w:rsidR="00873B9A" w:rsidRDefault="00873B9A" w:rsidP="00873B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873B9A" w:rsidRDefault="00873B9A" w:rsidP="00873B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873B9A" w:rsidRDefault="00873B9A" w:rsidP="00873B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1D3890" w:rsidRDefault="001D3890" w:rsidP="00873B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873B9A" w:rsidRPr="00873B9A" w:rsidRDefault="00873B9A" w:rsidP="00873B9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B9A">
        <w:rPr>
          <w:rFonts w:ascii="Times New Roman" w:hAnsi="Times New Roman" w:cs="Times New Roman"/>
          <w:color w:val="000000"/>
          <w:spacing w:val="-1"/>
          <w:sz w:val="28"/>
          <w:szCs w:val="28"/>
        </w:rPr>
        <w:t>Глава администрации района                                      А.Д. Малашенко</w:t>
      </w:r>
    </w:p>
    <w:sectPr w:rsidR="00873B9A" w:rsidRPr="00873B9A" w:rsidSect="00AB4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B9A"/>
    <w:rsid w:val="00001CD6"/>
    <w:rsid w:val="0004401A"/>
    <w:rsid w:val="001D3890"/>
    <w:rsid w:val="00480FE1"/>
    <w:rsid w:val="006D7F01"/>
    <w:rsid w:val="008733D6"/>
    <w:rsid w:val="00873B9A"/>
    <w:rsid w:val="00A2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73B9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73B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3B9A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73B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73B9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73B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3B9A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73B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2015-04-09T11:27:00Z</cp:lastPrinted>
  <dcterms:created xsi:type="dcterms:W3CDTF">2015-04-08T13:18:00Z</dcterms:created>
  <dcterms:modified xsi:type="dcterms:W3CDTF">2015-04-14T07:48:00Z</dcterms:modified>
</cp:coreProperties>
</file>