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8C" w:rsidRPr="00620AA4" w:rsidRDefault="00E4548C" w:rsidP="00620AA4">
      <w:pPr>
        <w:shd w:val="clear" w:color="auto" w:fill="FFFFFF"/>
        <w:spacing w:after="0" w:line="240" w:lineRule="auto"/>
        <w:ind w:left="3250"/>
        <w:rPr>
          <w:rFonts w:ascii="Times New Roman" w:hAnsi="Times New Roman"/>
          <w:b/>
          <w:bCs/>
          <w:sz w:val="28"/>
          <w:szCs w:val="28"/>
        </w:rPr>
      </w:pPr>
      <w:r w:rsidRPr="00620AA4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Российская Федерация</w:t>
      </w:r>
    </w:p>
    <w:p w:rsidR="00E4548C" w:rsidRPr="00620AA4" w:rsidRDefault="00E4548C" w:rsidP="00620AA4">
      <w:pPr>
        <w:shd w:val="clear" w:color="auto" w:fill="FFFFFF"/>
        <w:spacing w:after="0" w:line="240" w:lineRule="auto"/>
        <w:ind w:left="710"/>
        <w:jc w:val="center"/>
        <w:rPr>
          <w:rFonts w:ascii="Times New Roman" w:hAnsi="Times New Roman"/>
          <w:b/>
          <w:bCs/>
          <w:sz w:val="28"/>
          <w:szCs w:val="28"/>
        </w:rPr>
      </w:pPr>
      <w:r w:rsidRPr="00620AA4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АДМИНИСТРАЦИЯ ПОЧЕПСКОГО РАЙОНА</w:t>
      </w:r>
    </w:p>
    <w:p w:rsidR="00E4548C" w:rsidRPr="00620AA4" w:rsidRDefault="00E4548C" w:rsidP="00620AA4">
      <w:pPr>
        <w:shd w:val="clear" w:color="auto" w:fill="FFFFFF"/>
        <w:spacing w:after="0" w:line="240" w:lineRule="auto"/>
        <w:ind w:left="730"/>
        <w:jc w:val="center"/>
        <w:rPr>
          <w:rFonts w:ascii="Times New Roman" w:hAnsi="Times New Roman"/>
          <w:b/>
          <w:bCs/>
          <w:sz w:val="28"/>
          <w:szCs w:val="28"/>
        </w:rPr>
      </w:pPr>
      <w:r w:rsidRPr="00620AA4">
        <w:rPr>
          <w:rFonts w:ascii="Times New Roman" w:hAnsi="Times New Roman"/>
          <w:b/>
          <w:bCs/>
          <w:color w:val="000000"/>
          <w:sz w:val="28"/>
          <w:szCs w:val="28"/>
        </w:rPr>
        <w:t>БРЯНСКОЙ ОБЛАСТИ</w:t>
      </w:r>
    </w:p>
    <w:p w:rsidR="00E4548C" w:rsidRPr="00620AA4" w:rsidRDefault="00E4548C" w:rsidP="00620AA4">
      <w:pPr>
        <w:shd w:val="clear" w:color="auto" w:fill="FFFFFF"/>
        <w:spacing w:after="0" w:line="240" w:lineRule="auto"/>
        <w:ind w:left="734"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</w:p>
    <w:p w:rsidR="00E4548C" w:rsidRDefault="00E4548C" w:rsidP="00620AA4">
      <w:pPr>
        <w:shd w:val="clear" w:color="auto" w:fill="FFFFFF"/>
        <w:spacing w:after="0" w:line="240" w:lineRule="auto"/>
        <w:ind w:left="734"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ПОСТАНОВЛЕНИЕ</w:t>
      </w: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Pr="00620AA4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о</w:t>
      </w:r>
      <w:r w:rsidRPr="00620AA4">
        <w:rPr>
          <w:rFonts w:ascii="Times New Roman" w:hAnsi="Times New Roman"/>
          <w:color w:val="000000"/>
          <w:spacing w:val="-5"/>
          <w:sz w:val="28"/>
          <w:szCs w:val="28"/>
        </w:rPr>
        <w:t xml:space="preserve">т 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31.05.</w:t>
      </w:r>
      <w:r w:rsidRPr="00620AA4">
        <w:rPr>
          <w:rFonts w:ascii="Times New Roman" w:hAnsi="Times New Roman"/>
          <w:color w:val="000000"/>
          <w:spacing w:val="-5"/>
          <w:sz w:val="28"/>
          <w:szCs w:val="28"/>
        </w:rPr>
        <w:t>201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3 </w:t>
      </w:r>
      <w:r w:rsidRPr="00620AA4">
        <w:rPr>
          <w:rFonts w:ascii="Times New Roman" w:hAnsi="Times New Roman"/>
          <w:color w:val="000000"/>
          <w:spacing w:val="-5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.</w:t>
      </w:r>
      <w:r w:rsidRPr="00620AA4">
        <w:rPr>
          <w:rFonts w:ascii="Times New Roman" w:hAnsi="Times New Roman"/>
          <w:color w:val="000000"/>
          <w:spacing w:val="-5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302</w:t>
      </w:r>
    </w:p>
    <w:p w:rsidR="00E4548C" w:rsidRPr="00620AA4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20AA4">
        <w:rPr>
          <w:rFonts w:ascii="Times New Roman" w:hAnsi="Times New Roman"/>
          <w:color w:val="000000"/>
          <w:spacing w:val="-5"/>
          <w:sz w:val="28"/>
          <w:szCs w:val="28"/>
        </w:rPr>
        <w:t xml:space="preserve">             г. Почеп</w:t>
      </w: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Pr="00620AA4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20AA4">
        <w:rPr>
          <w:rFonts w:ascii="Times New Roman" w:hAnsi="Times New Roman"/>
          <w:color w:val="000000"/>
          <w:spacing w:val="-5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б утверждении  Положения «О порядке предоставления</w:t>
      </w: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адресной материальной помощи из резервного</w:t>
      </w: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фонда администрации Почепского района»</w:t>
      </w: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9213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ab/>
        <w:t>Для упорядочения реализации п.п.1.2 п.1 « Положения  о порядке  расходования средств резервного фонда администрации  Почепского района»</w:t>
      </w:r>
    </w:p>
    <w:p w:rsidR="00E4548C" w:rsidRDefault="00E4548C" w:rsidP="009213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Постановляю:</w:t>
      </w:r>
    </w:p>
    <w:p w:rsidR="00E4548C" w:rsidRDefault="00E4548C" w:rsidP="0092139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Утвердить  «Положение о порядке предоставления адресной материальной помощи из резервного фонда администрации </w:t>
      </w:r>
      <w:r w:rsidRPr="0092139F">
        <w:rPr>
          <w:rFonts w:ascii="Times New Roman" w:hAnsi="Times New Roman"/>
          <w:color w:val="000000"/>
          <w:spacing w:val="-5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Почепского района»  согласно приложению №1</w:t>
      </w:r>
    </w:p>
    <w:p w:rsidR="00E4548C" w:rsidRDefault="00E4548C" w:rsidP="0092139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Утвердить состав комиссии по оказанию материальной помощи гражданам, оказавшимся в трудной жизненной ситуации согласно приложению №2.</w:t>
      </w:r>
    </w:p>
    <w:p w:rsidR="00E4548C" w:rsidRDefault="00E4548C" w:rsidP="0092139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Опубликовать постановление на официальном сайте администрации Почепского района.</w:t>
      </w:r>
    </w:p>
    <w:p w:rsidR="00E4548C" w:rsidRDefault="00E4548C" w:rsidP="0092139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Контроль за реализацией постановления возложить </w:t>
      </w:r>
      <w:r w:rsidRPr="0092139F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на заместителя главы администрации района по социальным вопросам Хохлову В.И.</w:t>
      </w:r>
    </w:p>
    <w:p w:rsidR="00E4548C" w:rsidRDefault="00E4548C" w:rsidP="009213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9213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9213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Pr="0092139F" w:rsidRDefault="00E4548C" w:rsidP="009213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Глава администрации района                                                 А.Н.Граборов </w:t>
      </w: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ab/>
      </w:r>
    </w:p>
    <w:p w:rsidR="00E4548C" w:rsidRPr="00620AA4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Pr="00620AA4" w:rsidRDefault="00E4548C" w:rsidP="00620A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>
      <w:pPr>
        <w:rPr>
          <w:rFonts w:ascii="Times New Roman" w:hAnsi="Times New Roman"/>
          <w:sz w:val="28"/>
          <w:szCs w:val="28"/>
        </w:rPr>
      </w:pPr>
    </w:p>
    <w:p w:rsidR="00E4548C" w:rsidRDefault="00E4548C">
      <w:pPr>
        <w:rPr>
          <w:rFonts w:ascii="Times New Roman" w:hAnsi="Times New Roman"/>
          <w:sz w:val="28"/>
          <w:szCs w:val="28"/>
        </w:rPr>
      </w:pPr>
    </w:p>
    <w:p w:rsidR="00E4548C" w:rsidRDefault="00E4548C">
      <w:pPr>
        <w:rPr>
          <w:rFonts w:ascii="Times New Roman" w:hAnsi="Times New Roman"/>
          <w:sz w:val="28"/>
          <w:szCs w:val="28"/>
        </w:rPr>
      </w:pPr>
    </w:p>
    <w:p w:rsidR="00E4548C" w:rsidRDefault="00E4548C" w:rsidP="00001B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Приложение к постановлению </w:t>
      </w:r>
    </w:p>
    <w:p w:rsidR="00E4548C" w:rsidRDefault="00E4548C" w:rsidP="00001B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Администрации Почепского района</w:t>
      </w:r>
    </w:p>
    <w:p w:rsidR="00E4548C" w:rsidRDefault="00E4548C" w:rsidP="00635A5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№ 302 от 31.05.2013</w:t>
      </w:r>
    </w:p>
    <w:p w:rsidR="00E4548C" w:rsidRDefault="00E4548C" w:rsidP="00001B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001B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001B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001B4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ПОЛОЖЕНИЕ</w:t>
      </w:r>
    </w:p>
    <w:p w:rsidR="00E4548C" w:rsidRDefault="00E4548C" w:rsidP="00001B4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О порядке предоставления адресной материальной помощи из резервного фонда администрации Почепского района</w:t>
      </w:r>
    </w:p>
    <w:p w:rsidR="00E4548C" w:rsidRDefault="00E4548C" w:rsidP="00001B4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01DE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Общие положения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1.1 Настоящее  Положение регулирует вопросы оказания  материальной помощи гражданам, оказавшимся в трудной жизненной ситуации (далее- граждане).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1.2. Для целей настоящего  Положения используются следующие основные понятия: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- трудная жизненная ситуация- ситуация, объективно нарушающая жизнедеятельность гражданина, возникшая по не зависящим от него причинам и которую он не может преодолеть самостоятельно, в том числе утрата или повреждение жилого помещения, в котором проживает гражданин, в связи с пожаром, стихией или иной чрезвычайной ситуацией, необходимость неотложного ремонта жилья, получение медицинской помощи сверх объемов медицинской помощи, предусмотренной территориальной программой государственных гарантий оказания гражданам бесплатной медицинской помощи, иные обстоятельства, с которыми гражданин с учетом своих доходов самостоятельно справиться не может.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- материальная помощь- безвозмездное целевое предоставление  гражданам, оказавшимся в трудной жизненной ситуации, единовременной денежной выплаты.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1.3. Материальная помощь оказывается не чаще 1 раза в год.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1.4. Материальная помощь предоставляется за счет средств резервного фонда администрации района.</w:t>
      </w:r>
    </w:p>
    <w:p w:rsidR="00E4548C" w:rsidRDefault="00E4548C" w:rsidP="00F55FEC">
      <w:pPr>
        <w:shd w:val="clear" w:color="auto" w:fill="FFFFFF"/>
        <w:spacing w:after="0" w:line="240" w:lineRule="auto"/>
        <w:ind w:firstLine="705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2 .Субъекты оказания материальной помощи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2.1     Получателями материальной помощи являются граждане , зарегистрированные  по месту жительства на территории Почепского района – граждане, оказавшиеся в трудной  жизненной ситуации.</w:t>
      </w:r>
    </w:p>
    <w:p w:rsidR="00E4548C" w:rsidRDefault="00E4548C" w:rsidP="00F55FEC">
      <w:pPr>
        <w:shd w:val="clear" w:color="auto" w:fill="FFFFFF"/>
        <w:spacing w:after="0" w:line="240" w:lineRule="auto"/>
        <w:ind w:firstLine="705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 Организация работы комиссии по оказанию материальной помощи гражданам, оказавшимся в трудной жизненной ситуации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3.1. Состав комиссии по оказанию  материальной помощи гражданам, оказавшимся в трудной жизненной ситуации утверждается постановлением главы администрации  Почепского района (далее – Комиссия)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3.2. Основные функции  Комиссии: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- рассмотрение заявлений граждан, обратившихся  по вопросу предоставления материальной помощи;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- принятие решения  о предоставлении или отказе в предоставлении материальной помощи.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3.3 Комиссию возглавляет председатель, который несет ответственность за ее работу, а в случае его отсутствия его заместитель.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3.4. Заседания комиссии проводятся по мере необходимости.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3.5. Заседание комиссии считается правомочным, если на нем присутствует более половины из состава комиссии.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3.6. Комиссия рассматривает заявление  и представленные документы без присутствия заявителя.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тяжести материального положения определяется Комиссией.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3.7. Решение Комиссии оформляется протоколом заседания Комиссии.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3.8. Решение принимается простым большинством голосов присутствующих на заседании членов комиссии путем открытого голосования.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3.9. Комиссия имеет право вынести решение  об оказании материальной помощи гражданам , либо решение о мотивированном отказе в предоставлении такой помощи.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3.10. В зависимости от решения, принятого комиссией , заявителю направляется  письменный ответ об удовлетворении его просьбы с указанием размера материальной помощи либо отказе с указанием причин отказа.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3.11. Секретарь комиссии обеспечивает проведение заседаний , в том числе готовит совместно с членами комиссии необходимые документы, оформляет протокол, ведет делопроизводство.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4. Формы оказания  и размер материальной помощи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4.1. Оказание материальной помощи осуществляется в форме единовременной денежной выплаты.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4.2. Материальная помощь гражданам , оказавшимся в трудной жизненной ситуации  выплачивается: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- в случае болезни , требующей дорогостоящего лечения , в размере стоимости лечения, но не более 20 тыс. рублей.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- в случае пожара, стихийного бедствия и других чрезвычайных ситуаций, приведших к повреждению  жилого помещения, собственникам или владельцам такового при регистрации их по месту жительства в данном жилом помещении – в размере стоимости восстановления , но не более 50 тыс. руб. </w:t>
      </w:r>
    </w:p>
    <w:p w:rsidR="00E4548C" w:rsidRDefault="00E4548C" w:rsidP="00365935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-   в случае установления  иных обстоятельств до 20 тыс. руб. </w:t>
      </w:r>
    </w:p>
    <w:p w:rsidR="00E4548C" w:rsidRDefault="00E4548C" w:rsidP="00365935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5. Порядок обращения за материальной помощью</w:t>
      </w:r>
    </w:p>
    <w:p w:rsidR="00E4548C" w:rsidRDefault="00E4548C" w:rsidP="00365935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5.1. Материальная помощь назначается на основании письменного заявления гражданина (приложение № 1 к Положению), написанного на имя главы администрации района и содержащего просьбу об оказании материальной помощи . Заявление гражданина регистрируется  администрацией района и проверяется на повторность обращения по данному вопросу.</w:t>
      </w:r>
    </w:p>
    <w:p w:rsidR="00E4548C" w:rsidRDefault="00E4548C" w:rsidP="00365935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5.2 Граждане, обратившиеся за материальной помощью , должны представить вместе с заявлением следующие документы:</w:t>
      </w:r>
    </w:p>
    <w:p w:rsidR="00E4548C" w:rsidRDefault="00E4548C" w:rsidP="00466B32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- копия документа, удостоверяю</w:t>
      </w:r>
      <w:r>
        <w:rPr>
          <w:rFonts w:ascii="Times New Roman" w:hAnsi="Times New Roman"/>
          <w:sz w:val="28"/>
          <w:szCs w:val="28"/>
        </w:rPr>
        <w:t>щего личность заявителя;</w:t>
      </w:r>
    </w:p>
    <w:p w:rsidR="00E4548C" w:rsidRDefault="00E4548C" w:rsidP="00466B32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-справка органа местного самоуправления или другого уполномоченного органа  о составе семьи;</w:t>
      </w:r>
    </w:p>
    <w:p w:rsidR="00E4548C" w:rsidRDefault="00E4548C" w:rsidP="00466B32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-справка (акт) Центра социального обслуживания населения о статусе многодетной и (или) малообеспеченной семьи;</w:t>
      </w:r>
    </w:p>
    <w:p w:rsidR="00E4548C" w:rsidRDefault="00E4548C" w:rsidP="00466B32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-документы, подтверждающие доходы заявителя и членов его семьи за последние 6 мес. (пенсия, заработная плата, пособия и т.д.)</w:t>
      </w:r>
    </w:p>
    <w:p w:rsidR="00E4548C" w:rsidRDefault="00E4548C" w:rsidP="00466B32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-справка центра занятости населения о постановке на учет в качестве безработного для граждан трудоспособного возраста; </w:t>
      </w:r>
    </w:p>
    <w:p w:rsidR="00E4548C" w:rsidRDefault="00E4548C" w:rsidP="00466B32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-справка МСЭ для инвалидов;</w:t>
      </w:r>
    </w:p>
    <w:p w:rsidR="00E4548C" w:rsidRDefault="00E4548C" w:rsidP="006543A7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-</w:t>
      </w:r>
      <w:r w:rsidRPr="006543A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документы подтверждающие право собственности, владения  на жилое помещение;</w:t>
      </w:r>
    </w:p>
    <w:p w:rsidR="00E4548C" w:rsidRDefault="00E4548C" w:rsidP="006543A7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- акт обследования жилищных условий;</w:t>
      </w:r>
    </w:p>
    <w:p w:rsidR="00E4548C" w:rsidRDefault="00E4548C" w:rsidP="006543A7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- документы, подтверждающие стоимость и оплату приобретенного топлива;</w:t>
      </w:r>
    </w:p>
    <w:p w:rsidR="00E4548C" w:rsidRDefault="00E4548C" w:rsidP="00543861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- документы, подтверждающие особые жизненные обстоятельства;</w:t>
      </w:r>
    </w:p>
    <w:p w:rsidR="00E4548C" w:rsidRDefault="00E4548C" w:rsidP="00365935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- документы, подтверждающие предстоящие или понесенные заявителем денежные затраты.</w:t>
      </w:r>
    </w:p>
    <w:p w:rsidR="00E4548C" w:rsidRDefault="00E4548C" w:rsidP="00365935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6. Порядок назначения материальной помощи.</w:t>
      </w:r>
    </w:p>
    <w:p w:rsidR="00E4548C" w:rsidRDefault="00E4548C" w:rsidP="00365935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6.1. Сформированный пакет документов на оказание материальной помощи  передается на рассмотрение Комиссии.</w:t>
      </w:r>
    </w:p>
    <w:p w:rsidR="00E4548C" w:rsidRDefault="00E4548C" w:rsidP="00365935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6.2. Комиссия в 30-дневный срок со дня регистрации заявления  принимает решение о предоставлении заявителю адресной материальной помощи, ее размере или выносит решение об отказе в представлении.</w:t>
      </w:r>
    </w:p>
    <w:p w:rsidR="00E4548C" w:rsidRDefault="00E4548C" w:rsidP="00365935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6.3. Материальная помощь назначается  распоряжением администрации района, издаваемым на основании протокола заседания Комиссии. Необходимые документы  направляются главному бухгалтеру администрации района для выделения денежных средств.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6.4. Финансовое обеспечение выплаты материальной помощи  осуществляется в пределах лимитов бюджетных  обязательств на очередной финансовый год и плановый период.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7. Отказ в оказании материальной помощи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7.1. Комиссия отказывает гражданам в оказании материальной помощи в случае: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-установления по итогам проверки предоставления неполных и недостоверных сведений, предусмотренных п.5.2. настоящего положения;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-установления факта нецелевого использования предоставленной ранее материальной помощи.         </w:t>
      </w: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01DEF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Приложение № 1 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к  Положению «О порядке предоставления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адресной материальной помощи из резервного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фонда администрации Почепского района»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Главе администрации Почепского района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___________________________________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от _________________________________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___________________________________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Дата рождения_______________________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Адрес (телефон)______________________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____________________________________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____________________________________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Место работы________________________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___________________________________</w:t>
      </w: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8A2C68">
      <w:pPr>
        <w:shd w:val="clear" w:color="auto" w:fill="FFFFFF"/>
        <w:spacing w:after="0" w:line="240" w:lineRule="auto"/>
        <w:ind w:firstLine="705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591047">
      <w:pPr>
        <w:shd w:val="clear" w:color="auto" w:fill="FFFFFF"/>
        <w:spacing w:after="0" w:line="240" w:lineRule="auto"/>
        <w:ind w:firstLine="705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Заявление</w:t>
      </w:r>
    </w:p>
    <w:p w:rsidR="00E4548C" w:rsidRDefault="00E4548C" w:rsidP="00591047">
      <w:pPr>
        <w:shd w:val="clear" w:color="auto" w:fill="FFFFFF"/>
        <w:spacing w:after="0" w:line="240" w:lineRule="auto"/>
        <w:ind w:firstLine="705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Прошу оказать мне помощь, в связи с трудной жизненной ситуацией по причине: _________________________________________________________________________________________________________________________________________</w:t>
      </w:r>
    </w:p>
    <w:p w:rsidR="00E4548C" w:rsidRDefault="00E4548C" w:rsidP="005910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На__________________________________________________________________Состав семьи____________ чел.</w:t>
      </w:r>
    </w:p>
    <w:p w:rsidR="00E4548C" w:rsidRDefault="00E4548C" w:rsidP="005910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Прилагаю следующие документы:</w:t>
      </w:r>
    </w:p>
    <w:p w:rsidR="00E4548C" w:rsidRDefault="00E4548C" w:rsidP="008A2C6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548C" w:rsidRDefault="00E4548C" w:rsidP="005C07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Против проверки представленных мной сведений не возражаю.</w:t>
      </w:r>
    </w:p>
    <w:p w:rsidR="00E4548C" w:rsidRDefault="00E4548C" w:rsidP="005C07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5C07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5C07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«______» ________________2013г   _____________________________________</w:t>
      </w:r>
    </w:p>
    <w:p w:rsidR="00E4548C" w:rsidRDefault="00E4548C" w:rsidP="005C07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                                                                               (подпись)</w:t>
      </w:r>
    </w:p>
    <w:p w:rsidR="00E4548C" w:rsidRDefault="00E4548C" w:rsidP="005C07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5C07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Документы приняты «______»___________________2013г</w:t>
      </w:r>
    </w:p>
    <w:p w:rsidR="00E4548C" w:rsidRDefault="00E4548C" w:rsidP="005C07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5C07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5C07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Документы принял ________________________________________</w:t>
      </w:r>
    </w:p>
    <w:p w:rsidR="00E4548C" w:rsidRDefault="00E4548C" w:rsidP="005C070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                                      Подпись и расшифровка подписи</w:t>
      </w:r>
    </w:p>
    <w:p w:rsidR="00E4548C" w:rsidRDefault="00E4548C" w:rsidP="00A95827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</w:p>
    <w:p w:rsidR="00E4548C" w:rsidRDefault="00E4548C" w:rsidP="006B2E9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Приложение №2  к постановлению </w:t>
      </w:r>
    </w:p>
    <w:p w:rsidR="00E4548C" w:rsidRDefault="00E4548C" w:rsidP="006B2E9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Администрации Почепского района</w:t>
      </w:r>
    </w:p>
    <w:p w:rsidR="00E4548C" w:rsidRDefault="00E4548C" w:rsidP="006B2E9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№ 302 от 31.05.2013</w:t>
      </w:r>
    </w:p>
    <w:p w:rsidR="00E4548C" w:rsidRDefault="00E4548C" w:rsidP="006B2E9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B2E9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B2E9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B2E96">
      <w:pPr>
        <w:shd w:val="clear" w:color="auto" w:fill="FFFFFF"/>
        <w:spacing w:after="0" w:line="240" w:lineRule="auto"/>
        <w:ind w:firstLine="705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СОСТАВ</w:t>
      </w:r>
    </w:p>
    <w:p w:rsidR="00E4548C" w:rsidRDefault="00E4548C" w:rsidP="006B2E96">
      <w:pPr>
        <w:shd w:val="clear" w:color="auto" w:fill="FFFFFF"/>
        <w:spacing w:after="0" w:line="240" w:lineRule="auto"/>
        <w:ind w:firstLine="705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комиссии по оказанию материальной помощи гражданам, оказавшимся в трудной жизненной ситуации</w:t>
      </w:r>
    </w:p>
    <w:p w:rsidR="00E4548C" w:rsidRDefault="00E4548C" w:rsidP="006B2E96">
      <w:pPr>
        <w:shd w:val="clear" w:color="auto" w:fill="FFFFFF"/>
        <w:spacing w:after="0" w:line="240" w:lineRule="auto"/>
        <w:ind w:firstLine="705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B2E96">
      <w:pPr>
        <w:shd w:val="clear" w:color="auto" w:fill="FFFFFF"/>
        <w:spacing w:after="0" w:line="240" w:lineRule="auto"/>
        <w:ind w:firstLine="705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B2E96">
      <w:pPr>
        <w:shd w:val="clear" w:color="auto" w:fill="FFFFFF"/>
        <w:spacing w:after="0" w:line="240" w:lineRule="auto"/>
        <w:ind w:firstLine="705"/>
        <w:rPr>
          <w:rFonts w:ascii="Times New Roman" w:hAnsi="Times New Roman"/>
          <w:color w:val="000000"/>
          <w:spacing w:val="-5"/>
          <w:sz w:val="28"/>
          <w:szCs w:val="28"/>
        </w:rPr>
      </w:pPr>
    </w:p>
    <w:p w:rsidR="00E4548C" w:rsidRDefault="00E4548C" w:rsidP="006B2E96">
      <w:pPr>
        <w:shd w:val="clear" w:color="auto" w:fill="FFFFFF"/>
        <w:spacing w:after="0" w:line="240" w:lineRule="auto"/>
        <w:ind w:firstLine="705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Хохлова Валентина Ивановна, заместитель главы администрации района, председатель комиссии;</w:t>
      </w:r>
    </w:p>
    <w:p w:rsidR="00E4548C" w:rsidRDefault="00E4548C" w:rsidP="006B2E96">
      <w:pPr>
        <w:shd w:val="clear" w:color="auto" w:fill="FFFFFF"/>
        <w:spacing w:after="0" w:line="240" w:lineRule="auto"/>
        <w:ind w:firstLine="705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Шаболдина Елена Дмитриевна, заместитель главы администрации, начальник финансового управления</w:t>
      </w:r>
      <w:r w:rsidRPr="006B2E9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администрации района, заместитель председателя комиссии;</w:t>
      </w:r>
    </w:p>
    <w:p w:rsidR="00E4548C" w:rsidRDefault="00E4548C" w:rsidP="006B2E96">
      <w:pPr>
        <w:shd w:val="clear" w:color="auto" w:fill="FFFFFF"/>
        <w:spacing w:after="0" w:line="240" w:lineRule="auto"/>
        <w:ind w:firstLine="705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Андриевская Татьяна Владимировна, ведущий специалист управления делами администрации района, секретарь комиссии;</w:t>
      </w:r>
    </w:p>
    <w:p w:rsidR="00E4548C" w:rsidRDefault="00E4548C" w:rsidP="006B2E96">
      <w:pPr>
        <w:shd w:val="clear" w:color="auto" w:fill="FFFFFF"/>
        <w:spacing w:after="0" w:line="240" w:lineRule="auto"/>
        <w:ind w:firstLine="705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Члены комиссии:</w:t>
      </w: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Торкунова Любовь Викторовна, управляющий делами администрации района;</w:t>
      </w: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Комарова Валентина Иосифовна, директор Центра социального обслуживания населения (по согласованию);</w:t>
      </w: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Калентеев Михаил Михайлович, главный специалист управления делами администрации района.</w:t>
      </w: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548C" w:rsidRDefault="00E4548C" w:rsidP="00697C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4548C" w:rsidSect="0048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2736"/>
    <w:multiLevelType w:val="hybridMultilevel"/>
    <w:tmpl w:val="56CA0506"/>
    <w:lvl w:ilvl="0" w:tplc="095A158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425566A6"/>
    <w:multiLevelType w:val="hybridMultilevel"/>
    <w:tmpl w:val="354CFA64"/>
    <w:lvl w:ilvl="0" w:tplc="095A158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610E3096"/>
    <w:multiLevelType w:val="hybridMultilevel"/>
    <w:tmpl w:val="354CFA64"/>
    <w:lvl w:ilvl="0" w:tplc="095A158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0AA4"/>
    <w:rsid w:val="00001B4A"/>
    <w:rsid w:val="00001E91"/>
    <w:rsid w:val="00004C15"/>
    <w:rsid w:val="000143A5"/>
    <w:rsid w:val="0006371A"/>
    <w:rsid w:val="00076AE7"/>
    <w:rsid w:val="000B1956"/>
    <w:rsid w:val="001F588F"/>
    <w:rsid w:val="00220FF0"/>
    <w:rsid w:val="00236AB8"/>
    <w:rsid w:val="00266EA6"/>
    <w:rsid w:val="00324DBF"/>
    <w:rsid w:val="00365935"/>
    <w:rsid w:val="00371780"/>
    <w:rsid w:val="00375CC2"/>
    <w:rsid w:val="00383190"/>
    <w:rsid w:val="00466B32"/>
    <w:rsid w:val="004829CD"/>
    <w:rsid w:val="004D2AA4"/>
    <w:rsid w:val="00543861"/>
    <w:rsid w:val="00573343"/>
    <w:rsid w:val="00591047"/>
    <w:rsid w:val="0059289B"/>
    <w:rsid w:val="005A3542"/>
    <w:rsid w:val="005B647D"/>
    <w:rsid w:val="005B7DAC"/>
    <w:rsid w:val="005C070E"/>
    <w:rsid w:val="005C4114"/>
    <w:rsid w:val="00620AA4"/>
    <w:rsid w:val="00635A59"/>
    <w:rsid w:val="006543A7"/>
    <w:rsid w:val="00697CC3"/>
    <w:rsid w:val="006B2E96"/>
    <w:rsid w:val="007262FB"/>
    <w:rsid w:val="00801DEF"/>
    <w:rsid w:val="008A2C68"/>
    <w:rsid w:val="00910A6C"/>
    <w:rsid w:val="0092139F"/>
    <w:rsid w:val="00A95827"/>
    <w:rsid w:val="00AA6FD0"/>
    <w:rsid w:val="00B43611"/>
    <w:rsid w:val="00B64206"/>
    <w:rsid w:val="00C14BDF"/>
    <w:rsid w:val="00D12E09"/>
    <w:rsid w:val="00DB6C8B"/>
    <w:rsid w:val="00E0683F"/>
    <w:rsid w:val="00E2275C"/>
    <w:rsid w:val="00E4548C"/>
    <w:rsid w:val="00E62D6B"/>
    <w:rsid w:val="00E865A0"/>
    <w:rsid w:val="00EE3E55"/>
    <w:rsid w:val="00F5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9C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13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578</TotalTime>
  <Pages>6</Pages>
  <Words>1492</Words>
  <Characters>8505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Миша</cp:lastModifiedBy>
  <cp:revision>26</cp:revision>
  <cp:lastPrinted>2013-07-18T07:21:00Z</cp:lastPrinted>
  <dcterms:created xsi:type="dcterms:W3CDTF">2013-04-18T10:42:00Z</dcterms:created>
  <dcterms:modified xsi:type="dcterms:W3CDTF">2013-11-19T11:32:00Z</dcterms:modified>
</cp:coreProperties>
</file>