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72" w:rsidRDefault="00E04A72" w:rsidP="00D936D7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</w:p>
    <w:p w:rsidR="00D936D7" w:rsidRPr="00B002DA" w:rsidRDefault="00D936D7" w:rsidP="00D936D7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B002DA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>Российская Федерация</w:t>
      </w:r>
    </w:p>
    <w:p w:rsidR="00D936D7" w:rsidRPr="00B002DA" w:rsidRDefault="00D936D7" w:rsidP="00D936D7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B002DA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 xml:space="preserve">АДМИНИСТРАЦИЯ ПОЧЕПСКОГО РАЙОНА </w:t>
      </w:r>
    </w:p>
    <w:p w:rsidR="00D936D7" w:rsidRPr="00B002DA" w:rsidRDefault="00D936D7" w:rsidP="00D936D7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B002DA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>БРЯНСКОЙ ОБЛАСТИ</w:t>
      </w:r>
    </w:p>
    <w:p w:rsidR="00D936D7" w:rsidRPr="00B002DA" w:rsidRDefault="00D936D7" w:rsidP="00D936D7">
      <w:pPr>
        <w:widowControl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D936D7" w:rsidRPr="00B002DA" w:rsidRDefault="00D936D7" w:rsidP="00D936D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002D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ПОСТАНОВЛЕНИЕ</w:t>
      </w:r>
    </w:p>
    <w:p w:rsidR="00D936D7" w:rsidRPr="00B002DA" w:rsidRDefault="00D936D7" w:rsidP="00D936D7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</w:p>
    <w:p w:rsidR="00D936D7" w:rsidRPr="00B002DA" w:rsidRDefault="00D936D7" w:rsidP="00D936D7">
      <w:pPr>
        <w:keepNext/>
        <w:widowControl/>
        <w:ind w:firstLine="567"/>
        <w:outlineLvl w:val="3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B002DA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от </w:t>
      </w:r>
      <w:r w:rsidR="00D10274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13.03.2015  №  22</w:t>
      </w:r>
      <w:r w:rsidR="00713314">
        <w:rPr>
          <w:rFonts w:ascii="Times New Roman" w:eastAsia="Times New Roman" w:hAnsi="Times New Roman" w:cs="Times New Roman"/>
          <w:color w:val="auto"/>
          <w:sz w:val="28"/>
          <w:lang w:bidi="ar-SA"/>
        </w:rPr>
        <w:t>7</w:t>
      </w:r>
      <w:bookmarkStart w:id="0" w:name="_GoBack"/>
      <w:bookmarkEnd w:id="0"/>
    </w:p>
    <w:p w:rsidR="00D936D7" w:rsidRDefault="00D936D7" w:rsidP="00D936D7">
      <w:pPr>
        <w:keepNext/>
        <w:widowControl/>
        <w:ind w:firstLine="567"/>
        <w:outlineLvl w:val="2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B002DA">
        <w:rPr>
          <w:rFonts w:ascii="Times New Roman" w:eastAsia="Times New Roman" w:hAnsi="Times New Roman" w:cs="Times New Roman"/>
          <w:color w:val="auto"/>
          <w:sz w:val="28"/>
          <w:lang w:bidi="ar-SA"/>
        </w:rPr>
        <w:t>г. Почеп</w:t>
      </w:r>
    </w:p>
    <w:p w:rsidR="00D936D7" w:rsidRPr="00B002DA" w:rsidRDefault="00D936D7" w:rsidP="00D936D7">
      <w:pPr>
        <w:keepNext/>
        <w:widowControl/>
        <w:ind w:firstLine="567"/>
        <w:outlineLvl w:val="2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D936D7" w:rsidRDefault="00D936D7" w:rsidP="00D936D7">
      <w:pPr>
        <w:pStyle w:val="20"/>
        <w:shd w:val="clear" w:color="auto" w:fill="auto"/>
        <w:tabs>
          <w:tab w:val="left" w:pos="4962"/>
        </w:tabs>
        <w:spacing w:before="0" w:after="300" w:line="322" w:lineRule="exact"/>
        <w:ind w:left="567" w:right="4110"/>
      </w:pPr>
      <w:r>
        <w:rPr>
          <w:color w:val="000000"/>
          <w:lang w:eastAsia="ru-RU" w:bidi="ru-RU"/>
        </w:rPr>
        <w:t xml:space="preserve">Об утверждении формы справки о доходах, расходах, об имуществе и обязательствах имущественного характера   </w:t>
      </w:r>
    </w:p>
    <w:p w:rsidR="00D936D7" w:rsidRDefault="00D936D7" w:rsidP="00D936D7">
      <w:pPr>
        <w:pStyle w:val="20"/>
        <w:shd w:val="clear" w:color="auto" w:fill="auto"/>
        <w:spacing w:before="0" w:after="333" w:line="322" w:lineRule="exact"/>
        <w:ind w:firstLine="567"/>
      </w:pPr>
      <w:r>
        <w:rPr>
          <w:color w:val="000000"/>
          <w:lang w:eastAsia="ru-RU" w:bidi="ru-RU"/>
        </w:rPr>
        <w:t xml:space="preserve">В соответствии с федеральными законами от 02.03.2007 года № 25-ФЗ «О муниципальной службе в Российской Федерации», от 25 декабря 2008 года </w:t>
      </w:r>
      <w:r>
        <w:rPr>
          <w:color w:val="000000"/>
          <w:lang w:val="en-US" w:bidi="en-US"/>
        </w:rPr>
        <w:t>N</w:t>
      </w:r>
      <w:r w:rsidRPr="00B002DA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273-ФЗ "О противодействии коррупции", от 3 декабря 2012 года № 230-ФЗ «О </w:t>
      </w:r>
      <w:proofErr w:type="gramStart"/>
      <w:r>
        <w:rPr>
          <w:color w:val="000000"/>
          <w:lang w:eastAsia="ru-RU" w:bidi="ru-RU"/>
        </w:rPr>
        <w:t>контроле за</w:t>
      </w:r>
      <w:proofErr w:type="gramEnd"/>
      <w:r>
        <w:rPr>
          <w:color w:val="000000"/>
          <w:lang w:eastAsia="ru-RU" w:bidi="ru-RU"/>
        </w:rPr>
        <w:t xml:space="preserve"> соответствием расходов лиц, замещающих государственные должности, и иных лиц их доходам», </w:t>
      </w:r>
    </w:p>
    <w:p w:rsidR="00D936D7" w:rsidRDefault="00D936D7" w:rsidP="00D936D7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ПОСТАНОВЛЯЮ:</w:t>
      </w:r>
    </w:p>
    <w:p w:rsidR="00D936D7" w:rsidRDefault="00D936D7" w:rsidP="00D936D7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</w:p>
    <w:p w:rsidR="00D936D7" w:rsidRDefault="00D936D7" w:rsidP="00B915D5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1. Утвердить прилагаемую форму справки о доходах, расходах, об имуществе и обязательствах имущественного характера.</w:t>
      </w:r>
    </w:p>
    <w:p w:rsidR="00D936D7" w:rsidRDefault="00D936D7" w:rsidP="00B915D5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</w:t>
      </w:r>
      <w:proofErr w:type="gramStart"/>
      <w:r>
        <w:rPr>
          <w:color w:val="000000"/>
          <w:lang w:eastAsia="ru-RU" w:bidi="ru-RU"/>
        </w:rPr>
        <w:t>Установить, что граждане, претендующие на замещение должностей муниципальной службы Почепского района и замещающие должности муниципальной службы Почепского района, осуществление полномочий по которым влечет за собой обязанность представлять сведения о своих</w:t>
      </w:r>
      <w:r w:rsidRPr="00D936D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доходах, расходах, об имуществе и обязательствах имущественного характера, а также о</w:t>
      </w:r>
      <w:r w:rsidRPr="00D936D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</w:t>
      </w:r>
      <w:proofErr w:type="gramEnd"/>
      <w:r>
        <w:rPr>
          <w:color w:val="000000"/>
          <w:lang w:eastAsia="ru-RU" w:bidi="ru-RU"/>
        </w:rPr>
        <w:t xml:space="preserve"> справки, утвержденной настоящим постановлением.</w:t>
      </w:r>
    </w:p>
    <w:p w:rsidR="00A02212" w:rsidRDefault="00A02212" w:rsidP="00B915D5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 Считать утратившим</w:t>
      </w:r>
      <w:r w:rsidR="004D4F55">
        <w:rPr>
          <w:color w:val="000000"/>
          <w:lang w:eastAsia="ru-RU" w:bidi="ru-RU"/>
        </w:rPr>
        <w:t>и</w:t>
      </w:r>
      <w:r>
        <w:rPr>
          <w:color w:val="000000"/>
          <w:lang w:eastAsia="ru-RU" w:bidi="ru-RU"/>
        </w:rPr>
        <w:t xml:space="preserve"> силу:</w:t>
      </w:r>
    </w:p>
    <w:p w:rsidR="00A02212" w:rsidRDefault="00A02212" w:rsidP="00B915D5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подпункты </w:t>
      </w:r>
      <w:proofErr w:type="spellStart"/>
      <w:r>
        <w:rPr>
          <w:color w:val="000000"/>
          <w:lang w:eastAsia="ru-RU" w:bidi="ru-RU"/>
        </w:rPr>
        <w:t>б</w:t>
      </w:r>
      <w:proofErr w:type="gramStart"/>
      <w:r>
        <w:rPr>
          <w:color w:val="000000"/>
          <w:lang w:eastAsia="ru-RU" w:bidi="ru-RU"/>
        </w:rPr>
        <w:t>,в</w:t>
      </w:r>
      <w:proofErr w:type="gramEnd"/>
      <w:r>
        <w:rPr>
          <w:color w:val="000000"/>
          <w:lang w:eastAsia="ru-RU" w:bidi="ru-RU"/>
        </w:rPr>
        <w:t>,г,д</w:t>
      </w:r>
      <w:proofErr w:type="spellEnd"/>
      <w:r>
        <w:rPr>
          <w:color w:val="000000"/>
          <w:lang w:eastAsia="ru-RU" w:bidi="ru-RU"/>
        </w:rPr>
        <w:t xml:space="preserve"> пункта 1 постановления администрации района от 28.07.2009 года № 484;</w:t>
      </w:r>
    </w:p>
    <w:p w:rsidR="00A02212" w:rsidRDefault="00A02212" w:rsidP="00B915D5">
      <w:pPr>
        <w:pStyle w:val="20"/>
        <w:shd w:val="clear" w:color="auto" w:fill="auto"/>
        <w:spacing w:before="0" w:after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пункт 3 постановления администрации</w:t>
      </w:r>
      <w:r w:rsidR="00B915D5">
        <w:rPr>
          <w:color w:val="000000"/>
          <w:lang w:eastAsia="ru-RU" w:bidi="ru-RU"/>
        </w:rPr>
        <w:t xml:space="preserve"> района от 28.02.2014 года № 81.</w:t>
      </w:r>
    </w:p>
    <w:p w:rsidR="00B915D5" w:rsidRPr="00B915D5" w:rsidRDefault="00B915D5" w:rsidP="00B915D5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</w:t>
      </w:r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Настоящее постановление вступает в силу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момента </w:t>
      </w:r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подписания и распространяется на правоотношения, возникшие с 01.01.2015 года.</w:t>
      </w:r>
    </w:p>
    <w:p w:rsidR="00B915D5" w:rsidRPr="00B915D5" w:rsidRDefault="00B915D5" w:rsidP="00B915D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</w:t>
      </w:r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возложить на управляющего делами администрации района </w:t>
      </w:r>
      <w:proofErr w:type="spellStart"/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Л.В.Торкунову</w:t>
      </w:r>
      <w:proofErr w:type="spellEnd"/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915D5" w:rsidRPr="00B915D5" w:rsidRDefault="00B915D5" w:rsidP="00B915D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15D5" w:rsidRPr="00B915D5" w:rsidRDefault="00B915D5" w:rsidP="00B915D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15D5" w:rsidRPr="00B915D5" w:rsidRDefault="00B915D5" w:rsidP="00B915D5">
      <w:pPr>
        <w:widowControl/>
        <w:autoSpaceDE w:val="0"/>
        <w:autoSpaceDN w:val="0"/>
        <w:adjustRightInd w:val="0"/>
        <w:ind w:firstLine="6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15D5" w:rsidRPr="00B915D5" w:rsidRDefault="00B915D5" w:rsidP="00B915D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администрации района                                                       </w:t>
      </w:r>
      <w:proofErr w:type="spellStart"/>
      <w:r w:rsidRPr="00B915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А.Д.Малашенко</w:t>
      </w:r>
      <w:proofErr w:type="spellEnd"/>
    </w:p>
    <w:p w:rsidR="00E04A72" w:rsidRPr="00E04A72" w:rsidRDefault="00E04A72" w:rsidP="00E04A72">
      <w:pPr>
        <w:widowControl/>
        <w:autoSpaceDE w:val="0"/>
        <w:autoSpaceDN w:val="0"/>
        <w:adjustRightInd w:val="0"/>
        <w:ind w:left="4248" w:firstLine="708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Утверждена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</w:t>
      </w:r>
      <w:r w:rsidR="00C85B2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п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остановлением главы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администрации района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</w:t>
      </w:r>
      <w:r w:rsidR="00C85B2E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 w:rsidR="00C85B2E">
        <w:rPr>
          <w:rFonts w:ascii="Times New Roman" w:eastAsia="Times New Roman" w:hAnsi="Times New Roman" w:cs="Times New Roman"/>
          <w:color w:val="auto"/>
          <w:lang w:bidi="ar-SA"/>
        </w:rPr>
        <w:t>___________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№</w:t>
      </w:r>
      <w:r w:rsidR="00C85B2E">
        <w:rPr>
          <w:rFonts w:ascii="Times New Roman" w:eastAsia="Times New Roman" w:hAnsi="Times New Roman" w:cs="Times New Roman"/>
          <w:color w:val="auto"/>
          <w:lang w:bidi="ar-SA"/>
        </w:rPr>
        <w:t xml:space="preserve"> _____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</w:p>
    <w:p w:rsid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(указывается наименование кадрового подразделения органа местного самоуправления)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СПРАВКА</w:t>
      </w:r>
      <w:r w:rsidRPr="00E04A72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&lt;1&gt;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доходах, </w:t>
      </w:r>
      <w:r w:rsidR="003C5E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расходах, </w:t>
      </w: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об имуществе и обязательствах </w:t>
      </w:r>
      <w:proofErr w:type="gramStart"/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имущественного</w:t>
      </w:r>
      <w:proofErr w:type="gramEnd"/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характера </w:t>
      </w:r>
      <w:r w:rsidRPr="00E04A72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&lt;2&gt;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Я, 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__________________________________________________________________,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(фамилия, имя, отчество, дата рождения, серия и номер паспорта, дата выдачи и орган, выдавший паспорт)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____________________________________________________________________________________________________________________________________,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(место работы (службы), занимаемая (замещаемая) должность; в случае отсутствия основного места работы (службы) – род занятий; 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должность</w:t>
      </w:r>
      <w:proofErr w:type="gramEnd"/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на замещение которой претендует гражданин (если применимо))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зарегистрированный</w:t>
      </w:r>
      <w:proofErr w:type="gramEnd"/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адресу: ______________________________________,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(адрес места регистрации)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сообщаю  сведения о доходах, расходах своих, супруги (супруга), несовершеннолетнего ребенка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(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нужное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подчеркнуть)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(фамилия, имя, отчество, год рождения, серия и номер паспорта, дата выдачи и орган, выдавший паспорт)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(адрес места регистрации, основное место работы (службы), занимаемая (замещаемая) должность) 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(в случае отсутствия основного места работы (службы) – род занятий)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отчетный период с 1 января  20</w:t>
      </w:r>
      <w:r w:rsidR="003C5E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 г. по 31 декабря 20</w:t>
      </w:r>
      <w:r w:rsidR="003C5E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 г.,                                об имуществе, принадлежащем 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(фамилия имя, отчество)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праве собственности, о вкладах в банках, ценных бумагах, об обязательствах имущественного характера по состоянию на «____»____________ 20 ____ г.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____________________ 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C5E0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&lt;1</w:t>
      </w:r>
      <w:proofErr w:type="gramStart"/>
      <w:r w:rsidRPr="003C5E0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&gt;</w:t>
      </w: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З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C5E0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&lt;2&gt;</w:t>
      </w: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3C5E0C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Раздел 1. Сведения о доходах </w:t>
      </w:r>
      <w:r w:rsidRPr="003C5E0C">
        <w:rPr>
          <w:rFonts w:ascii="Times New Roman" w:eastAsia="Times New Roman" w:hAnsi="Times New Roman" w:cs="Times New Roman"/>
          <w:color w:val="auto"/>
          <w:lang w:bidi="ar-SA"/>
        </w:rPr>
        <w:t>&lt;1&gt;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660"/>
        <w:gridCol w:w="1980"/>
      </w:tblGrid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№ 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дохода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Величина дохода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&lt;2&gt;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(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руб.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)</w:t>
            </w: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1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3</w:t>
            </w: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1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Доход по основному месту работы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2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Доход от педагогической и научной деятельности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3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Доход от иной творческой деятельности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4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Доход от вкладов в банках и иных кредитных организациях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5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Доход от ценных бумаг и долей участия в коммерческих организациях 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6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Иные доходы (указать вид дохода):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2) 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3)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7</w:t>
            </w:r>
          </w:p>
        </w:tc>
        <w:tc>
          <w:tcPr>
            <w:tcW w:w="666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Итого доход за отчетный период                         </w:t>
            </w:r>
          </w:p>
        </w:tc>
        <w:tc>
          <w:tcPr>
            <w:tcW w:w="198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доходы (включая пенсии, пособия, иные выплаты) за отчетный период.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&lt;2&gt; Доход, полученный в иностранной валюте, указывается в рублях по курсу Банка России на дату получения дохода.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Раздел 2. Сведения о расходах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&lt;1&gt;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444"/>
        <w:gridCol w:w="1843"/>
        <w:gridCol w:w="2551"/>
        <w:gridCol w:w="2072"/>
      </w:tblGrid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№ 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приобретенного имущества</w:t>
            </w: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Сумма сделки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(руб.) </w:t>
            </w: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Основание приобретения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</w:p>
        </w:tc>
      </w:tr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</w:tr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Земельные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участки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Иное недвижимое имущество: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Транспортные средства: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4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2444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Ценные бумаги: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72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&lt;1&gt; Сведения о расходах представляются в случаях, установленных статьей 3 Федерального закона от 3 декабря 2012 года № 230-ФЗ «О 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контроле за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соответствием расходов лиц, замещающих государственные должности, и иных лиц их доходам». Если правовые основания для предоставления указанных сведений отсутствуют, данный раздел не заполняется.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наименования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Раздел 3. Сведения об имуществе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3.1. Недвижимое имущество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1983"/>
        <w:gridCol w:w="1969"/>
        <w:gridCol w:w="1751"/>
        <w:gridCol w:w="1381"/>
        <w:gridCol w:w="1878"/>
      </w:tblGrid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№ 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и наименование имущества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собственности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&lt;1&gt;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Мест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о-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нахождение (адрес)</w:t>
            </w: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Площадь (</w:t>
            </w:r>
            <w:proofErr w:type="spell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.м</w:t>
            </w:r>
            <w:proofErr w:type="spellEnd"/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Основание приобретения и источник средств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Земельные участки </w:t>
            </w:r>
            <w:r w:rsidRPr="003C5E0C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&lt;</w:t>
            </w:r>
            <w:r w:rsidRPr="003C5E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3C5E0C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Жилые дома, дачи: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Квартиры: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Гаражи: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60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Иное недвижимое имущество: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1969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81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78" w:type="dxa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   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&lt;3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915D5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3.2. Транспортные средства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00"/>
        <w:gridCol w:w="2520"/>
        <w:gridCol w:w="2393"/>
      </w:tblGrid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№ 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Вид, марка, модель транспортного средства, год изготовления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Вид собственности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&lt;1&gt;</w:t>
            </w: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Место регистрации</w:t>
            </w: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Автомобили легковые: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Автомобили грузовые: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3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Мототранспортные</w:t>
            </w:r>
            <w:proofErr w:type="spell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средства: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Сельскохозяйственная техника: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Водный транспорт: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Воздушный транспорт: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c>
          <w:tcPr>
            <w:tcW w:w="828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360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Иные транспортные средства: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1)</w:t>
            </w:r>
          </w:p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2)</w:t>
            </w:r>
          </w:p>
        </w:tc>
        <w:tc>
          <w:tcPr>
            <w:tcW w:w="2520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93" w:type="dxa"/>
            <w:shd w:val="clear" w:color="auto" w:fill="auto"/>
          </w:tcPr>
          <w:p w:rsidR="00E04A72" w:rsidRPr="00E04A72" w:rsidRDefault="00E04A72" w:rsidP="00E04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915D5" w:rsidRPr="00E04A72" w:rsidRDefault="00B915D5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 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915D5" w:rsidRDefault="00B915D5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Раздел 4. Сведения о счетах в банках и иных кредитных организациях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3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1620"/>
        <w:gridCol w:w="1440"/>
        <w:gridCol w:w="1260"/>
        <w:gridCol w:w="1755"/>
      </w:tblGrid>
      <w:tr w:rsidR="00E04A72" w:rsidRPr="00E04A72" w:rsidTr="0070286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N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и адрес банка или иной кредитной 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и валюта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счета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&lt;1&gt;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Дата открытия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счета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Остаток на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счете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(руб.)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Сумма поступивших на счет денежных средств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&lt;3&gt;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(руб.)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вид счета (депозитный, текущий, расчетный, ссудный и другие) и валюта счета.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&lt;3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</w:t>
      </w:r>
    </w:p>
    <w:p w:rsid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</w:t>
      </w: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</w:t>
      </w: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Раздел 5. Сведения о ценных бумагах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915D5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5.1. Акции и иное участие в коммерческих организациях и фондах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340"/>
        <w:gridCol w:w="1800"/>
        <w:gridCol w:w="1755"/>
        <w:gridCol w:w="1305"/>
        <w:gridCol w:w="1620"/>
      </w:tblGrid>
      <w:tr w:rsidR="00E04A72" w:rsidRPr="00E04A72" w:rsidTr="0070286C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N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Наименование и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организационн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о-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правовая форма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организации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&lt;1&gt;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Мест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о-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нахождение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организации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(адрес)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Уставный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капитал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(руб.)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Доля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участия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&lt;3&gt;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Основание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участия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&lt;4&gt;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5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B915D5" w:rsidRDefault="00B915D5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915D5" w:rsidRPr="00E04A72" w:rsidRDefault="00B915D5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 ответственностью, товарищество, производственный кооператив, фонд и другие).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&lt;2&gt; Уставный капитал указывается согласно учредительным документам организации  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&lt;3&gt; Доля участия выражается в процентах от уставного капитала. Для акционерных  обществ указываются также номинальная стоимость и количество акций.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&lt;4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основание приобретения доли участия (учредительный договор, 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    </w:t>
      </w: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5.2. Иные ценные бумаги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800"/>
        <w:gridCol w:w="1980"/>
        <w:gridCol w:w="1665"/>
        <w:gridCol w:w="1980"/>
      </w:tblGrid>
      <w:tr w:rsidR="00E04A72" w:rsidRPr="00E04A72" w:rsidTr="0070286C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N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Вид ценной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бумаги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&lt;1&gt;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Лицо, 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выпустившее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ценную бумагу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Номинальная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величина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обязательства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(руб.)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Общее 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количество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Общая 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стоимость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(руб.)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5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все ценные бумаги по видам (облигации, векселя и другие), за исключением акций, указанных в подразделе 5.1. "Акции и иное участие в коммерческих организациях и фондах".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  </w:t>
      </w:r>
    </w:p>
    <w:p w:rsidR="00E04A72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Раздел 6. Сведения об обязательствах имущественного характера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6.1. Объекты недвижимого имущества, находящиеся в пользовании </w:t>
      </w:r>
      <w:r w:rsidRPr="00B915D5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&lt;1&gt;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2160"/>
        <w:gridCol w:w="2160"/>
        <w:gridCol w:w="1620"/>
        <w:gridCol w:w="1260"/>
      </w:tblGrid>
      <w:tr w:rsidR="00E04A72" w:rsidRPr="00E04A72" w:rsidTr="0070286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N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Вид    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имущества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Вид и сроки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пользования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&lt;3&gt;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Основание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пользования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&lt;4&gt;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Мест</w:t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о-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нахождение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(адрес)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Площадь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(кв. м)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3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</w:t>
      </w:r>
      <w:r w:rsidRPr="00E04A72">
        <w:rPr>
          <w:rFonts w:ascii="Times New Roman" w:eastAsia="Times New Roman" w:hAnsi="Times New Roman" w:cs="Times New Roman"/>
          <w:color w:val="auto"/>
          <w:lang w:bidi="ar-SA"/>
        </w:rPr>
        <w:t>--------------------------------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по состоянию на отчетную дату.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&lt;2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вид недвижимого имущества (земельный участок, жилой дом, дача и другие).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&lt;3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вид пользования (аренда, безвозмездное пользование и другие) и сроки пользования.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 xml:space="preserve">    &lt;4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  </w:t>
      </w:r>
    </w:p>
    <w:p w:rsidR="00E04A72" w:rsidRPr="00B915D5" w:rsidRDefault="00E04A72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6.2. Срочные обязательства финансового характера </w:t>
      </w:r>
      <w:r w:rsidRPr="00B915D5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&lt;1&gt;</w:t>
      </w:r>
    </w:p>
    <w:p w:rsidR="00B915D5" w:rsidRPr="00E04A72" w:rsidRDefault="00B915D5" w:rsidP="00E04A7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1440"/>
        <w:gridCol w:w="1980"/>
        <w:gridCol w:w="1980"/>
        <w:gridCol w:w="1440"/>
      </w:tblGrid>
      <w:tr w:rsidR="00E04A72" w:rsidRPr="00E04A72" w:rsidTr="0070286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N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/п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Содержание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обязательства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&lt;2&gt;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Кредитор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(должник)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&lt;3&gt;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Основание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возникновения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&lt;4&gt;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Сумма  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обязательства/размер обязательства по состоянию на отчетную дату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&lt;5&gt;</w:t>
            </w: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(руб.)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Условия   </w:t>
            </w: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  <w:proofErr w:type="spellStart"/>
            <w:proofErr w:type="gramStart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обязатель-ства</w:t>
            </w:r>
            <w:proofErr w:type="spellEnd"/>
            <w:proofErr w:type="gramEnd"/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E04A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&lt;6&gt;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E04A72" w:rsidRPr="00E04A72" w:rsidTr="0070286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04A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2" w:rsidRPr="00E04A72" w:rsidRDefault="00E04A72" w:rsidP="00E04A7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Достоверность и полноту настоящих сведений подтверждаю.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"__" ____________ 20__ г. 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(подпись лица, представляющего сведения)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(Ф.И.О. и подпись лица, принявшего справку)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-----------------------------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&lt;1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&lt;2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существо обязательства (заем, кредит и другие).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&lt;3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&lt;4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E04A72" w:rsidRPr="00E04A72" w:rsidRDefault="00E04A72" w:rsidP="00E04A7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&lt;5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B1AA6" w:rsidRDefault="00E04A72" w:rsidP="00B915D5">
      <w:pPr>
        <w:widowControl/>
        <w:autoSpaceDE w:val="0"/>
        <w:autoSpaceDN w:val="0"/>
        <w:adjustRightInd w:val="0"/>
        <w:jc w:val="both"/>
      </w:pPr>
      <w:r w:rsidRPr="00E04A72">
        <w:rPr>
          <w:rFonts w:ascii="Times New Roman" w:eastAsia="Times New Roman" w:hAnsi="Times New Roman" w:cs="Times New Roman"/>
          <w:color w:val="auto"/>
          <w:lang w:bidi="ar-SA"/>
        </w:rPr>
        <w:t>&lt;6</w:t>
      </w:r>
      <w:proofErr w:type="gramStart"/>
      <w:r w:rsidRPr="00E04A72">
        <w:rPr>
          <w:rFonts w:ascii="Times New Roman" w:eastAsia="Times New Roman" w:hAnsi="Times New Roman" w:cs="Times New Roman"/>
          <w:color w:val="auto"/>
          <w:lang w:bidi="ar-SA"/>
        </w:rPr>
        <w:t>&gt; У</w:t>
      </w:r>
      <w:proofErr w:type="gramEnd"/>
      <w:r w:rsidRPr="00E04A72">
        <w:rPr>
          <w:rFonts w:ascii="Times New Roman" w:eastAsia="Times New Roman" w:hAnsi="Times New Roman" w:cs="Times New Roman"/>
          <w:color w:val="auto"/>
          <w:lang w:bidi="ar-SA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3B1AA6" w:rsidSect="00E04A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D7"/>
    <w:rsid w:val="003B1AA6"/>
    <w:rsid w:val="003C5E0C"/>
    <w:rsid w:val="004D4F55"/>
    <w:rsid w:val="005E1B37"/>
    <w:rsid w:val="00713314"/>
    <w:rsid w:val="008F0880"/>
    <w:rsid w:val="00A02212"/>
    <w:rsid w:val="00B915D5"/>
    <w:rsid w:val="00C85B2E"/>
    <w:rsid w:val="00D10274"/>
    <w:rsid w:val="00D936D7"/>
    <w:rsid w:val="00DB4F3E"/>
    <w:rsid w:val="00E0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36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936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36D7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9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5D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36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936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36D7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91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5D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Андриевская</dc:creator>
  <cp:lastModifiedBy>Андриевская</cp:lastModifiedBy>
  <cp:revision>7</cp:revision>
  <cp:lastPrinted>2015-03-16T14:07:00Z</cp:lastPrinted>
  <dcterms:created xsi:type="dcterms:W3CDTF">2015-03-13T08:52:00Z</dcterms:created>
  <dcterms:modified xsi:type="dcterms:W3CDTF">2015-04-17T05:04:00Z</dcterms:modified>
</cp:coreProperties>
</file>