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68" w:rsidRDefault="00136268" w:rsidP="0013626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Ф Е Д Е Р А Ц И Я</w:t>
      </w:r>
    </w:p>
    <w:p w:rsidR="00136268" w:rsidRDefault="00136268" w:rsidP="0013626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136268" w:rsidRDefault="00136268" w:rsidP="0013626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136268" w:rsidRDefault="00136268" w:rsidP="00136268">
      <w:pPr>
        <w:spacing w:after="0" w:line="240" w:lineRule="auto"/>
        <w:jc w:val="center"/>
        <w:rPr>
          <w:b/>
          <w:sz w:val="28"/>
          <w:szCs w:val="28"/>
        </w:rPr>
      </w:pPr>
    </w:p>
    <w:p w:rsidR="00136268" w:rsidRDefault="00136268" w:rsidP="00136268">
      <w:pPr>
        <w:spacing w:after="0" w:line="240" w:lineRule="auto"/>
        <w:jc w:val="center"/>
        <w:rPr>
          <w:b/>
          <w:sz w:val="28"/>
          <w:szCs w:val="28"/>
        </w:rPr>
      </w:pPr>
    </w:p>
    <w:p w:rsidR="00136268" w:rsidRDefault="00136268" w:rsidP="00136268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136268" w:rsidRDefault="00136268" w:rsidP="00136268">
      <w:pPr>
        <w:spacing w:after="0" w:line="240" w:lineRule="auto"/>
        <w:jc w:val="center"/>
        <w:rPr>
          <w:b/>
          <w:sz w:val="28"/>
          <w:szCs w:val="28"/>
        </w:rPr>
      </w:pPr>
    </w:p>
    <w:p w:rsidR="00FC224D" w:rsidRDefault="00136268" w:rsidP="0013626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</w:t>
      </w:r>
      <w:r w:rsidR="00332A79">
        <w:rPr>
          <w:sz w:val="28"/>
          <w:szCs w:val="28"/>
        </w:rPr>
        <w:t xml:space="preserve"> </w:t>
      </w:r>
      <w:r w:rsidR="00FC224D">
        <w:rPr>
          <w:sz w:val="28"/>
          <w:szCs w:val="28"/>
        </w:rPr>
        <w:t>27</w:t>
      </w:r>
      <w:r w:rsidR="00332A79">
        <w:rPr>
          <w:sz w:val="28"/>
          <w:szCs w:val="28"/>
        </w:rPr>
        <w:t>.10.</w:t>
      </w:r>
      <w:r>
        <w:rPr>
          <w:sz w:val="28"/>
          <w:szCs w:val="28"/>
        </w:rPr>
        <w:t>2014 г. №</w:t>
      </w:r>
      <w:r w:rsidR="0058217C">
        <w:rPr>
          <w:sz w:val="28"/>
          <w:szCs w:val="28"/>
        </w:rPr>
        <w:t xml:space="preserve"> </w:t>
      </w:r>
      <w:r w:rsidR="00FC224D">
        <w:rPr>
          <w:sz w:val="28"/>
          <w:szCs w:val="28"/>
        </w:rPr>
        <w:t xml:space="preserve">  25</w:t>
      </w:r>
    </w:p>
    <w:p w:rsidR="00136268" w:rsidRDefault="00136268" w:rsidP="0013626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136268" w:rsidRDefault="00136268" w:rsidP="00136268">
      <w:pPr>
        <w:spacing w:after="0" w:line="240" w:lineRule="auto"/>
        <w:rPr>
          <w:sz w:val="28"/>
          <w:szCs w:val="28"/>
        </w:rPr>
      </w:pPr>
    </w:p>
    <w:p w:rsidR="00136268" w:rsidRDefault="00136268" w:rsidP="0013626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проведении конкурса на замещение должности</w:t>
      </w:r>
    </w:p>
    <w:p w:rsidR="00136268" w:rsidRDefault="00136268" w:rsidP="0013626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136268" w:rsidRDefault="00136268" w:rsidP="00136268">
      <w:pPr>
        <w:spacing w:after="0" w:line="240" w:lineRule="auto"/>
        <w:rPr>
          <w:sz w:val="28"/>
          <w:szCs w:val="28"/>
        </w:rPr>
      </w:pP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Руководствуясь  Федеральным законом от </w:t>
      </w:r>
      <w:r w:rsidR="00183D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06.10.2003 г. № 131 – ФЗ «Об общих принципах организации местного самоуправления в Российской Федерации», Законом Брянской области от 16.11.2007 г. № 156 –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«О муниципальной службе в Брянской области», Уставом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Положением  о порядке  проведения конкурса на замещение должности главы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утвержденным решением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Совета народных депутатов  от </w:t>
      </w:r>
      <w:r w:rsidR="00332A79">
        <w:rPr>
          <w:sz w:val="28"/>
          <w:szCs w:val="28"/>
        </w:rPr>
        <w:t xml:space="preserve">                              </w:t>
      </w:r>
      <w:r w:rsidR="00492AF2">
        <w:rPr>
          <w:sz w:val="28"/>
          <w:szCs w:val="28"/>
        </w:rPr>
        <w:t>28.10.2</w:t>
      </w:r>
      <w:r>
        <w:rPr>
          <w:sz w:val="28"/>
          <w:szCs w:val="28"/>
        </w:rPr>
        <w:t>0</w:t>
      </w:r>
      <w:r w:rsidR="00492AF2">
        <w:rPr>
          <w:sz w:val="28"/>
          <w:szCs w:val="28"/>
        </w:rPr>
        <w:t>09</w:t>
      </w:r>
      <w:r>
        <w:rPr>
          <w:sz w:val="28"/>
          <w:szCs w:val="28"/>
        </w:rPr>
        <w:t xml:space="preserve"> г. № </w:t>
      </w:r>
      <w:r w:rsidR="00492AF2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 депутатов </w:t>
      </w:r>
    </w:p>
    <w:p w:rsidR="00136268" w:rsidRDefault="00136268" w:rsidP="0013626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РЕШИЛ: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1.Объявить о проведении конкурса на замещение должности 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  текст объявления о проведении конкурса на замещение должности 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и о приеме документов  для участия  в конкурсе. (Приложение).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Назначить проведение конкурса на </w:t>
      </w:r>
      <w:r w:rsidR="00704009">
        <w:rPr>
          <w:sz w:val="28"/>
          <w:szCs w:val="28"/>
        </w:rPr>
        <w:t>28 ноября</w:t>
      </w:r>
      <w:r>
        <w:rPr>
          <w:sz w:val="28"/>
          <w:szCs w:val="28"/>
        </w:rPr>
        <w:t xml:space="preserve"> 2014 г. в </w:t>
      </w:r>
      <w:r w:rsidR="00492AF2">
        <w:rPr>
          <w:sz w:val="28"/>
          <w:szCs w:val="28"/>
        </w:rPr>
        <w:t>10.00</w:t>
      </w:r>
      <w:r>
        <w:rPr>
          <w:sz w:val="28"/>
          <w:szCs w:val="28"/>
        </w:rPr>
        <w:t xml:space="preserve"> по адресу: </w:t>
      </w:r>
      <w:proofErr w:type="gramStart"/>
      <w:r>
        <w:rPr>
          <w:sz w:val="28"/>
          <w:szCs w:val="28"/>
        </w:rPr>
        <w:t>Брянская область, г. Почеп, пл. Октябрьская, 3-а (</w:t>
      </w:r>
      <w:r w:rsidR="00492AF2">
        <w:rPr>
          <w:sz w:val="28"/>
          <w:szCs w:val="28"/>
        </w:rPr>
        <w:t>актовый зал</w:t>
      </w:r>
      <w:proofErr w:type="gramEnd"/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района).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Опубликовать  вышеуказанное объявление и прилагаемый к нему проект контракта, заключаемый с главой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слово».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 Решение  вступает  в силу  со дня его  подписания.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 Настоящее решение 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слово».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 района</w:t>
      </w:r>
      <w:r w:rsidR="000323F6">
        <w:rPr>
          <w:sz w:val="28"/>
          <w:szCs w:val="28"/>
        </w:rPr>
        <w:t xml:space="preserve">                                                  А.Н. </w:t>
      </w:r>
      <w:proofErr w:type="spellStart"/>
      <w:r w:rsidR="000323F6">
        <w:rPr>
          <w:sz w:val="28"/>
          <w:szCs w:val="28"/>
        </w:rPr>
        <w:t>Граборов</w:t>
      </w:r>
      <w:proofErr w:type="spellEnd"/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Утверждено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решением  районного Совета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от</w:t>
      </w:r>
      <w:r w:rsidR="00492AF2">
        <w:rPr>
          <w:sz w:val="28"/>
          <w:szCs w:val="28"/>
        </w:rPr>
        <w:t xml:space="preserve"> 27. 10.</w:t>
      </w:r>
      <w:r>
        <w:rPr>
          <w:sz w:val="28"/>
          <w:szCs w:val="28"/>
        </w:rPr>
        <w:t xml:space="preserve">2014 г. № </w:t>
      </w:r>
      <w:r w:rsidR="0058217C">
        <w:rPr>
          <w:sz w:val="28"/>
          <w:szCs w:val="28"/>
        </w:rPr>
        <w:t>25</w:t>
      </w:r>
    </w:p>
    <w:p w:rsidR="00136268" w:rsidRDefault="00136268" w:rsidP="00136268">
      <w:pPr>
        <w:tabs>
          <w:tab w:val="left" w:pos="23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36268" w:rsidRDefault="00136268" w:rsidP="00136268">
      <w:pPr>
        <w:tabs>
          <w:tab w:val="left" w:pos="2355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Объявление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83D75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проведении конкурса  на замещение должности  главы администрации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 и о приеме документов для участия в конкурсе</w:t>
      </w:r>
    </w:p>
    <w:p w:rsidR="00136268" w:rsidRDefault="00136268" w:rsidP="00136268">
      <w:pPr>
        <w:tabs>
          <w:tab w:val="left" w:pos="2355"/>
        </w:tabs>
        <w:spacing w:after="0" w:line="240" w:lineRule="auto"/>
        <w:rPr>
          <w:b/>
          <w:sz w:val="28"/>
          <w:szCs w:val="28"/>
        </w:rPr>
      </w:pP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 Совет  народных депутатов объявляет  о проведении конкурса  на замещение должности  главы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 </w:t>
      </w:r>
      <w:r>
        <w:rPr>
          <w:sz w:val="28"/>
          <w:szCs w:val="28"/>
        </w:rPr>
        <w:tab/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Конкурс  состоится </w:t>
      </w:r>
      <w:r w:rsidR="00FC15F6">
        <w:rPr>
          <w:sz w:val="28"/>
          <w:szCs w:val="28"/>
        </w:rPr>
        <w:t xml:space="preserve">28 ноября  </w:t>
      </w:r>
      <w:r>
        <w:rPr>
          <w:sz w:val="28"/>
          <w:szCs w:val="28"/>
        </w:rPr>
        <w:t xml:space="preserve">2014 г. в </w:t>
      </w:r>
      <w:r w:rsidR="00492AF2">
        <w:rPr>
          <w:sz w:val="28"/>
          <w:szCs w:val="28"/>
        </w:rPr>
        <w:t>10.00</w:t>
      </w:r>
      <w:r>
        <w:rPr>
          <w:sz w:val="28"/>
          <w:szCs w:val="28"/>
        </w:rPr>
        <w:t xml:space="preserve">  в </w:t>
      </w:r>
      <w:r w:rsidR="00492AF2">
        <w:rPr>
          <w:sz w:val="28"/>
          <w:szCs w:val="28"/>
        </w:rPr>
        <w:t>актовом зале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 по адресу: Брянская 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Почеп, пл. Октябрьская, д.3-а.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Конкурс проводится в порядке, установленном  Положением о порядке  проведения конкурса на замещение должности главы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района, утвержденным решением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 Совета  народных  депутатов  от</w:t>
      </w:r>
      <w:r w:rsidR="00492AF2">
        <w:rPr>
          <w:sz w:val="28"/>
          <w:szCs w:val="28"/>
        </w:rPr>
        <w:t xml:space="preserve"> 28.10.2009 г.</w:t>
      </w:r>
      <w:r>
        <w:rPr>
          <w:sz w:val="28"/>
          <w:szCs w:val="28"/>
        </w:rPr>
        <w:t xml:space="preserve"> №</w:t>
      </w:r>
      <w:r w:rsidR="00492AF2">
        <w:rPr>
          <w:sz w:val="28"/>
          <w:szCs w:val="28"/>
        </w:rPr>
        <w:t xml:space="preserve"> 9</w:t>
      </w:r>
      <w:r>
        <w:rPr>
          <w:sz w:val="28"/>
          <w:szCs w:val="28"/>
        </w:rPr>
        <w:t>.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Право на участие в конкурсе  имеют граждане  Российской Федерации не моложе  25 лет, имеющие высшее профессиональное  образование и стаж  муниципальной службы на главных  должностях не менее 2 лет  либо стаж  муниципальной  службы и  (или) государственной  службы не менее 5 лет  или стаж  работы по специальности  не менее  5 лет.</w:t>
      </w:r>
      <w:proofErr w:type="gramEnd"/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Кроме  того, к кандидату на должность главы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 предъявляются  следующие требования: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Конституции  Российской Федерации, Федерального  закона «Об общих принципах организации местного самоуправления  в Российской Федерации», федеральных законов, которыми органы местного самоуправления наделяются  отдельными государственными  полномочиями, Устава Брянской области, законов Брянской области, которыми органы местного самоуправления  наделяются  отдельными  государственными полномочиями, Устава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 непогашенной  или  неснятой судимости.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Лица, желающие участвовать в конкурсе, подают   заявление секретарю конкурсной комиссии  для регистрации  в специальном журнале  в течение 20 дней  со дня опубликования  объявления о проведении конкурса 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 слово». Кроме личного заявления  должны  представляться  следующие документы:</w:t>
      </w:r>
    </w:p>
    <w:p w:rsidR="00136268" w:rsidRDefault="00136268" w:rsidP="00136268">
      <w:pPr>
        <w:tabs>
          <w:tab w:val="left" w:pos="2355"/>
        </w:tabs>
        <w:spacing w:after="0" w:line="240" w:lineRule="auto"/>
        <w:ind w:left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Собственноручно   заполненная  и подписанная  анкета  по форме, утвержденной решением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Совета народных  </w:t>
      </w:r>
      <w:r>
        <w:rPr>
          <w:sz w:val="28"/>
          <w:szCs w:val="28"/>
        </w:rPr>
        <w:lastRenderedPageBreak/>
        <w:t xml:space="preserve">депутатов  от </w:t>
      </w:r>
      <w:r w:rsidR="00492AF2">
        <w:rPr>
          <w:sz w:val="28"/>
          <w:szCs w:val="28"/>
        </w:rPr>
        <w:t xml:space="preserve">28.10.2009 </w:t>
      </w:r>
      <w:proofErr w:type="spellStart"/>
      <w:r w:rsidR="00492AF2">
        <w:rPr>
          <w:sz w:val="28"/>
          <w:szCs w:val="28"/>
        </w:rPr>
        <w:t>г.</w:t>
      </w:r>
      <w:r>
        <w:rPr>
          <w:sz w:val="28"/>
          <w:szCs w:val="28"/>
        </w:rPr>
        <w:t>№</w:t>
      </w:r>
      <w:proofErr w:type="spellEnd"/>
      <w:r>
        <w:rPr>
          <w:sz w:val="28"/>
          <w:szCs w:val="28"/>
        </w:rPr>
        <w:t xml:space="preserve"> </w:t>
      </w:r>
      <w:r w:rsidR="00492AF2">
        <w:rPr>
          <w:sz w:val="28"/>
          <w:szCs w:val="28"/>
        </w:rPr>
        <w:t>9</w:t>
      </w:r>
      <w:r>
        <w:rPr>
          <w:sz w:val="28"/>
          <w:szCs w:val="28"/>
        </w:rPr>
        <w:t xml:space="preserve">  с приложением  фотографии 4х6 и автобиографии;</w:t>
      </w:r>
    </w:p>
    <w:p w:rsidR="00136268" w:rsidRDefault="00136268" w:rsidP="00136268">
      <w:pPr>
        <w:tabs>
          <w:tab w:val="left" w:pos="2355"/>
        </w:tabs>
        <w:spacing w:after="0" w:line="240" w:lineRule="auto"/>
        <w:ind w:left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  копии паспорта  или заменяющего  его документа (соответствующий документ  предъявляется лично по прибытии на конкурс);</w:t>
      </w:r>
      <w:r>
        <w:rPr>
          <w:sz w:val="28"/>
          <w:szCs w:val="28"/>
        </w:rPr>
        <w:tab/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3) документы, подтверждающие наличие высшего  образования, стаж  работы, квалификацию: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копия  трудовой книжки или иные  документы, подтверждающие трудовую (служебную) деятельность гражданина;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 копия документов о профессиональном  образовании, а также, по желанию  гражданина, о дополнительном профессиональном  образовании, о присвоении ученой степени, ученого звания, заверенные нотариально  или кадровыми  службами по месту работы (службы);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4) сведения о своих доходах, имуществе  и обязательствах   имущественного  характера и о доходах, об имуществе и обязательствах имущественного характера  своих  супруги (супруга) и несовершеннолетних  детей за год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предшествующий  году  проведения конкурса, заверенные  органами  налоговой  службы;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5) медицинское заключение о состоянии здоровья (справка по форме №  086- У).</w:t>
      </w:r>
    </w:p>
    <w:p w:rsidR="00290349" w:rsidRDefault="00290349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6. Справка о</w:t>
      </w:r>
      <w:r w:rsidR="004475FA">
        <w:rPr>
          <w:sz w:val="28"/>
          <w:szCs w:val="28"/>
        </w:rPr>
        <w:t xml:space="preserve">б  отсутствии </w:t>
      </w:r>
      <w:r>
        <w:rPr>
          <w:sz w:val="28"/>
          <w:szCs w:val="28"/>
        </w:rPr>
        <w:t xml:space="preserve"> судимости.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Конкурсант  может  </w:t>
      </w:r>
      <w:proofErr w:type="gramStart"/>
      <w:r>
        <w:rPr>
          <w:sz w:val="28"/>
          <w:szCs w:val="28"/>
        </w:rPr>
        <w:t>пред</w:t>
      </w:r>
      <w:r w:rsidR="00183D75">
        <w:rPr>
          <w:sz w:val="28"/>
          <w:szCs w:val="28"/>
        </w:rPr>
        <w:t>о</w:t>
      </w:r>
      <w:r>
        <w:rPr>
          <w:sz w:val="28"/>
          <w:szCs w:val="28"/>
        </w:rPr>
        <w:t>ставить другие  документы</w:t>
      </w:r>
      <w:proofErr w:type="gramEnd"/>
      <w:r>
        <w:rPr>
          <w:sz w:val="28"/>
          <w:szCs w:val="28"/>
        </w:rPr>
        <w:t>, характеризующие  его  профессиональную подготовку.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Документ</w:t>
      </w:r>
      <w:r w:rsidR="00183D75">
        <w:rPr>
          <w:sz w:val="28"/>
          <w:szCs w:val="28"/>
        </w:rPr>
        <w:t>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необходимые  для  участия  в конкурсе,  принимаются  конкурсной  комиссией в течение  20  дней со дня официального опубликования 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 слово»  настоящего  объявления  по адресу: Брянская  область,  г. Почеп, пл. Октябрьская, 3- а, помещение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кабинет № 24  с 9.00  до 17.00, перерыв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13.00  до  14.00. Выходные  дни – суббота  и воскресенье.</w:t>
      </w:r>
    </w:p>
    <w:p w:rsidR="00704009" w:rsidRDefault="00704009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Последний день приема документов  19 ноября 2014 г. </w:t>
      </w:r>
    </w:p>
    <w:p w:rsidR="00136268" w:rsidRDefault="00136268" w:rsidP="00136268">
      <w:pPr>
        <w:tabs>
          <w:tab w:val="left" w:pos="235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  истечении   20 дней со дня официального  опубликования 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  настоящего объявления конкурсная  комиссия прекращает прием  документов и работает и работает с поступившими  документами в течение  10 дней  со дня окончания срока  подачи заявления.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Основанием  для отказа гражданину в допуске к участию  в конкурсе  может  быть: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 несвоевременное  представление  документов, представление их не в  полном объеме  или с нарушением правил  оформления;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несоответствие  гражданина  квалификационным  требованиям к  должности  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наличие ограничений, установленных  законодательством Российской Федерации  и Брянской  области  о муниципальной  службе  для поступления</w:t>
      </w:r>
    </w:p>
    <w:p w:rsidR="00136268" w:rsidRDefault="00B06605" w:rsidP="00136268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136268">
        <w:rPr>
          <w:sz w:val="28"/>
          <w:szCs w:val="28"/>
        </w:rPr>
        <w:t>а муниципальную службу и ее прохождения.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После  рассмотрения документов конкурсная комиссия оценивает  кандидатов и проводит конкурсный отбор, в результате которого представляет  </w:t>
      </w:r>
      <w:proofErr w:type="spellStart"/>
      <w:r>
        <w:rPr>
          <w:sz w:val="28"/>
          <w:szCs w:val="28"/>
        </w:rPr>
        <w:t>Почепскому</w:t>
      </w:r>
      <w:proofErr w:type="spellEnd"/>
      <w:r>
        <w:rPr>
          <w:sz w:val="28"/>
          <w:szCs w:val="28"/>
        </w:rPr>
        <w:t xml:space="preserve">  районному   Совету  народных депутатов не менее двух кандидатов на должность главы 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  По представленным кандидатурам проводится процедура тайного голосования.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Победителем  конкурса признается  кандидат, за которого  проголосовали более половины от установленного  числа депутатов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 народных  депутатов. По результатам голосования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 Совет народных  депутатов  назначает  главу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 С победителем конкурса  глава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заключает контракт на срок  полномочий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Совета народных  депутатов.</w:t>
      </w:r>
    </w:p>
    <w:p w:rsidR="00136268" w:rsidRDefault="00136268" w:rsidP="0013626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Дополнительную информацию, связанную  с проведением конкурса, можно  получить  по адресу:  Брянская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Почеп, пл. Октябрьская,  д.3 –а, кабинет № 24 (телефон 3- 07-31) 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 Совет  народных  депутатов.</w:t>
      </w:r>
    </w:p>
    <w:p w:rsidR="004C67DD" w:rsidRDefault="004C67DD"/>
    <w:sectPr w:rsidR="004C67DD" w:rsidSect="004C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268"/>
    <w:rsid w:val="000323F6"/>
    <w:rsid w:val="00136268"/>
    <w:rsid w:val="0014495F"/>
    <w:rsid w:val="00183D75"/>
    <w:rsid w:val="001A15ED"/>
    <w:rsid w:val="00290349"/>
    <w:rsid w:val="00332A79"/>
    <w:rsid w:val="00362799"/>
    <w:rsid w:val="004475FA"/>
    <w:rsid w:val="00492AF2"/>
    <w:rsid w:val="004C67DD"/>
    <w:rsid w:val="00574A0D"/>
    <w:rsid w:val="0058217C"/>
    <w:rsid w:val="006908CB"/>
    <w:rsid w:val="00704009"/>
    <w:rsid w:val="007F44FF"/>
    <w:rsid w:val="00A37498"/>
    <w:rsid w:val="00B06605"/>
    <w:rsid w:val="00B86231"/>
    <w:rsid w:val="00BA37EA"/>
    <w:rsid w:val="00FC15F6"/>
    <w:rsid w:val="00FC2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74268-3A45-4671-A2C9-33C594CD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2014-10-30T12:52:00Z</cp:lastPrinted>
  <dcterms:created xsi:type="dcterms:W3CDTF">2014-10-16T06:00:00Z</dcterms:created>
  <dcterms:modified xsi:type="dcterms:W3CDTF">2014-10-30T12:53:00Z</dcterms:modified>
</cp:coreProperties>
</file>