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EF238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г.  №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 25.12.2015 года (в редакции от 11.05.2016 г.</w:t>
      </w:r>
      <w:proofErr w:type="gramEnd"/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№ 166</w:t>
      </w:r>
      <w:r w:rsidR="00EF2386">
        <w:rPr>
          <w:rFonts w:ascii="Times New Roman" w:hAnsi="Times New Roman" w:cs="Times New Roman"/>
          <w:color w:val="000000"/>
          <w:sz w:val="28"/>
          <w:szCs w:val="28"/>
        </w:rPr>
        <w:t>, от 18.08.2016 г. № 180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04639">
        <w:rPr>
          <w:rFonts w:ascii="Times New Roman" w:hAnsi="Times New Roman" w:cs="Times New Roman"/>
          <w:sz w:val="28"/>
          <w:szCs w:val="28"/>
        </w:rPr>
        <w:t xml:space="preserve"> связи с необходимостью проведения расходов на </w:t>
      </w:r>
      <w:r w:rsidR="00404639" w:rsidRPr="00B55B35">
        <w:rPr>
          <w:rFonts w:ascii="Times New Roman" w:hAnsi="Times New Roman" w:cs="Times New Roman"/>
          <w:sz w:val="28"/>
          <w:szCs w:val="28"/>
        </w:rPr>
        <w:t>разработку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="00404639"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="00404639" w:rsidRPr="005246FF">
        <w:rPr>
          <w:rFonts w:ascii="Times New Roman" w:hAnsi="Times New Roman" w:cs="Times New Roman"/>
          <w:sz w:val="28"/>
          <w:szCs w:val="28"/>
        </w:rPr>
        <w:t>водо</w:t>
      </w:r>
      <w:r w:rsidR="00404639"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 w:rsidR="00404639">
        <w:rPr>
          <w:rFonts w:ascii="Times New Roman" w:hAnsi="Times New Roman" w:cs="Times New Roman"/>
          <w:sz w:val="28"/>
          <w:szCs w:val="28"/>
        </w:rPr>
        <w:t xml:space="preserve"> и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404639" w:rsidRPr="00B55B35">
        <w:rPr>
          <w:rFonts w:ascii="Times New Roman" w:hAnsi="Times New Roman" w:cs="Times New Roman"/>
          <w:sz w:val="28"/>
          <w:szCs w:val="28"/>
        </w:rPr>
        <w:t>государственной экспертизы проектной</w:t>
      </w:r>
      <w:r w:rsidR="00404639" w:rsidRPr="005246FF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 РЕШИЛ:</w:t>
      </w:r>
    </w:p>
    <w:p w:rsidR="00404639" w:rsidRDefault="00404639" w:rsidP="004046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Внести изменения в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иных межбюджетных трансфертов бюджетам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поселений из бюджета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предусмотренных соглашениями  о передаче полномочий на организацию в границах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утвержденный решением районного Совета народных депутатов № 130 от 25.12.2015 года (в редакции от 11.05.2016 г. № 166, от 18.08.2016 г. № 180):</w:t>
      </w:r>
    </w:p>
    <w:p w:rsidR="00A17F9B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77F6C">
        <w:rPr>
          <w:rFonts w:ascii="Times New Roman" w:hAnsi="Times New Roman" w:cs="Times New Roman"/>
          <w:sz w:val="28"/>
          <w:szCs w:val="28"/>
        </w:rPr>
        <w:t>1.1. В п</w:t>
      </w:r>
      <w:r w:rsidR="005403A9">
        <w:rPr>
          <w:rFonts w:ascii="Times New Roman" w:hAnsi="Times New Roman" w:cs="Times New Roman"/>
          <w:sz w:val="28"/>
          <w:szCs w:val="28"/>
        </w:rPr>
        <w:t>ункт</w:t>
      </w:r>
      <w:r w:rsidR="00C77F6C">
        <w:rPr>
          <w:rFonts w:ascii="Times New Roman" w:hAnsi="Times New Roman" w:cs="Times New Roman"/>
          <w:sz w:val="28"/>
          <w:szCs w:val="28"/>
        </w:rPr>
        <w:t>е</w:t>
      </w:r>
      <w:r w:rsidR="005403A9">
        <w:rPr>
          <w:rFonts w:ascii="Times New Roman" w:hAnsi="Times New Roman" w:cs="Times New Roman"/>
          <w:sz w:val="28"/>
          <w:szCs w:val="28"/>
        </w:rPr>
        <w:t xml:space="preserve"> 1.4</w:t>
      </w:r>
      <w:r w:rsidR="00A17F9B">
        <w:rPr>
          <w:rFonts w:ascii="Times New Roman" w:hAnsi="Times New Roman" w:cs="Times New Roman"/>
          <w:sz w:val="28"/>
          <w:szCs w:val="28"/>
        </w:rPr>
        <w:t xml:space="preserve">. </w:t>
      </w:r>
      <w:r w:rsidR="009721B1">
        <w:rPr>
          <w:rFonts w:ascii="Times New Roman" w:hAnsi="Times New Roman" w:cs="Times New Roman"/>
          <w:sz w:val="28"/>
          <w:szCs w:val="28"/>
        </w:rPr>
        <w:t>после слов «таким объектам теплоснабжения, водоснабжения и водоотведения</w:t>
      </w:r>
      <w:proofErr w:type="gramStart"/>
      <w:r w:rsidR="009721B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9721B1">
        <w:rPr>
          <w:rFonts w:ascii="Times New Roman" w:hAnsi="Times New Roman" w:cs="Times New Roman"/>
          <w:sz w:val="28"/>
          <w:szCs w:val="28"/>
        </w:rPr>
        <w:t xml:space="preserve"> </w:t>
      </w:r>
      <w:r w:rsidR="00D14CE1">
        <w:rPr>
          <w:rFonts w:ascii="Times New Roman" w:hAnsi="Times New Roman" w:cs="Times New Roman"/>
          <w:sz w:val="28"/>
          <w:szCs w:val="28"/>
        </w:rPr>
        <w:t>дополнить словами:</w:t>
      </w:r>
    </w:p>
    <w:p w:rsidR="00D14CE1" w:rsidRDefault="009721B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55B35" w:rsidRPr="005246FF">
        <w:rPr>
          <w:rFonts w:ascii="Times New Roman" w:hAnsi="Times New Roman" w:cs="Times New Roman"/>
          <w:sz w:val="28"/>
          <w:szCs w:val="28"/>
        </w:rPr>
        <w:t>строительство водо</w:t>
      </w:r>
      <w:r w:rsidR="00B55B35" w:rsidRPr="00B55B35">
        <w:rPr>
          <w:rFonts w:ascii="Times New Roman" w:hAnsi="Times New Roman" w:cs="Times New Roman"/>
          <w:sz w:val="28"/>
          <w:szCs w:val="28"/>
        </w:rPr>
        <w:t>заборных сооружений, разработку</w:t>
      </w:r>
      <w:r w:rsidR="00B55B35"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="00B55B35"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="00B55B35" w:rsidRPr="005246FF">
        <w:rPr>
          <w:rFonts w:ascii="Times New Roman" w:hAnsi="Times New Roman" w:cs="Times New Roman"/>
          <w:sz w:val="28"/>
          <w:szCs w:val="28"/>
        </w:rPr>
        <w:t>водо</w:t>
      </w:r>
      <w:r w:rsidR="00B55B35"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 w:rsidR="00B55B35" w:rsidRPr="005246FF">
        <w:rPr>
          <w:rFonts w:ascii="Times New Roman" w:hAnsi="Times New Roman" w:cs="Times New Roman"/>
          <w:sz w:val="28"/>
          <w:szCs w:val="28"/>
        </w:rPr>
        <w:t xml:space="preserve">, проведение </w:t>
      </w:r>
      <w:r w:rsidR="00B55B35" w:rsidRPr="00B55B35">
        <w:rPr>
          <w:rFonts w:ascii="Times New Roman" w:hAnsi="Times New Roman" w:cs="Times New Roman"/>
          <w:sz w:val="28"/>
          <w:szCs w:val="28"/>
        </w:rPr>
        <w:t>государственной экспертизы проектной</w:t>
      </w:r>
      <w:r w:rsidR="00B55B35" w:rsidRPr="005246FF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 w:rsidR="00474904">
        <w:rPr>
          <w:rFonts w:ascii="Times New Roman" w:hAnsi="Times New Roman" w:cs="Times New Roman"/>
          <w:sz w:val="28"/>
          <w:szCs w:val="28"/>
        </w:rPr>
        <w:t>».</w:t>
      </w:r>
    </w:p>
    <w:p w:rsidR="00DA50C1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04639" w:rsidRDefault="00DA50C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C77F6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639">
        <w:rPr>
          <w:rFonts w:ascii="Times New Roman" w:hAnsi="Times New Roman" w:cs="Times New Roman"/>
          <w:sz w:val="28"/>
          <w:szCs w:val="28"/>
        </w:rPr>
        <w:t>Пункт 2.3. дополнить следующими абзацами:</w:t>
      </w:r>
    </w:p>
    <w:p w:rsidR="00C77F6C" w:rsidRDefault="00404639" w:rsidP="00C77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«-договора на </w:t>
      </w:r>
      <w:r w:rsidRPr="00B55B35">
        <w:rPr>
          <w:rFonts w:ascii="Times New Roman" w:hAnsi="Times New Roman" w:cs="Times New Roman"/>
          <w:sz w:val="28"/>
          <w:szCs w:val="28"/>
        </w:rPr>
        <w:t>разработку</w:t>
      </w:r>
      <w:r w:rsidRPr="005246FF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Pr="00B55B35">
        <w:rPr>
          <w:rFonts w:ascii="Times New Roman" w:hAnsi="Times New Roman" w:cs="Times New Roman"/>
          <w:sz w:val="28"/>
          <w:szCs w:val="28"/>
        </w:rPr>
        <w:t xml:space="preserve"> для строительства </w:t>
      </w:r>
      <w:r w:rsidRPr="005246FF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5246FF">
        <w:rPr>
          <w:rFonts w:ascii="Times New Roman" w:hAnsi="Times New Roman" w:cs="Times New Roman"/>
          <w:sz w:val="28"/>
          <w:szCs w:val="28"/>
        </w:rPr>
        <w:t>одо</w:t>
      </w:r>
      <w:r w:rsidRPr="00B55B35">
        <w:rPr>
          <w:rFonts w:ascii="Times New Roman" w:hAnsi="Times New Roman" w:cs="Times New Roman"/>
          <w:sz w:val="28"/>
          <w:szCs w:val="28"/>
        </w:rPr>
        <w:t>заборных сооружений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7F6C" w:rsidRPr="00C77F6C" w:rsidRDefault="00C77F6C" w:rsidP="00C77F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C">
        <w:rPr>
          <w:rFonts w:ascii="Times New Roman" w:eastAsia="Times New Roman" w:hAnsi="Times New Roman" w:cs="Times New Roman"/>
          <w:sz w:val="28"/>
          <w:szCs w:val="28"/>
        </w:rPr>
        <w:t xml:space="preserve">-договора на проведение государственной экспертизы </w:t>
      </w:r>
      <w:r w:rsidRPr="00C77F6C">
        <w:rPr>
          <w:rFonts w:ascii="Times New Roman" w:hAnsi="Times New Roman" w:cs="Times New Roman"/>
          <w:sz w:val="28"/>
          <w:szCs w:val="28"/>
        </w:rPr>
        <w:t>проектной документации;</w:t>
      </w:r>
    </w:p>
    <w:p w:rsidR="00404639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-проектно-сметной документации на </w:t>
      </w:r>
      <w:r w:rsidR="00DA50C1">
        <w:rPr>
          <w:rFonts w:ascii="Times New Roman" w:hAnsi="Times New Roman" w:cs="Times New Roman"/>
          <w:sz w:val="28"/>
          <w:szCs w:val="28"/>
        </w:rPr>
        <w:t>строительство</w:t>
      </w:r>
      <w:r w:rsidRPr="00B55B35">
        <w:rPr>
          <w:rFonts w:ascii="Times New Roman" w:hAnsi="Times New Roman" w:cs="Times New Roman"/>
          <w:sz w:val="28"/>
          <w:szCs w:val="28"/>
        </w:rPr>
        <w:t xml:space="preserve"> </w:t>
      </w:r>
      <w:r w:rsidRPr="005246FF">
        <w:rPr>
          <w:rFonts w:ascii="Times New Roman" w:hAnsi="Times New Roman" w:cs="Times New Roman"/>
          <w:sz w:val="28"/>
          <w:szCs w:val="28"/>
        </w:rPr>
        <w:t>водо</w:t>
      </w:r>
      <w:r w:rsidR="00DA50C1">
        <w:rPr>
          <w:rFonts w:ascii="Times New Roman" w:hAnsi="Times New Roman" w:cs="Times New Roman"/>
          <w:sz w:val="28"/>
          <w:szCs w:val="28"/>
        </w:rPr>
        <w:t>заборного сооружения;</w:t>
      </w:r>
    </w:p>
    <w:p w:rsidR="00DA50C1" w:rsidRDefault="00DA50C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-положительного заключения о проверке сметной стоимости объекта строительства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D6B61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474904" w:rsidRPr="009A43D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  <w:r w:rsidR="007D6B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4904" w:rsidRPr="009A43DC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  <w:r w:rsidR="00474904">
        <w:rPr>
          <w:rFonts w:ascii="Times New Roman" w:hAnsi="Times New Roman" w:cs="Times New Roman"/>
          <w:sz w:val="28"/>
          <w:szCs w:val="28"/>
        </w:rPr>
        <w:t xml:space="preserve"> </w:t>
      </w:r>
      <w:r w:rsidR="00474904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474904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proofErr w:type="spellStart"/>
      <w:r w:rsidR="0047490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749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</w:p>
    <w:p w:rsidR="00474904" w:rsidRPr="009A43DC" w:rsidRDefault="007D6B61" w:rsidP="007D6B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4904">
        <w:rPr>
          <w:rFonts w:ascii="Times New Roman" w:hAnsi="Times New Roman" w:cs="Times New Roman"/>
          <w:sz w:val="28"/>
          <w:szCs w:val="28"/>
        </w:rPr>
        <w:t xml:space="preserve">      </w:t>
      </w:r>
      <w:r w:rsidR="005403A9">
        <w:rPr>
          <w:rFonts w:ascii="Times New Roman" w:hAnsi="Times New Roman" w:cs="Times New Roman"/>
          <w:sz w:val="28"/>
          <w:szCs w:val="28"/>
        </w:rPr>
        <w:t>4</w:t>
      </w:r>
      <w:r w:rsidR="00474904" w:rsidRPr="009A43DC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74904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4904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74904" w:rsidRPr="009A43DC" w:rsidRDefault="00474904" w:rsidP="00474904">
      <w:pPr>
        <w:spacing w:after="0" w:line="240" w:lineRule="auto"/>
        <w:jc w:val="both"/>
        <w:rPr>
          <w:sz w:val="28"/>
          <w:szCs w:val="28"/>
        </w:rPr>
      </w:pPr>
    </w:p>
    <w:p w:rsidR="00474904" w:rsidRPr="009A43DC" w:rsidRDefault="00474904" w:rsidP="00474904">
      <w:pPr>
        <w:spacing w:line="240" w:lineRule="auto"/>
        <w:rPr>
          <w:sz w:val="28"/>
          <w:szCs w:val="28"/>
        </w:rPr>
      </w:pPr>
    </w:p>
    <w:p w:rsidR="00474904" w:rsidRPr="009A43DC" w:rsidRDefault="00474904" w:rsidP="00474904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1ABD" w:rsidRDefault="00A61ABD" w:rsidP="00474904">
      <w:pPr>
        <w:spacing w:line="240" w:lineRule="auto"/>
        <w:jc w:val="both"/>
      </w:pPr>
    </w:p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9B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04639"/>
    <w:rsid w:val="004427A0"/>
    <w:rsid w:val="00446EE7"/>
    <w:rsid w:val="0045360C"/>
    <w:rsid w:val="00454D5C"/>
    <w:rsid w:val="00470B8B"/>
    <w:rsid w:val="00474904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403A9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47C1C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7D6B61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721B1"/>
    <w:rsid w:val="00991004"/>
    <w:rsid w:val="00991026"/>
    <w:rsid w:val="009943DF"/>
    <w:rsid w:val="009C5672"/>
    <w:rsid w:val="009D072A"/>
    <w:rsid w:val="00A1700D"/>
    <w:rsid w:val="00A17F9B"/>
    <w:rsid w:val="00A61ABD"/>
    <w:rsid w:val="00A83279"/>
    <w:rsid w:val="00AB2EAB"/>
    <w:rsid w:val="00AC0C21"/>
    <w:rsid w:val="00AF49A3"/>
    <w:rsid w:val="00AF7F76"/>
    <w:rsid w:val="00B33CAC"/>
    <w:rsid w:val="00B55B35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0C29"/>
    <w:rsid w:val="00C65B0B"/>
    <w:rsid w:val="00C65C87"/>
    <w:rsid w:val="00C77F6C"/>
    <w:rsid w:val="00C910D2"/>
    <w:rsid w:val="00C9248E"/>
    <w:rsid w:val="00CA32B1"/>
    <w:rsid w:val="00CB55C3"/>
    <w:rsid w:val="00CF658C"/>
    <w:rsid w:val="00D1456D"/>
    <w:rsid w:val="00D14CE1"/>
    <w:rsid w:val="00D4180E"/>
    <w:rsid w:val="00D530E7"/>
    <w:rsid w:val="00D54587"/>
    <w:rsid w:val="00D643D6"/>
    <w:rsid w:val="00D839A4"/>
    <w:rsid w:val="00D926AF"/>
    <w:rsid w:val="00DA50C1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2CF9"/>
    <w:rsid w:val="00EC35E3"/>
    <w:rsid w:val="00ED4B89"/>
    <w:rsid w:val="00EE2726"/>
    <w:rsid w:val="00EE5123"/>
    <w:rsid w:val="00EE585C"/>
    <w:rsid w:val="00EF2386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A443C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A112F-3A0B-404D-92E3-25ADC88C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9</cp:revision>
  <dcterms:created xsi:type="dcterms:W3CDTF">2016-08-11T13:51:00Z</dcterms:created>
  <dcterms:modified xsi:type="dcterms:W3CDTF">2016-10-27T13:15:00Z</dcterms:modified>
</cp:coreProperties>
</file>