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F0D" w:rsidRPr="00E54C42" w:rsidRDefault="00384F0D" w:rsidP="00384F0D">
      <w:pPr>
        <w:jc w:val="center"/>
        <w:rPr>
          <w:b/>
          <w:sz w:val="28"/>
          <w:szCs w:val="28"/>
        </w:rPr>
      </w:pPr>
      <w:r w:rsidRPr="00E54C42">
        <w:rPr>
          <w:b/>
          <w:sz w:val="28"/>
          <w:szCs w:val="28"/>
        </w:rPr>
        <w:t>РОССИЙСКАЯ ФЕДЕРАЦИЯ</w:t>
      </w:r>
    </w:p>
    <w:p w:rsidR="00384F0D" w:rsidRDefault="00384F0D" w:rsidP="00384F0D">
      <w:pPr>
        <w:jc w:val="center"/>
        <w:rPr>
          <w:b/>
          <w:sz w:val="28"/>
          <w:szCs w:val="28"/>
        </w:rPr>
      </w:pPr>
      <w:r w:rsidRPr="00E54C42">
        <w:rPr>
          <w:b/>
          <w:sz w:val="28"/>
          <w:szCs w:val="28"/>
        </w:rPr>
        <w:t>БРЯНСКАЯ ОБЛАСТЬ</w:t>
      </w:r>
    </w:p>
    <w:p w:rsidR="00384F0D" w:rsidRDefault="00384F0D" w:rsidP="00384F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ПОЧЕПСКИЙ РАЙОННЫЙ СОВЕТ НАРОДНЫХ ДЕПУТАТОВ</w:t>
      </w:r>
    </w:p>
    <w:p w:rsidR="00384F0D" w:rsidRDefault="00384F0D" w:rsidP="00384F0D">
      <w:pPr>
        <w:jc w:val="center"/>
        <w:rPr>
          <w:b/>
          <w:sz w:val="28"/>
          <w:szCs w:val="28"/>
        </w:rPr>
      </w:pPr>
    </w:p>
    <w:p w:rsidR="00384F0D" w:rsidRDefault="00384F0D" w:rsidP="00384F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384F0D" w:rsidRDefault="00384F0D" w:rsidP="00384F0D">
      <w:pPr>
        <w:jc w:val="center"/>
        <w:rPr>
          <w:b/>
          <w:sz w:val="28"/>
          <w:szCs w:val="28"/>
        </w:rPr>
      </w:pPr>
    </w:p>
    <w:p w:rsidR="00EC12C0" w:rsidRDefault="00384F0D" w:rsidP="00384F0D">
      <w:pPr>
        <w:rPr>
          <w:sz w:val="28"/>
          <w:szCs w:val="28"/>
        </w:rPr>
      </w:pPr>
      <w:r>
        <w:rPr>
          <w:sz w:val="28"/>
          <w:szCs w:val="28"/>
        </w:rPr>
        <w:t>от  26.12.2016 г.</w:t>
      </w:r>
      <w:r w:rsidR="00D32AE4">
        <w:rPr>
          <w:sz w:val="28"/>
          <w:szCs w:val="28"/>
        </w:rPr>
        <w:t xml:space="preserve">   </w:t>
      </w:r>
      <w:r>
        <w:rPr>
          <w:sz w:val="28"/>
          <w:szCs w:val="28"/>
        </w:rPr>
        <w:t>№</w:t>
      </w:r>
      <w:r w:rsidR="00EC12C0">
        <w:rPr>
          <w:sz w:val="28"/>
          <w:szCs w:val="28"/>
        </w:rPr>
        <w:t xml:space="preserve"> 216</w:t>
      </w:r>
    </w:p>
    <w:p w:rsidR="00384F0D" w:rsidRPr="00652686" w:rsidRDefault="00384F0D" w:rsidP="00384F0D">
      <w:pPr>
        <w:rPr>
          <w:sz w:val="28"/>
          <w:szCs w:val="28"/>
        </w:rPr>
      </w:pPr>
      <w:r w:rsidRPr="00652686">
        <w:rPr>
          <w:sz w:val="28"/>
          <w:szCs w:val="28"/>
        </w:rPr>
        <w:t>г.</w:t>
      </w:r>
      <w:r w:rsidR="00D32AE4">
        <w:rPr>
          <w:sz w:val="28"/>
          <w:szCs w:val="28"/>
        </w:rPr>
        <w:t xml:space="preserve"> </w:t>
      </w:r>
      <w:r w:rsidRPr="00652686">
        <w:rPr>
          <w:sz w:val="28"/>
          <w:szCs w:val="28"/>
        </w:rPr>
        <w:t>Почеп</w:t>
      </w:r>
    </w:p>
    <w:p w:rsidR="00384F0D" w:rsidRDefault="00384F0D" w:rsidP="00384F0D">
      <w:pPr>
        <w:rPr>
          <w:sz w:val="28"/>
          <w:szCs w:val="28"/>
        </w:rPr>
      </w:pPr>
    </w:p>
    <w:p w:rsidR="00384F0D" w:rsidRDefault="00384F0D" w:rsidP="00384F0D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Pr="00CC5CB1">
        <w:rPr>
          <w:sz w:val="28"/>
          <w:szCs w:val="28"/>
        </w:rPr>
        <w:t>О</w:t>
      </w:r>
      <w:r>
        <w:rPr>
          <w:sz w:val="28"/>
          <w:szCs w:val="28"/>
        </w:rPr>
        <w:t xml:space="preserve">  реализации полномочий</w:t>
      </w:r>
    </w:p>
    <w:p w:rsidR="00384F0D" w:rsidRDefault="00384F0D" w:rsidP="00384F0D">
      <w:pPr>
        <w:rPr>
          <w:sz w:val="28"/>
          <w:szCs w:val="28"/>
        </w:rPr>
      </w:pPr>
      <w:r>
        <w:rPr>
          <w:sz w:val="28"/>
          <w:szCs w:val="28"/>
        </w:rPr>
        <w:t>в сфере культуры»</w:t>
      </w:r>
    </w:p>
    <w:p w:rsidR="00384F0D" w:rsidRDefault="00384F0D" w:rsidP="00384F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384F0D" w:rsidRPr="00A655A3" w:rsidRDefault="00384F0D" w:rsidP="00D32AE4">
      <w:pPr>
        <w:spacing w:after="2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Pr="00A655A3">
        <w:rPr>
          <w:sz w:val="28"/>
          <w:szCs w:val="28"/>
        </w:rPr>
        <w:t xml:space="preserve">Руководствуясь статьями 8,14,15 Федерального закона от 6 октября </w:t>
      </w:r>
      <w:r>
        <w:rPr>
          <w:sz w:val="28"/>
          <w:szCs w:val="28"/>
        </w:rPr>
        <w:t xml:space="preserve"> </w:t>
      </w:r>
      <w:r w:rsidRPr="00A655A3">
        <w:rPr>
          <w:sz w:val="28"/>
          <w:szCs w:val="28"/>
        </w:rPr>
        <w:t>2003 года № 131-ФЗ «Об общих принципах орган</w:t>
      </w:r>
      <w:r>
        <w:rPr>
          <w:sz w:val="28"/>
          <w:szCs w:val="28"/>
        </w:rPr>
        <w:t xml:space="preserve">изации местного самоуправления  </w:t>
      </w:r>
      <w:r w:rsidRPr="00A655A3">
        <w:rPr>
          <w:sz w:val="28"/>
          <w:szCs w:val="28"/>
        </w:rPr>
        <w:t>в Российской Федерации», в  целях обеспечения исполнения полномочий органов местного самоуправления пос</w:t>
      </w:r>
      <w:r>
        <w:rPr>
          <w:sz w:val="28"/>
          <w:szCs w:val="28"/>
        </w:rPr>
        <w:t xml:space="preserve">елений                         </w:t>
      </w:r>
      <w:r w:rsidRPr="00A655A3">
        <w:rPr>
          <w:sz w:val="28"/>
          <w:szCs w:val="28"/>
        </w:rPr>
        <w:t xml:space="preserve">в сфере культуры и </w:t>
      </w:r>
      <w:r>
        <w:rPr>
          <w:sz w:val="28"/>
          <w:szCs w:val="28"/>
        </w:rPr>
        <w:t>в связи с  изменением</w:t>
      </w:r>
      <w:r w:rsidRPr="00A655A3">
        <w:rPr>
          <w:sz w:val="28"/>
          <w:szCs w:val="28"/>
        </w:rPr>
        <w:t xml:space="preserve"> порядка ме</w:t>
      </w:r>
      <w:r w:rsidR="00311018">
        <w:rPr>
          <w:sz w:val="28"/>
          <w:szCs w:val="28"/>
        </w:rPr>
        <w:t>ж</w:t>
      </w:r>
      <w:r w:rsidRPr="00A655A3">
        <w:rPr>
          <w:sz w:val="28"/>
          <w:szCs w:val="28"/>
        </w:rPr>
        <w:t xml:space="preserve">бюджетных отношений на территории Брянской области </w:t>
      </w:r>
      <w:r>
        <w:rPr>
          <w:sz w:val="28"/>
          <w:szCs w:val="28"/>
        </w:rPr>
        <w:t xml:space="preserve">в сфере культуры                                 </w:t>
      </w:r>
      <w:r w:rsidRPr="00A655A3">
        <w:rPr>
          <w:sz w:val="28"/>
          <w:szCs w:val="28"/>
        </w:rPr>
        <w:t>с 1 января  2017 го</w:t>
      </w:r>
      <w:r>
        <w:rPr>
          <w:sz w:val="28"/>
          <w:szCs w:val="28"/>
        </w:rPr>
        <w:t xml:space="preserve">да, </w:t>
      </w:r>
      <w:proofErr w:type="spellStart"/>
      <w:r w:rsidRPr="00A655A3">
        <w:rPr>
          <w:sz w:val="28"/>
          <w:szCs w:val="28"/>
        </w:rPr>
        <w:t>Почепский</w:t>
      </w:r>
      <w:proofErr w:type="spellEnd"/>
      <w:r w:rsidRPr="00A655A3">
        <w:rPr>
          <w:sz w:val="28"/>
          <w:szCs w:val="28"/>
        </w:rPr>
        <w:t xml:space="preserve"> районный Совет народных депутатов </w:t>
      </w:r>
      <w:proofErr w:type="gramEnd"/>
    </w:p>
    <w:p w:rsidR="00384F0D" w:rsidRPr="00F5120F" w:rsidRDefault="00384F0D" w:rsidP="00D32AE4">
      <w:pPr>
        <w:spacing w:after="240"/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384F0D" w:rsidRPr="00A655A3" w:rsidRDefault="00384F0D" w:rsidP="00D32AE4">
      <w:pPr>
        <w:pStyle w:val="a4"/>
        <w:numPr>
          <w:ilvl w:val="0"/>
          <w:numId w:val="1"/>
        </w:numPr>
        <w:spacing w:after="240" w:line="240" w:lineRule="auto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655A3">
        <w:rPr>
          <w:rFonts w:ascii="Times New Roman" w:hAnsi="Times New Roman" w:cs="Times New Roman"/>
          <w:sz w:val="28"/>
          <w:szCs w:val="28"/>
        </w:rPr>
        <w:t>Заключить дополнительные  соглашения о расторжении    соглашений</w:t>
      </w:r>
      <w:r w:rsidRPr="00A655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</w:t>
      </w:r>
      <w:r w:rsidRPr="00A655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17.11.2014 </w:t>
      </w:r>
      <w:r w:rsidRPr="00A655A3">
        <w:rPr>
          <w:rFonts w:ascii="Times New Roman" w:hAnsi="Times New Roman" w:cs="Times New Roman"/>
          <w:sz w:val="28"/>
          <w:szCs w:val="28"/>
        </w:rPr>
        <w:t xml:space="preserve"> между администрациями поселений   и  администрацией  Почепского района  о  передаче части  полномочий    по решению  отдельных вопросов местного значения  сельских поселений в сфере культуры.</w:t>
      </w:r>
    </w:p>
    <w:p w:rsidR="00384F0D" w:rsidRPr="00A655A3" w:rsidRDefault="00384F0D" w:rsidP="00D32AE4">
      <w:pPr>
        <w:pStyle w:val="a4"/>
        <w:numPr>
          <w:ilvl w:val="0"/>
          <w:numId w:val="1"/>
        </w:numPr>
        <w:spacing w:after="24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655A3">
        <w:rPr>
          <w:rFonts w:ascii="Times New Roman" w:hAnsi="Times New Roman" w:cs="Times New Roman"/>
          <w:sz w:val="28"/>
          <w:szCs w:val="28"/>
        </w:rPr>
        <w:t xml:space="preserve">Признать  утратившими силу  решения Почепского района Совета народных депутатов  от 17.11.2014 № 32/1-17 «О принятии                                   к осуществлению части полномочий по решению отдельных вопросов местного значения сельских поселений в сфере культуры»,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A655A3">
        <w:rPr>
          <w:rFonts w:ascii="Times New Roman" w:hAnsi="Times New Roman" w:cs="Times New Roman"/>
          <w:sz w:val="28"/>
          <w:szCs w:val="28"/>
        </w:rPr>
        <w:t xml:space="preserve">пункта 3.2  решения </w:t>
      </w:r>
      <w:proofErr w:type="spellStart"/>
      <w:r w:rsidRPr="00A655A3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A655A3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311018">
        <w:rPr>
          <w:rFonts w:ascii="Times New Roman" w:hAnsi="Times New Roman" w:cs="Times New Roman"/>
          <w:sz w:val="28"/>
          <w:szCs w:val="28"/>
        </w:rPr>
        <w:t xml:space="preserve">ного </w:t>
      </w:r>
      <w:bookmarkStart w:id="0" w:name="_GoBack"/>
      <w:bookmarkEnd w:id="0"/>
      <w:r w:rsidRPr="00A655A3">
        <w:rPr>
          <w:rFonts w:ascii="Times New Roman" w:hAnsi="Times New Roman" w:cs="Times New Roman"/>
          <w:sz w:val="28"/>
          <w:szCs w:val="28"/>
        </w:rPr>
        <w:t xml:space="preserve">Совета народных депутатов                                  от 25.12.2015 г. № 135 «О принятии к осуществлению части полномочий»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A655A3">
        <w:rPr>
          <w:rFonts w:ascii="Times New Roman" w:hAnsi="Times New Roman" w:cs="Times New Roman"/>
          <w:sz w:val="28"/>
          <w:szCs w:val="28"/>
        </w:rPr>
        <w:t>с 1 января 2017 года.</w:t>
      </w:r>
      <w:proofErr w:type="gramEnd"/>
    </w:p>
    <w:p w:rsidR="00384F0D" w:rsidRDefault="00384F0D" w:rsidP="00D32AE4">
      <w:pPr>
        <w:pStyle w:val="a4"/>
        <w:numPr>
          <w:ilvl w:val="0"/>
          <w:numId w:val="1"/>
        </w:numPr>
        <w:spacing w:after="24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F04F1">
        <w:rPr>
          <w:rFonts w:ascii="Times New Roman" w:hAnsi="Times New Roman" w:cs="Times New Roman"/>
          <w:sz w:val="28"/>
          <w:szCs w:val="28"/>
        </w:rPr>
        <w:t>Настоящее решение вс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AF04F1">
        <w:rPr>
          <w:rFonts w:ascii="Times New Roman" w:hAnsi="Times New Roman" w:cs="Times New Roman"/>
          <w:sz w:val="28"/>
          <w:szCs w:val="28"/>
        </w:rPr>
        <w:t>упает в силу с</w:t>
      </w:r>
      <w:r>
        <w:rPr>
          <w:rFonts w:ascii="Times New Roman" w:hAnsi="Times New Roman" w:cs="Times New Roman"/>
          <w:sz w:val="28"/>
          <w:szCs w:val="28"/>
        </w:rPr>
        <w:t xml:space="preserve">о дня его официального опубликования и распространяется на правоотношения, возникающие                       с 1 января </w:t>
      </w:r>
      <w:r w:rsidR="00D32A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2017 года.</w:t>
      </w:r>
    </w:p>
    <w:p w:rsidR="00384F0D" w:rsidRDefault="00384F0D" w:rsidP="00D32AE4">
      <w:pPr>
        <w:pStyle w:val="a4"/>
        <w:numPr>
          <w:ilvl w:val="0"/>
          <w:numId w:val="1"/>
        </w:numPr>
        <w:spacing w:after="24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информационном бюллетене Почепского района и разместить на официальном сайте администрации </w:t>
      </w:r>
      <w:proofErr w:type="spellStart"/>
      <w:r w:rsidR="00D32AE4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 </w:t>
      </w:r>
      <w:r w:rsidRPr="00AF04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4F0D" w:rsidRDefault="00384F0D" w:rsidP="00D32AE4">
      <w:pPr>
        <w:pStyle w:val="a4"/>
        <w:spacing w:after="24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84F0D" w:rsidRDefault="00384F0D" w:rsidP="00D32AE4">
      <w:pPr>
        <w:pStyle w:val="a4"/>
        <w:spacing w:after="24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32AE4" w:rsidRDefault="00D32AE4" w:rsidP="00D32AE4">
      <w:pPr>
        <w:pStyle w:val="a4"/>
        <w:spacing w:after="24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32AE4" w:rsidRDefault="00D32AE4" w:rsidP="00D32AE4">
      <w:pPr>
        <w:pStyle w:val="a4"/>
        <w:spacing w:after="24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69137B" w:rsidRPr="0051714B" w:rsidRDefault="00384F0D" w:rsidP="00D32AE4">
      <w:pPr>
        <w:pStyle w:val="a4"/>
        <w:spacing w:after="24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района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С.Ф.Чеботкевич</w:t>
      </w:r>
      <w:proofErr w:type="spellEnd"/>
    </w:p>
    <w:sectPr w:rsidR="0069137B" w:rsidRPr="0051714B" w:rsidSect="007A0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775B6E"/>
    <w:multiLevelType w:val="hybridMultilevel"/>
    <w:tmpl w:val="090ED350"/>
    <w:lvl w:ilvl="0" w:tplc="0419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3DC1"/>
    <w:rsid w:val="0014064E"/>
    <w:rsid w:val="00183B0C"/>
    <w:rsid w:val="00243DC1"/>
    <w:rsid w:val="00311018"/>
    <w:rsid w:val="00384F0D"/>
    <w:rsid w:val="0051714B"/>
    <w:rsid w:val="0069137B"/>
    <w:rsid w:val="007A070D"/>
    <w:rsid w:val="00A208BA"/>
    <w:rsid w:val="00BA27B8"/>
    <w:rsid w:val="00CC3DE2"/>
    <w:rsid w:val="00D32AE4"/>
    <w:rsid w:val="00D4532A"/>
    <w:rsid w:val="00EC1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D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3DC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384F0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adminm</cp:lastModifiedBy>
  <cp:revision>8</cp:revision>
  <cp:lastPrinted>2017-01-11T11:23:00Z</cp:lastPrinted>
  <dcterms:created xsi:type="dcterms:W3CDTF">2017-01-11T11:12:00Z</dcterms:created>
  <dcterms:modified xsi:type="dcterms:W3CDTF">2017-01-12T07:15:00Z</dcterms:modified>
</cp:coreProperties>
</file>