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B51" w:rsidRDefault="00C158C0" w:rsidP="00887B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C158C0" w:rsidRDefault="00C158C0" w:rsidP="00887B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C158C0" w:rsidRDefault="00C158C0" w:rsidP="00887B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C158C0" w:rsidRDefault="00C158C0" w:rsidP="00887B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B51" w:rsidRDefault="00887B51" w:rsidP="00887B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87B51" w:rsidRPr="00887B51" w:rsidRDefault="00887B51" w:rsidP="00887B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7B51" w:rsidRDefault="00AA7DDE" w:rsidP="00887B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30.12.2013 г. </w:t>
      </w:r>
      <w:r w:rsidR="00887B51" w:rsidRPr="00887B5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21D3">
        <w:rPr>
          <w:rFonts w:ascii="Times New Roman" w:hAnsi="Times New Roman" w:cs="Times New Roman"/>
          <w:sz w:val="28"/>
          <w:szCs w:val="28"/>
        </w:rPr>
        <w:t>288</w:t>
      </w:r>
    </w:p>
    <w:p w:rsidR="00887B51" w:rsidRDefault="00887B51" w:rsidP="00887B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887B51" w:rsidRDefault="00887B51" w:rsidP="00887B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к осуществлению части</w:t>
      </w:r>
    </w:p>
    <w:p w:rsidR="00887B51" w:rsidRDefault="00887B51" w:rsidP="00887B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полномочий</w:t>
      </w:r>
    </w:p>
    <w:p w:rsidR="00887B51" w:rsidRDefault="00887B51" w:rsidP="00AA7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7B51" w:rsidRDefault="00887B51" w:rsidP="00AA7D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B51">
        <w:rPr>
          <w:rFonts w:ascii="Times New Roman" w:hAnsi="Times New Roman" w:cs="Times New Roman"/>
          <w:sz w:val="28"/>
          <w:szCs w:val="28"/>
        </w:rPr>
        <w:t>На основании п. 4 ст.15 Федерального закона «Об общих принципах организации местного самоуправления в РФ» от 06.10.2003 г. № 131-ФЗ</w:t>
      </w:r>
      <w:r>
        <w:rPr>
          <w:rFonts w:ascii="Times New Roman" w:hAnsi="Times New Roman" w:cs="Times New Roman"/>
          <w:sz w:val="28"/>
          <w:szCs w:val="28"/>
        </w:rPr>
        <w:t xml:space="preserve">, рассмотрев предложения органов местного самоуправления поселений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</w:p>
    <w:p w:rsidR="00887B51" w:rsidRDefault="00887B51" w:rsidP="00887B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AA7DDE" w:rsidRPr="00AA7DDE" w:rsidRDefault="00887B51" w:rsidP="00065DBD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DD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AA7DD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AA7DDE">
        <w:rPr>
          <w:rFonts w:ascii="Times New Roman" w:hAnsi="Times New Roman" w:cs="Times New Roman"/>
          <w:sz w:val="28"/>
          <w:szCs w:val="28"/>
        </w:rPr>
        <w:t xml:space="preserve"> района принять на 2014 год к осуществлению часть полномочий:</w:t>
      </w:r>
    </w:p>
    <w:p w:rsidR="00887B51" w:rsidRPr="00887B51" w:rsidRDefault="00065DBD" w:rsidP="00065D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887B51" w:rsidRPr="00887B51">
        <w:rPr>
          <w:rFonts w:ascii="Times New Roman" w:hAnsi="Times New Roman" w:cs="Times New Roman"/>
          <w:color w:val="000000"/>
          <w:sz w:val="28"/>
          <w:szCs w:val="28"/>
        </w:rPr>
        <w:t>Бакланско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го </w:t>
      </w:r>
      <w:r w:rsidR="00887B51"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 поселения;</w:t>
      </w:r>
    </w:p>
    <w:p w:rsidR="00887B51" w:rsidRPr="00887B51" w:rsidRDefault="00887B51" w:rsidP="00065D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Бельковско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 поселения;</w:t>
      </w:r>
    </w:p>
    <w:p w:rsidR="00887B51" w:rsidRPr="00887B51" w:rsidRDefault="00887B51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Валуецко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 поселения;</w:t>
      </w:r>
    </w:p>
    <w:p w:rsidR="00887B51" w:rsidRPr="00887B51" w:rsidRDefault="00887B51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Витовско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поселения;</w:t>
      </w:r>
    </w:p>
    <w:p w:rsidR="00887B51" w:rsidRPr="00887B51" w:rsidRDefault="00887B51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Гущинско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 поселения;</w:t>
      </w:r>
    </w:p>
    <w:p w:rsidR="00887B51" w:rsidRPr="00887B51" w:rsidRDefault="00887B51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 w:rsidRPr="00887B51">
        <w:rPr>
          <w:rFonts w:ascii="Times New Roman" w:hAnsi="Times New Roman" w:cs="Times New Roman"/>
          <w:color w:val="000000"/>
          <w:sz w:val="28"/>
          <w:szCs w:val="28"/>
        </w:rPr>
        <w:t>Дмитровско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го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 поселения;</w:t>
      </w:r>
    </w:p>
    <w:p w:rsidR="00887B51" w:rsidRPr="00887B51" w:rsidRDefault="00887B51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Доманичско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 поселения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35027" w:rsidRDefault="00887B51" w:rsidP="00E35027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Краснорогско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 поселения;</w:t>
      </w:r>
    </w:p>
    <w:p w:rsidR="00887B51" w:rsidRPr="00887B51" w:rsidRDefault="00887B51" w:rsidP="00E35027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r w:rsidRPr="00887B51">
        <w:rPr>
          <w:rFonts w:ascii="Times New Roman" w:hAnsi="Times New Roman" w:cs="Times New Roman"/>
          <w:color w:val="000000"/>
          <w:sz w:val="28"/>
          <w:szCs w:val="28"/>
        </w:rPr>
        <w:t>Московско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го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 поселения;</w:t>
      </w:r>
    </w:p>
    <w:p w:rsidR="00887B51" w:rsidRPr="00887B51" w:rsidRDefault="00887B51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Польниковско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поселения;</w:t>
      </w:r>
    </w:p>
    <w:p w:rsidR="00887B51" w:rsidRPr="00887B51" w:rsidRDefault="00887B51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 w:rsidRPr="00887B51">
        <w:rPr>
          <w:rFonts w:ascii="Times New Roman" w:hAnsi="Times New Roman" w:cs="Times New Roman"/>
          <w:color w:val="000000"/>
          <w:sz w:val="28"/>
          <w:szCs w:val="28"/>
        </w:rPr>
        <w:t>Первомайско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го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 поселения;</w:t>
      </w:r>
    </w:p>
    <w:p w:rsidR="00887B51" w:rsidRPr="00887B51" w:rsidRDefault="00887B51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Рагозинско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 поселения;</w:t>
      </w:r>
    </w:p>
    <w:p w:rsidR="00887B51" w:rsidRPr="00887B51" w:rsidRDefault="00887B51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Речицко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 поселения;</w:t>
      </w:r>
    </w:p>
    <w:p w:rsidR="00E35027" w:rsidRDefault="00887B51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Сетоловско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 поселения;</w:t>
      </w:r>
    </w:p>
    <w:p w:rsidR="00887B51" w:rsidRDefault="00887B51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Семецко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поселения;</w:t>
      </w:r>
    </w:p>
    <w:p w:rsidR="00887B51" w:rsidRPr="00887B51" w:rsidRDefault="00887B51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Титовско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поселения;</w:t>
      </w:r>
    </w:p>
    <w:p w:rsidR="00887B51" w:rsidRPr="00887B51" w:rsidRDefault="00887B51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Чоповско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027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поселения;</w:t>
      </w:r>
    </w:p>
    <w:p w:rsidR="00AA7DDE" w:rsidRDefault="00E35027" w:rsidP="00AA7DDE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поселения;</w:t>
      </w:r>
    </w:p>
    <w:p w:rsidR="00E35027" w:rsidRDefault="00E35027" w:rsidP="00AA7DDE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Рамасухского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поселения;</w:t>
      </w:r>
    </w:p>
    <w:p w:rsidR="00887B51" w:rsidRPr="00887B51" w:rsidRDefault="00887B51" w:rsidP="00E35027">
      <w:pPr>
        <w:pStyle w:val="a3"/>
        <w:shd w:val="clear" w:color="auto" w:fill="FFFFFF"/>
        <w:autoSpaceDE w:val="0"/>
        <w:autoSpaceDN w:val="0"/>
        <w:adjustRightInd w:val="0"/>
        <w:spacing w:after="0"/>
        <w:ind w:hanging="12"/>
        <w:rPr>
          <w:rFonts w:ascii="Times New Roman" w:hAnsi="Times New Roman" w:cs="Times New Roman"/>
        </w:rPr>
      </w:pPr>
      <w:r w:rsidRPr="00887B51">
        <w:rPr>
          <w:rFonts w:ascii="Times New Roman" w:hAnsi="Times New Roman" w:cs="Times New Roman"/>
          <w:color w:val="000000"/>
          <w:sz w:val="28"/>
          <w:szCs w:val="28"/>
        </w:rPr>
        <w:t>по решению следующих вопросов местного значения поселений:</w:t>
      </w:r>
    </w:p>
    <w:p w:rsidR="00065DBD" w:rsidRPr="00065DBD" w:rsidRDefault="00065DBD" w:rsidP="00AA7DD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65DBD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065DBD" w:rsidRPr="00065DBD" w:rsidRDefault="00065DBD" w:rsidP="00AA7DDE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5DBD">
        <w:rPr>
          <w:rFonts w:ascii="Times New Roman" w:hAnsi="Times New Roman" w:cs="Times New Roman"/>
          <w:color w:val="000000"/>
          <w:sz w:val="28"/>
          <w:szCs w:val="28"/>
        </w:rPr>
        <w:t>-  организация и осуществление мероприятий по работе с детьми и молодежью в поселении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7DDE" w:rsidRDefault="00AA7DDE" w:rsidP="00065D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B5025" w:rsidRDefault="00065DBD" w:rsidP="00065D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>Бакланско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 сельскому поселению;</w:t>
      </w:r>
    </w:p>
    <w:p w:rsidR="00065DBD" w:rsidRPr="00887B51" w:rsidRDefault="00065DBD" w:rsidP="00065D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Бельковско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  сельскому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Валуецко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BB5025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Витовско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 w:rsidRPr="00887B51">
        <w:rPr>
          <w:rFonts w:ascii="Times New Roman" w:hAnsi="Times New Roman" w:cs="Times New Roman"/>
          <w:color w:val="000000"/>
          <w:sz w:val="28"/>
          <w:szCs w:val="28"/>
        </w:rPr>
        <w:t>Дмитровско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му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BB5025" w:rsidRDefault="00065DBD" w:rsidP="00BB5025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Доманичско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BB5025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Краснорогско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BB5025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r w:rsidRPr="00887B51">
        <w:rPr>
          <w:rFonts w:ascii="Times New Roman" w:hAnsi="Times New Roman" w:cs="Times New Roman"/>
          <w:color w:val="000000"/>
          <w:sz w:val="28"/>
          <w:szCs w:val="28"/>
        </w:rPr>
        <w:t>Московско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му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Польниковско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 w:rsidRPr="00887B51">
        <w:rPr>
          <w:rFonts w:ascii="Times New Roman" w:hAnsi="Times New Roman" w:cs="Times New Roman"/>
          <w:color w:val="000000"/>
          <w:sz w:val="28"/>
          <w:szCs w:val="28"/>
        </w:rPr>
        <w:t>Первомайско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му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Рагозинско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   сельскому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Речицко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Сетоловско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BB5025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Семецко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Титовско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Чоповско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BB50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BB5025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BB5025" w:rsidRDefault="00BB5025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Рамасухскому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городскому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r w:rsidRPr="00887B51">
        <w:rPr>
          <w:rFonts w:ascii="Times New Roman" w:hAnsi="Times New Roman" w:cs="Times New Roman"/>
          <w:color w:val="000000"/>
          <w:sz w:val="28"/>
          <w:szCs w:val="28"/>
        </w:rPr>
        <w:t>по решению следующих вопросов местного значения поселений:</w:t>
      </w:r>
    </w:p>
    <w:p w:rsidR="00065DBD" w:rsidRPr="00065DBD" w:rsidRDefault="00065DBD" w:rsidP="00AA7DDE">
      <w:pPr>
        <w:shd w:val="clear" w:color="auto" w:fill="FFFFFF"/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065DBD">
        <w:rPr>
          <w:rFonts w:ascii="Times New Roman" w:hAnsi="Times New Roman" w:cs="Times New Roman"/>
          <w:color w:val="000000"/>
          <w:sz w:val="28"/>
          <w:szCs w:val="28"/>
        </w:rPr>
        <w:t>-   подготовка   документации   по   приватизации   жилищного   фонда, находящегося в муниципальной собственности поселения.</w:t>
      </w:r>
    </w:p>
    <w:p w:rsidR="00065DBD" w:rsidRPr="00887B51" w:rsidRDefault="00065DBD" w:rsidP="00065D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>Бакланско</w:t>
      </w:r>
      <w:r w:rsidR="00DA60DC">
        <w:rPr>
          <w:rFonts w:ascii="Times New Roman" w:hAnsi="Times New Roman" w:cs="Times New Roman"/>
          <w:color w:val="000000"/>
          <w:sz w:val="28"/>
          <w:szCs w:val="28"/>
        </w:rPr>
        <w:t xml:space="preserve">му 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DA60DC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Бельковско</w:t>
      </w:r>
      <w:r w:rsidR="00DA60DC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DA60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DA60DC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Валуецко</w:t>
      </w:r>
      <w:r w:rsidR="00DA60DC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DA60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DA60DC">
        <w:rPr>
          <w:rFonts w:ascii="Times New Roman" w:hAnsi="Times New Roman" w:cs="Times New Roman"/>
          <w:color w:val="000000"/>
          <w:sz w:val="28"/>
          <w:szCs w:val="28"/>
        </w:rPr>
        <w:t>му поселению;</w:t>
      </w:r>
    </w:p>
    <w:p w:rsidR="00DA60DC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Витовско</w:t>
      </w:r>
      <w:r w:rsidR="00DA60DC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DA60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DA60DC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Гущинско</w:t>
      </w:r>
      <w:r w:rsidR="00DA60DC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DA60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 w:rsidRPr="00887B51">
        <w:rPr>
          <w:rFonts w:ascii="Times New Roman" w:hAnsi="Times New Roman" w:cs="Times New Roman"/>
          <w:color w:val="000000"/>
          <w:sz w:val="28"/>
          <w:szCs w:val="28"/>
        </w:rPr>
        <w:t>Дмитровско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 xml:space="preserve">му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Доманичско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FB00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Краснорогско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FB00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 w:rsidRPr="00887B51">
        <w:rPr>
          <w:rFonts w:ascii="Times New Roman" w:hAnsi="Times New Roman" w:cs="Times New Roman"/>
          <w:color w:val="000000"/>
          <w:sz w:val="28"/>
          <w:szCs w:val="28"/>
        </w:rPr>
        <w:t>Московско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 xml:space="preserve">му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Польниковско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 w:rsidRPr="00887B51">
        <w:rPr>
          <w:rFonts w:ascii="Times New Roman" w:hAnsi="Times New Roman" w:cs="Times New Roman"/>
          <w:color w:val="000000"/>
          <w:sz w:val="28"/>
          <w:szCs w:val="28"/>
        </w:rPr>
        <w:t>Первомайско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 xml:space="preserve">му 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>сельско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 поселению</w:t>
      </w:r>
      <w:proofErr w:type="gramStart"/>
      <w:r w:rsidR="00FB0019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Рагозинско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FB001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Речицко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FB00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Сетоловско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FB001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>сельско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Семецко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FB00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Титовско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FB00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  поселению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Чоповско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FB00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му  поселению;</w:t>
      </w:r>
    </w:p>
    <w:p w:rsidR="00AA7DDE" w:rsidRDefault="00FB0019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Рамасухскому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городскому  поселению;</w:t>
      </w:r>
    </w:p>
    <w:p w:rsidR="00065DBD" w:rsidRPr="00887B51" w:rsidRDefault="00065DBD" w:rsidP="00065DBD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по решению следующих вопросов местного значения поселений:</w:t>
      </w:r>
    </w:p>
    <w:p w:rsidR="00065DBD" w:rsidRPr="00065DBD" w:rsidRDefault="00065DBD" w:rsidP="00AA7DD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5DBD">
        <w:rPr>
          <w:rFonts w:ascii="Times New Roman" w:hAnsi="Times New Roman" w:cs="Times New Roman"/>
          <w:color w:val="000000"/>
          <w:sz w:val="28"/>
          <w:szCs w:val="28"/>
        </w:rPr>
        <w:t>-     утверждение       местных       нормативов       градостроительного проектирования поселения;</w:t>
      </w:r>
    </w:p>
    <w:p w:rsidR="00065DBD" w:rsidRPr="00065DBD" w:rsidRDefault="00065DBD" w:rsidP="00AA7D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DBD">
        <w:rPr>
          <w:rFonts w:ascii="Times New Roman" w:hAnsi="Times New Roman" w:cs="Times New Roman"/>
          <w:sz w:val="28"/>
          <w:szCs w:val="28"/>
        </w:rPr>
        <w:t>- выдача разрешений на строительство;</w:t>
      </w:r>
    </w:p>
    <w:p w:rsidR="00065DBD" w:rsidRPr="00065DBD" w:rsidRDefault="00065DBD" w:rsidP="00AA7D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DBD">
        <w:rPr>
          <w:rFonts w:ascii="Times New Roman" w:hAnsi="Times New Roman" w:cs="Times New Roman"/>
          <w:sz w:val="28"/>
          <w:szCs w:val="28"/>
        </w:rPr>
        <w:t>- выдача разрешений на ввод объектов в эксплуатацию при осуществлении строительства, реконструкции, капитального ремонта объектов капитального строительства, расположенных на территории поселения;</w:t>
      </w:r>
    </w:p>
    <w:p w:rsidR="00065DBD" w:rsidRDefault="00065DBD" w:rsidP="00AA7D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DBD">
        <w:rPr>
          <w:rFonts w:ascii="Times New Roman" w:hAnsi="Times New Roman" w:cs="Times New Roman"/>
          <w:sz w:val="28"/>
          <w:szCs w:val="28"/>
        </w:rPr>
        <w:t>- подготовка и выдача градостроительных планов земельных участков для проектирования объектов капитального строительства.</w:t>
      </w:r>
    </w:p>
    <w:p w:rsidR="00AA7DDE" w:rsidRDefault="00AA7DDE" w:rsidP="00AA7D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78DA" w:rsidRDefault="00065DBD" w:rsidP="00AA7D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Контрольно-счетной палате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принять к осуществлению часть полномочий </w:t>
      </w:r>
      <w:r w:rsidR="000778DA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следующих поселений </w:t>
      </w:r>
      <w:proofErr w:type="spellStart"/>
      <w:r w:rsidR="000778D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0778DA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AA7DDE" w:rsidRDefault="00AA7DDE" w:rsidP="000778D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78DA" w:rsidRPr="000778DA" w:rsidRDefault="000778DA" w:rsidP="00077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Бакланского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Бельковского</w:t>
      </w:r>
      <w:proofErr w:type="spellEnd"/>
      <w:r w:rsidRPr="00887B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Валуецкого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Гущинского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Дмитровского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Доманичского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Краснорогского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Московского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Польниковского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Первомайского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Рагозинского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Сетоловского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Семецкого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Титовского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Чоповского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FB00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778DA" w:rsidRPr="00887B51" w:rsidRDefault="000778DA" w:rsidP="000778DA">
      <w:pPr>
        <w:pStyle w:val="a3"/>
        <w:shd w:val="clear" w:color="auto" w:fill="FFFFFF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Почепского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</w:t>
      </w:r>
      <w:r w:rsidR="00C158C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158C0" w:rsidRDefault="000778DA" w:rsidP="00C158C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87B51">
        <w:rPr>
          <w:rFonts w:ascii="Times New Roman" w:hAnsi="Times New Roman" w:cs="Times New Roman"/>
          <w:color w:val="000000"/>
          <w:sz w:val="28"/>
          <w:szCs w:val="28"/>
        </w:rPr>
        <w:t>Рамасух</w:t>
      </w:r>
      <w:r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</w:t>
      </w:r>
      <w:r w:rsidR="00C158C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158C0" w:rsidRDefault="00C158C0" w:rsidP="00C158C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778DA" w:rsidRDefault="009B11A9" w:rsidP="00C158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B11A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B11A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контрольно-счетной палате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заключить с органами  местного самоуправления поселений соглашения о передаче осуществления части полномочий согласно п.1 и п. 2  данного решения.</w:t>
      </w:r>
    </w:p>
    <w:p w:rsidR="009B11A9" w:rsidRDefault="009B11A9" w:rsidP="00C158C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158C0" w:rsidRDefault="00C158C0" w:rsidP="00C158C0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11A9" w:rsidRDefault="009B11A9" w:rsidP="009B11A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11A9" w:rsidRDefault="009B11A9" w:rsidP="009B11A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158C0" w:rsidRDefault="00C158C0" w:rsidP="009B11A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158C0" w:rsidRDefault="00C158C0" w:rsidP="009B11A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158C0" w:rsidRDefault="00C158C0" w:rsidP="009B11A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11A9" w:rsidRPr="009B11A9" w:rsidRDefault="009B11A9" w:rsidP="009B11A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В.В. Миллер</w:t>
      </w:r>
    </w:p>
    <w:p w:rsidR="009B11A9" w:rsidRPr="009B11A9" w:rsidRDefault="009B11A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9B11A9" w:rsidRPr="009B11A9" w:rsidSect="00B5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50892"/>
    <w:multiLevelType w:val="hybridMultilevel"/>
    <w:tmpl w:val="DEDAF2D8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B51"/>
    <w:rsid w:val="00065DBD"/>
    <w:rsid w:val="000778DA"/>
    <w:rsid w:val="005521D3"/>
    <w:rsid w:val="00887B51"/>
    <w:rsid w:val="009B11A9"/>
    <w:rsid w:val="00AA7DDE"/>
    <w:rsid w:val="00B55A68"/>
    <w:rsid w:val="00BA6C7B"/>
    <w:rsid w:val="00BB5025"/>
    <w:rsid w:val="00C158C0"/>
    <w:rsid w:val="00D63894"/>
    <w:rsid w:val="00DA60DC"/>
    <w:rsid w:val="00E35027"/>
    <w:rsid w:val="00FB0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B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7</cp:revision>
  <dcterms:created xsi:type="dcterms:W3CDTF">2013-12-27T11:00:00Z</dcterms:created>
  <dcterms:modified xsi:type="dcterms:W3CDTF">2014-01-09T13:55:00Z</dcterms:modified>
</cp:coreProperties>
</file>