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481725" w:rsidRDefault="00481725" w:rsidP="00481725">
      <w:pPr>
        <w:spacing w:after="0" w:line="240" w:lineRule="auto"/>
        <w:jc w:val="center"/>
        <w:rPr>
          <w:b/>
          <w:sz w:val="28"/>
          <w:szCs w:val="28"/>
        </w:rPr>
      </w:pPr>
      <w:r w:rsidRPr="00481725">
        <w:rPr>
          <w:b/>
          <w:sz w:val="28"/>
          <w:szCs w:val="28"/>
        </w:rPr>
        <w:t xml:space="preserve">Р О С </w:t>
      </w:r>
      <w:proofErr w:type="spellStart"/>
      <w:proofErr w:type="gramStart"/>
      <w:r w:rsidRPr="00481725">
        <w:rPr>
          <w:b/>
          <w:sz w:val="28"/>
          <w:szCs w:val="28"/>
        </w:rPr>
        <w:t>С</w:t>
      </w:r>
      <w:proofErr w:type="spellEnd"/>
      <w:proofErr w:type="gramEnd"/>
      <w:r w:rsidRPr="00481725">
        <w:rPr>
          <w:b/>
          <w:sz w:val="28"/>
          <w:szCs w:val="28"/>
        </w:rPr>
        <w:t xml:space="preserve"> И Й С К А Я    Ф Е Д Е Р А Ц И Я</w:t>
      </w:r>
    </w:p>
    <w:p w:rsidR="00481725" w:rsidRPr="00481725" w:rsidRDefault="00481725" w:rsidP="00481725">
      <w:pPr>
        <w:spacing w:after="0" w:line="240" w:lineRule="auto"/>
        <w:jc w:val="center"/>
        <w:rPr>
          <w:b/>
          <w:sz w:val="28"/>
          <w:szCs w:val="28"/>
        </w:rPr>
      </w:pPr>
      <w:r w:rsidRPr="00481725">
        <w:rPr>
          <w:b/>
          <w:sz w:val="28"/>
          <w:szCs w:val="28"/>
        </w:rPr>
        <w:t xml:space="preserve">Б </w:t>
      </w:r>
      <w:proofErr w:type="gramStart"/>
      <w:r w:rsidRPr="00481725">
        <w:rPr>
          <w:b/>
          <w:sz w:val="28"/>
          <w:szCs w:val="28"/>
        </w:rPr>
        <w:t>Р</w:t>
      </w:r>
      <w:proofErr w:type="gramEnd"/>
      <w:r w:rsidRPr="00481725">
        <w:rPr>
          <w:b/>
          <w:sz w:val="28"/>
          <w:szCs w:val="28"/>
        </w:rPr>
        <w:t xml:space="preserve"> Я Н С К А Я    О Б Л А С Т Ь</w:t>
      </w:r>
    </w:p>
    <w:p w:rsidR="00481725" w:rsidRPr="00481725" w:rsidRDefault="00481725" w:rsidP="00481725">
      <w:pPr>
        <w:spacing w:after="0" w:line="240" w:lineRule="auto"/>
        <w:jc w:val="center"/>
        <w:rPr>
          <w:b/>
          <w:sz w:val="28"/>
          <w:szCs w:val="28"/>
        </w:rPr>
      </w:pPr>
      <w:r w:rsidRPr="00481725">
        <w:rPr>
          <w:b/>
          <w:sz w:val="28"/>
          <w:szCs w:val="28"/>
        </w:rPr>
        <w:t>ПОЧЕПСКИЙ  РАЙОННЫЙ  СОВЕТ  НАРОДНЫЪХ  ДЕПУТАТОВ</w:t>
      </w:r>
    </w:p>
    <w:p w:rsidR="00481725" w:rsidRPr="00481725" w:rsidRDefault="00481725" w:rsidP="00481725">
      <w:pPr>
        <w:spacing w:after="0" w:line="240" w:lineRule="auto"/>
        <w:jc w:val="center"/>
        <w:rPr>
          <w:b/>
          <w:sz w:val="28"/>
          <w:szCs w:val="28"/>
        </w:rPr>
      </w:pPr>
    </w:p>
    <w:p w:rsidR="00481725" w:rsidRDefault="00481725" w:rsidP="00481725">
      <w:pPr>
        <w:spacing w:after="0" w:line="240" w:lineRule="auto"/>
        <w:jc w:val="center"/>
        <w:rPr>
          <w:b/>
          <w:sz w:val="28"/>
          <w:szCs w:val="28"/>
        </w:rPr>
      </w:pPr>
      <w:r w:rsidRPr="00481725">
        <w:rPr>
          <w:b/>
          <w:sz w:val="28"/>
          <w:szCs w:val="28"/>
        </w:rPr>
        <w:t>РЕШЕНИЕ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 29.10.2013 г. № 274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согласовании  </w:t>
      </w:r>
      <w:proofErr w:type="gramStart"/>
      <w:r>
        <w:rPr>
          <w:sz w:val="28"/>
          <w:szCs w:val="28"/>
        </w:rPr>
        <w:t>дополнительного</w:t>
      </w:r>
      <w:proofErr w:type="gramEnd"/>
      <w:r>
        <w:rPr>
          <w:sz w:val="28"/>
          <w:szCs w:val="28"/>
        </w:rPr>
        <w:t xml:space="preserve"> 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норматива  отчислений от налога на доходы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физических лиц в бюджет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481725" w:rsidRDefault="00481725" w:rsidP="004817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2014 год и на плановый период 2015 -2016 годов</w:t>
      </w:r>
    </w:p>
    <w:p w:rsidR="00481725" w:rsidRDefault="00481725" w:rsidP="00481725">
      <w:pPr>
        <w:rPr>
          <w:sz w:val="28"/>
          <w:szCs w:val="28"/>
        </w:rPr>
      </w:pPr>
    </w:p>
    <w:p w:rsidR="00481725" w:rsidRDefault="00481725" w:rsidP="0048172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пунктом 4.1 статьи 138 Бюджетного кодекса Российской Федерации,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депутатов</w:t>
      </w:r>
    </w:p>
    <w:p w:rsidR="00481725" w:rsidRDefault="00481725" w:rsidP="00481725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481725" w:rsidRDefault="00481725" w:rsidP="0048172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дополнительно норматив отчислений от налога на доходы физических лиц в бюджет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на 2014 год и на плановый период 2015 -2016 годов в размере:</w:t>
      </w:r>
    </w:p>
    <w:p w:rsidR="00481725" w:rsidRDefault="00481725" w:rsidP="00481725">
      <w:pPr>
        <w:tabs>
          <w:tab w:val="left" w:pos="930"/>
        </w:tabs>
        <w:ind w:left="1065"/>
        <w:rPr>
          <w:sz w:val="28"/>
          <w:szCs w:val="28"/>
        </w:rPr>
      </w:pPr>
      <w:r w:rsidRPr="00481725">
        <w:rPr>
          <w:sz w:val="28"/>
          <w:szCs w:val="28"/>
        </w:rPr>
        <w:t>2014 год -  25 процентов,</w:t>
      </w:r>
      <w:r>
        <w:rPr>
          <w:sz w:val="28"/>
          <w:szCs w:val="28"/>
        </w:rPr>
        <w:t xml:space="preserve"> </w:t>
      </w:r>
      <w:r w:rsidRPr="00481725">
        <w:rPr>
          <w:sz w:val="28"/>
          <w:szCs w:val="28"/>
        </w:rPr>
        <w:t>2015 год – 25 процентов,</w:t>
      </w:r>
      <w:r>
        <w:rPr>
          <w:sz w:val="28"/>
          <w:szCs w:val="28"/>
        </w:rPr>
        <w:t xml:space="preserve">  </w:t>
      </w:r>
      <w:r w:rsidRPr="00481725">
        <w:rPr>
          <w:sz w:val="28"/>
          <w:szCs w:val="28"/>
        </w:rPr>
        <w:t xml:space="preserve">2016 год – 25 </w:t>
      </w:r>
      <w:r>
        <w:rPr>
          <w:sz w:val="28"/>
          <w:szCs w:val="28"/>
        </w:rPr>
        <w:t>процентов</w:t>
      </w:r>
      <w:r w:rsidRPr="00481725">
        <w:rPr>
          <w:sz w:val="28"/>
          <w:szCs w:val="28"/>
        </w:rPr>
        <w:t>.</w:t>
      </w:r>
    </w:p>
    <w:p w:rsidR="00481725" w:rsidRDefault="00F0316D" w:rsidP="00481725">
      <w:pPr>
        <w:pStyle w:val="a3"/>
        <w:numPr>
          <w:ilvl w:val="0"/>
          <w:numId w:val="1"/>
        </w:num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1725">
        <w:rPr>
          <w:sz w:val="28"/>
          <w:szCs w:val="28"/>
        </w:rPr>
        <w:t>Решение вступает в силу с 1 января 2014 года.</w:t>
      </w:r>
    </w:p>
    <w:p w:rsidR="00F0316D" w:rsidRDefault="00F0316D" w:rsidP="00F0316D">
      <w:pPr>
        <w:pStyle w:val="a3"/>
        <w:numPr>
          <w:ilvl w:val="0"/>
          <w:numId w:val="1"/>
        </w:numPr>
        <w:tabs>
          <w:tab w:val="left" w:pos="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81725">
        <w:rPr>
          <w:sz w:val="28"/>
          <w:szCs w:val="28"/>
        </w:rPr>
        <w:t>Контроль  за</w:t>
      </w:r>
      <w:proofErr w:type="gramEnd"/>
      <w:r w:rsidR="00481725">
        <w:rPr>
          <w:sz w:val="28"/>
          <w:szCs w:val="28"/>
        </w:rPr>
        <w:t xml:space="preserve"> исполнением  данного решения возложить на заместителя главы администрации района, начальника финансового управления</w:t>
      </w:r>
      <w:r>
        <w:rPr>
          <w:sz w:val="28"/>
          <w:szCs w:val="28"/>
        </w:rPr>
        <w:t xml:space="preserve"> администрации района (</w:t>
      </w: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>), комиссию районного Совета народных депутатов по бюджету, налогам и правовому регулированию (</w:t>
      </w:r>
      <w:proofErr w:type="spellStart"/>
      <w:r>
        <w:rPr>
          <w:sz w:val="28"/>
          <w:szCs w:val="28"/>
        </w:rPr>
        <w:t>Торкунова</w:t>
      </w:r>
      <w:proofErr w:type="spellEnd"/>
      <w:r>
        <w:rPr>
          <w:sz w:val="28"/>
          <w:szCs w:val="28"/>
        </w:rPr>
        <w:t>).</w:t>
      </w:r>
    </w:p>
    <w:p w:rsidR="00F0316D" w:rsidRPr="00F0316D" w:rsidRDefault="00F0316D" w:rsidP="00F0316D"/>
    <w:p w:rsidR="00F0316D" w:rsidRDefault="00F0316D" w:rsidP="00F0316D"/>
    <w:p w:rsidR="00481725" w:rsidRPr="00F0316D" w:rsidRDefault="00F0316D" w:rsidP="00F0316D">
      <w:pPr>
        <w:tabs>
          <w:tab w:val="left" w:pos="975"/>
        </w:tabs>
        <w:ind w:left="1065"/>
        <w:rPr>
          <w:sz w:val="28"/>
          <w:szCs w:val="28"/>
        </w:rPr>
      </w:pPr>
      <w:r w:rsidRPr="00F0316D">
        <w:rPr>
          <w:sz w:val="28"/>
          <w:szCs w:val="28"/>
        </w:rPr>
        <w:t>Глава   района                                                  В.В. Миллер</w:t>
      </w:r>
    </w:p>
    <w:sectPr w:rsidR="00481725" w:rsidRPr="00F0316D" w:rsidSect="00CD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704B7"/>
    <w:multiLevelType w:val="hybridMultilevel"/>
    <w:tmpl w:val="68108AEE"/>
    <w:lvl w:ilvl="0" w:tplc="76F07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725"/>
    <w:rsid w:val="00481725"/>
    <w:rsid w:val="00706EC3"/>
    <w:rsid w:val="00CD1C2C"/>
    <w:rsid w:val="00D22488"/>
    <w:rsid w:val="00F0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2013-11-06T13:39:00Z</dcterms:created>
  <dcterms:modified xsi:type="dcterms:W3CDTF">2013-11-06T13:51:00Z</dcterms:modified>
</cp:coreProperties>
</file>